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5C43" w14:textId="77777777" w:rsidR="009239F7" w:rsidRPr="002F6A28" w:rsidRDefault="00F8172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0D14CE3" w14:textId="77777777" w:rsidR="009239F7" w:rsidRPr="002F6A28" w:rsidRDefault="00F8172A" w:rsidP="002F6A28">
      <w:pPr>
        <w:jc w:val="center"/>
      </w:pPr>
      <w:r w:rsidRPr="002F6A28">
        <w:t>The following notification is being circulated in accordance with Article 10.6</w:t>
      </w:r>
    </w:p>
    <w:p w14:paraId="787F4C1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261A8" w14:paraId="565794C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69643CE" w14:textId="77777777" w:rsidR="00F85C99" w:rsidRPr="002F6A28" w:rsidRDefault="00F8172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DB3FF32" w14:textId="77777777" w:rsidR="00F85C99" w:rsidRPr="002F6A28" w:rsidRDefault="00F8172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VIET NAM</w:t>
            </w:r>
            <w:bookmarkEnd w:id="1"/>
          </w:p>
          <w:p w14:paraId="4D51CDF8" w14:textId="77777777" w:rsidR="00F85C99" w:rsidRPr="002F6A28" w:rsidRDefault="00F8172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261A8" w14:paraId="14507F1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F2C55E" w14:textId="77777777" w:rsidR="00F85C99" w:rsidRPr="002F6A28" w:rsidRDefault="00F8172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8AA0C3" w14:textId="77777777" w:rsidR="00F85C99" w:rsidRPr="002F6A28" w:rsidRDefault="00F8172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54604D3" w14:textId="77777777" w:rsidR="00EE3A11" w:rsidRPr="00C379C8" w:rsidRDefault="00F8172A" w:rsidP="00155128">
            <w:r w:rsidRPr="00C379C8">
              <w:t>Ministry of Industry and Trade</w:t>
            </w:r>
          </w:p>
          <w:p w14:paraId="0A33DE09" w14:textId="77777777" w:rsidR="00EE3A11" w:rsidRPr="00C379C8" w:rsidRDefault="00F8172A" w:rsidP="00155128">
            <w:r w:rsidRPr="00C379C8">
              <w:t>Industrial Safety Engineering and Environment agency</w:t>
            </w:r>
          </w:p>
          <w:p w14:paraId="02D9A869" w14:textId="77777777" w:rsidR="00EE3A11" w:rsidRPr="00C379C8" w:rsidRDefault="00F8172A" w:rsidP="00155128">
            <w:r w:rsidRPr="00C379C8">
              <w:t>25 Ngo Quyen, Hanoi, Viet Nam</w:t>
            </w:r>
          </w:p>
          <w:p w14:paraId="731E6CE7" w14:textId="77777777" w:rsidR="00EE3A11" w:rsidRPr="00C379C8" w:rsidRDefault="00F8172A" w:rsidP="00155128">
            <w:r w:rsidRPr="00C379C8">
              <w:t>Tel.: 84 (0)4 22218312</w:t>
            </w:r>
          </w:p>
          <w:p w14:paraId="7144D2ED" w14:textId="77777777" w:rsidR="00EE3A11" w:rsidRPr="00C379C8" w:rsidRDefault="00F8172A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khoadd@moit.gov.vn</w:t>
              </w:r>
            </w:hyperlink>
          </w:p>
          <w:p w14:paraId="785CCC59" w14:textId="77777777" w:rsidR="00EE3A11" w:rsidRPr="00C379C8" w:rsidRDefault="00F8172A" w:rsidP="00155128">
            <w:pPr>
              <w:spacing w:after="120"/>
            </w:pPr>
            <w:r w:rsidRPr="00C379C8">
              <w:t>Website: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http://atmt.gov.vn</w:t>
              </w:r>
            </w:hyperlink>
            <w:bookmarkEnd w:id="5"/>
          </w:p>
          <w:p w14:paraId="1B187516" w14:textId="77777777" w:rsidR="00F85C99" w:rsidRPr="002F6A28" w:rsidRDefault="00F8172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B261A8" w14:paraId="67A7DA5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298F97" w14:textId="77777777" w:rsidR="00F85C99" w:rsidRPr="002F6A28" w:rsidRDefault="00F8172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769110" w14:textId="77777777" w:rsidR="00F85C99" w:rsidRPr="0058336F" w:rsidRDefault="00F8172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B261A8" w14:paraId="4A3FE16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7133E6" w14:textId="77777777" w:rsidR="00F85C99" w:rsidRPr="002F6A28" w:rsidRDefault="00F8172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E0B9AC" w14:textId="77777777" w:rsidR="00F85C99" w:rsidRPr="002F6A28" w:rsidRDefault="00F8172A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Products of explosives: Bulk emulsion explosives (HS 3602.00.00)</w:t>
            </w:r>
            <w:bookmarkEnd w:id="22"/>
          </w:p>
        </w:tc>
      </w:tr>
      <w:tr w:rsidR="00B261A8" w14:paraId="727CAED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B66E02" w14:textId="77777777" w:rsidR="00F85C99" w:rsidRPr="002F6A28" w:rsidRDefault="00F8172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A6EA70" w14:textId="77777777" w:rsidR="00F85C99" w:rsidRPr="002F6A28" w:rsidRDefault="00F8172A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National technical regulation on safety of industrial explosive materials - Bulk emulsion explosives; (11 page(s), in Vietnamese)</w:t>
            </w:r>
            <w:bookmarkEnd w:id="24"/>
          </w:p>
        </w:tc>
      </w:tr>
      <w:tr w:rsidR="00B261A8" w14:paraId="4D5D0AD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4D4EDE" w14:textId="77777777" w:rsidR="00F85C99" w:rsidRPr="002F6A28" w:rsidRDefault="00F8172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D77AC9" w14:textId="77777777" w:rsidR="00F85C99" w:rsidRPr="002F6A28" w:rsidRDefault="00F8172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National technical regulation specifies requirements for technical specifications, testing methods and management measures for Bulk emulsion explosives</w:t>
            </w:r>
          </w:p>
          <w:p w14:paraId="298E2638" w14:textId="77777777" w:rsidR="00FE448B" w:rsidRPr="00C379C8" w:rsidRDefault="00F8172A" w:rsidP="002F6A28">
            <w:pPr>
              <w:spacing w:before="120" w:after="120"/>
            </w:pPr>
            <w:r w:rsidRPr="00C379C8">
              <w:t>This draft National technical regulation applies to organizations and individuals having activities related to Bulk emulsion explosives in the territory of Vietnam and other relevant organizations and individuals.</w:t>
            </w:r>
            <w:bookmarkEnd w:id="26"/>
          </w:p>
        </w:tc>
      </w:tr>
      <w:tr w:rsidR="00B261A8" w14:paraId="0DE28CD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757B14" w14:textId="77777777" w:rsidR="00F85C99" w:rsidRPr="002F6A28" w:rsidRDefault="00F8172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F5EBF" w14:textId="77777777" w:rsidR="00F85C99" w:rsidRPr="002F6A28" w:rsidRDefault="00F8172A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safety; Quality requirements</w:t>
            </w:r>
            <w:bookmarkEnd w:id="28"/>
          </w:p>
        </w:tc>
      </w:tr>
      <w:tr w:rsidR="00B261A8" w14:paraId="194D149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43056D" w14:textId="77777777" w:rsidR="00F85C99" w:rsidRPr="002F6A28" w:rsidRDefault="00F8172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340C33" w14:textId="77777777" w:rsidR="00072B36" w:rsidRPr="002F6A28" w:rsidRDefault="00F8172A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4C4E60D" w14:textId="77777777" w:rsidR="00F85C99" w:rsidRPr="002F6A28" w:rsidRDefault="00F8172A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Law on governance and use of weapons, explosives and supporting tools;</w:t>
            </w:r>
          </w:p>
          <w:p w14:paraId="40BA85B8" w14:textId="77777777" w:rsidR="00F85C99" w:rsidRPr="002F6A28" w:rsidRDefault="00F8172A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Law on quality of products and goods;</w:t>
            </w:r>
          </w:p>
          <w:p w14:paraId="4EA8CD91" w14:textId="77777777" w:rsidR="00F85C99" w:rsidRPr="002F6A28" w:rsidRDefault="00F8172A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QCVN 01:2019/BCT – National technical regulation on safety in the process of production, testing, acceptance, storage, transportation, use, disposal of industrial explosive material and storage of explosive precursors;</w:t>
            </w:r>
          </w:p>
          <w:p w14:paraId="3CE318D4" w14:textId="77777777" w:rsidR="00F85C99" w:rsidRPr="002F6A28" w:rsidRDefault="00F8172A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QCVN 02:2015/BCT - National technical regulation on Electric detonators;</w:t>
            </w:r>
          </w:p>
          <w:p w14:paraId="6F3C5F18" w14:textId="77777777" w:rsidR="00F85C99" w:rsidRPr="002F6A28" w:rsidRDefault="00F8172A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QCVN 04:2015/BCT - National technical regulation on water resitance detonating cords;</w:t>
            </w:r>
          </w:p>
          <w:p w14:paraId="7A191300" w14:textId="77777777" w:rsidR="00F85C99" w:rsidRPr="002F6A28" w:rsidRDefault="00F8172A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QCVN 08:2015/BCT - National technical regulation on primer for industrial explosives;</w:t>
            </w:r>
          </w:p>
          <w:p w14:paraId="2EFAEDCC" w14:textId="77777777" w:rsidR="00F85C99" w:rsidRPr="002F6A28" w:rsidRDefault="00F8172A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QCVN 03:2012/BCT - National technical regulation on Ammonium Nitrate for producing ANFO explosive;</w:t>
            </w:r>
          </w:p>
          <w:p w14:paraId="6B817C41" w14:textId="77777777" w:rsidR="00F85C99" w:rsidRPr="002F6A28" w:rsidRDefault="00F8172A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QCVN 04:2012/BCT - National technical regulation on ANFO explosives;</w:t>
            </w:r>
          </w:p>
          <w:p w14:paraId="6188BEF3" w14:textId="77777777" w:rsidR="00F85C99" w:rsidRPr="002F6A28" w:rsidRDefault="00F8172A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Circular No. 13/2018/TT-BCT dated June 15, 2018 of the Ministry of Industry and Trade;</w:t>
            </w:r>
          </w:p>
          <w:p w14:paraId="56125B80" w14:textId="77777777" w:rsidR="00F85C99" w:rsidRPr="002F6A28" w:rsidRDefault="00F8172A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Circular No. 31/2020/TT-BCT dated November 30, 2020 of the Ministry of Industry and Trade</w:t>
            </w:r>
            <w:bookmarkEnd w:id="30"/>
          </w:p>
        </w:tc>
      </w:tr>
      <w:tr w:rsidR="00B261A8" w14:paraId="15C93D1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1ADB10" w14:textId="77777777" w:rsidR="00EE3A11" w:rsidRPr="002F6A28" w:rsidRDefault="00F8172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52CD3A" w14:textId="77777777" w:rsidR="00EE3A11" w:rsidRPr="002F6A28" w:rsidRDefault="00F8172A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September 2022</w:t>
            </w:r>
            <w:bookmarkEnd w:id="33"/>
          </w:p>
          <w:p w14:paraId="659810CC" w14:textId="77777777" w:rsidR="00EE3A11" w:rsidRPr="002F6A28" w:rsidRDefault="00F8172A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2023</w:t>
            </w:r>
            <w:bookmarkEnd w:id="36"/>
          </w:p>
        </w:tc>
      </w:tr>
      <w:tr w:rsidR="00B261A8" w14:paraId="78B2F26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38C902" w14:textId="77777777" w:rsidR="00F85C99" w:rsidRPr="002F6A28" w:rsidRDefault="00F8172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843A06" w14:textId="77777777" w:rsidR="00F85C99" w:rsidRPr="002F6A28" w:rsidRDefault="00F8172A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B261A8" w14:paraId="0FEBE6D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409A3B3" w14:textId="77777777" w:rsidR="00F85C99" w:rsidRPr="002F6A28" w:rsidRDefault="00F8172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0D9B484" w14:textId="77777777" w:rsidR="00F85C99" w:rsidRPr="002F6A28" w:rsidRDefault="00F8172A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AEEDF0E" w14:textId="77777777" w:rsidR="00EE3A11" w:rsidRPr="00A12DDE" w:rsidRDefault="00F8172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Industry and Trade</w:t>
            </w:r>
          </w:p>
          <w:p w14:paraId="78EFF147" w14:textId="77777777" w:rsidR="00EE3A11" w:rsidRPr="00A12DDE" w:rsidRDefault="00F8172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Industrial Safety Engineering and Environment agency</w:t>
            </w:r>
          </w:p>
          <w:p w14:paraId="28082A41" w14:textId="77777777" w:rsidR="00EE3A11" w:rsidRPr="00A12DDE" w:rsidRDefault="00F8172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25 Ngo Quyen, Hanoi, Viet Nam</w:t>
            </w:r>
          </w:p>
          <w:p w14:paraId="5C49C405" w14:textId="77777777" w:rsidR="00EE3A11" w:rsidRPr="00A12DDE" w:rsidRDefault="00F8172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84 (0)4 22218312</w:t>
            </w:r>
          </w:p>
          <w:p w14:paraId="14F1EDCD" w14:textId="77777777" w:rsidR="00EE3A11" w:rsidRPr="00A12DDE" w:rsidRDefault="00F8172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khoadd@moit.gov.vn</w:t>
              </w:r>
            </w:hyperlink>
          </w:p>
          <w:p w14:paraId="203CA039" w14:textId="77777777" w:rsidR="00EE3A11" w:rsidRPr="00A12DDE" w:rsidRDefault="00F8172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Website: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http://atmt.gov.vn</w:t>
              </w:r>
            </w:hyperlink>
          </w:p>
          <w:p w14:paraId="50DB80E0" w14:textId="77777777" w:rsidR="00EE3A11" w:rsidRPr="00A12DDE" w:rsidRDefault="00CB5B28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F8172A" w:rsidRPr="00A12DDE">
                <w:rPr>
                  <w:bCs/>
                  <w:color w:val="0000FF"/>
                  <w:u w:val="single"/>
                </w:rPr>
                <w:t>http://legal.moit.gov.vn/du-thao-van-ban/29.html</w:t>
              </w:r>
            </w:hyperlink>
            <w:bookmarkEnd w:id="42"/>
          </w:p>
        </w:tc>
      </w:tr>
    </w:tbl>
    <w:p w14:paraId="6804B627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927A9" w14:textId="77777777" w:rsidR="008E103C" w:rsidRDefault="00F8172A">
      <w:r>
        <w:separator/>
      </w:r>
    </w:p>
  </w:endnote>
  <w:endnote w:type="continuationSeparator" w:id="0">
    <w:p w14:paraId="69F309BD" w14:textId="77777777" w:rsidR="008E103C" w:rsidRDefault="00F8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764C" w14:textId="77777777" w:rsidR="009239F7" w:rsidRPr="002F6A28" w:rsidRDefault="00F8172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1EAA" w14:textId="77777777" w:rsidR="009239F7" w:rsidRPr="002F6A28" w:rsidRDefault="00F8172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C9FA" w14:textId="77777777" w:rsidR="00EE3A11" w:rsidRPr="002F6A28" w:rsidRDefault="00F8172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CD867" w14:textId="77777777" w:rsidR="008E103C" w:rsidRDefault="00F8172A">
      <w:r>
        <w:separator/>
      </w:r>
    </w:p>
  </w:footnote>
  <w:footnote w:type="continuationSeparator" w:id="0">
    <w:p w14:paraId="3581AC33" w14:textId="77777777" w:rsidR="008E103C" w:rsidRDefault="00F8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CF09" w14:textId="77777777" w:rsidR="009239F7" w:rsidRPr="002F6A28" w:rsidRDefault="00F8172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C608AE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BD727F" w14:textId="77777777" w:rsidR="009239F7" w:rsidRPr="002F6A28" w:rsidRDefault="00F8172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4DE3CF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0C09" w14:textId="77777777" w:rsidR="009239F7" w:rsidRPr="002F6A28" w:rsidRDefault="00F8172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G/TBT/N/VNM/228</w:t>
    </w:r>
    <w:bookmarkEnd w:id="43"/>
  </w:p>
  <w:p w14:paraId="3D4F5EE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F9AA01" w14:textId="77777777" w:rsidR="009239F7" w:rsidRPr="002F6A28" w:rsidRDefault="00F8172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CFB9E2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261A8" w14:paraId="0DC4026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3A350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113FA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B261A8" w14:paraId="18B7B36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39BD765" w14:textId="77777777" w:rsidR="00ED54E0" w:rsidRPr="009239F7" w:rsidRDefault="00F8172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73B8F43" wp14:editId="22F3EBD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839762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A31DB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261A8" w14:paraId="3D31438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A6A8EB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F319CA" w14:textId="77777777" w:rsidR="009239F7" w:rsidRPr="002F6A28" w:rsidRDefault="00F8172A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G/TBT/N/VNM/228</w:t>
          </w:r>
          <w:bookmarkEnd w:id="45"/>
        </w:p>
      </w:tc>
    </w:tr>
    <w:tr w:rsidR="00B261A8" w14:paraId="50BAB21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F7A60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A80453" w14:textId="13DA5A6C" w:rsidR="00ED54E0" w:rsidRPr="009239F7" w:rsidRDefault="00F8172A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 June 2022</w:t>
          </w:r>
        </w:p>
      </w:tc>
    </w:tr>
    <w:tr w:rsidR="00B261A8" w14:paraId="4235915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4E7F83" w14:textId="5A6B02FD" w:rsidR="00ED54E0" w:rsidRPr="009239F7" w:rsidRDefault="00F8172A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CB5B28">
            <w:rPr>
              <w:color w:val="FF0000"/>
              <w:szCs w:val="16"/>
            </w:rPr>
            <w:t>4225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7E7AB0" w14:textId="77777777" w:rsidR="00ED54E0" w:rsidRPr="009239F7" w:rsidRDefault="00F8172A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B261A8" w14:paraId="73809D7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14D966" w14:textId="77777777" w:rsidR="00ED54E0" w:rsidRPr="009239F7" w:rsidRDefault="00F8172A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E4D307" w14:textId="77777777" w:rsidR="00ED54E0" w:rsidRPr="002F6A28" w:rsidRDefault="00F8172A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826BE7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D1610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72AF800" w:tentative="1">
      <w:start w:val="1"/>
      <w:numFmt w:val="lowerLetter"/>
      <w:lvlText w:val="%2."/>
      <w:lvlJc w:val="left"/>
      <w:pPr>
        <w:ind w:left="1080" w:hanging="360"/>
      </w:pPr>
    </w:lvl>
    <w:lvl w:ilvl="2" w:tplc="A72E291A" w:tentative="1">
      <w:start w:val="1"/>
      <w:numFmt w:val="lowerRoman"/>
      <w:lvlText w:val="%3."/>
      <w:lvlJc w:val="right"/>
      <w:pPr>
        <w:ind w:left="1800" w:hanging="180"/>
      </w:pPr>
    </w:lvl>
    <w:lvl w:ilvl="3" w:tplc="2D1E2F6C" w:tentative="1">
      <w:start w:val="1"/>
      <w:numFmt w:val="decimal"/>
      <w:lvlText w:val="%4."/>
      <w:lvlJc w:val="left"/>
      <w:pPr>
        <w:ind w:left="2520" w:hanging="360"/>
      </w:pPr>
    </w:lvl>
    <w:lvl w:ilvl="4" w:tplc="D31090B2" w:tentative="1">
      <w:start w:val="1"/>
      <w:numFmt w:val="lowerLetter"/>
      <w:lvlText w:val="%5."/>
      <w:lvlJc w:val="left"/>
      <w:pPr>
        <w:ind w:left="3240" w:hanging="360"/>
      </w:pPr>
    </w:lvl>
    <w:lvl w:ilvl="5" w:tplc="6CA46986" w:tentative="1">
      <w:start w:val="1"/>
      <w:numFmt w:val="lowerRoman"/>
      <w:lvlText w:val="%6."/>
      <w:lvlJc w:val="right"/>
      <w:pPr>
        <w:ind w:left="3960" w:hanging="180"/>
      </w:pPr>
    </w:lvl>
    <w:lvl w:ilvl="6" w:tplc="AE928528" w:tentative="1">
      <w:start w:val="1"/>
      <w:numFmt w:val="decimal"/>
      <w:lvlText w:val="%7."/>
      <w:lvlJc w:val="left"/>
      <w:pPr>
        <w:ind w:left="4680" w:hanging="360"/>
      </w:pPr>
    </w:lvl>
    <w:lvl w:ilvl="7" w:tplc="CAEE9C20" w:tentative="1">
      <w:start w:val="1"/>
      <w:numFmt w:val="lowerLetter"/>
      <w:lvlText w:val="%8."/>
      <w:lvlJc w:val="left"/>
      <w:pPr>
        <w:ind w:left="5400" w:hanging="360"/>
      </w:pPr>
    </w:lvl>
    <w:lvl w:ilvl="8" w:tplc="058ABB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5D144D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1283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1DA14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B4001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420D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E84B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B8C8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5E03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0C53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839E0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103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61A8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B5B28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334C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172A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19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mt.gov.v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oadd@moit.gov.vn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gal.moit.gov.vn/du-thao-van-ban/29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atmt.gov.v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hoadd@moit.gov.vn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439</Words>
  <Characters>2731</Characters>
  <Application>Microsoft Office Word</Application>
  <DocSecurity>0</DocSecurity>
  <Lines>72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2022-06-02T12:43:00Z</dcterms:created>
  <dcterms:modified xsi:type="dcterms:W3CDTF">2022-06-02T13:05:00Z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