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D27F" w14:textId="77777777" w:rsidR="009239F7" w:rsidRPr="002F6A28" w:rsidRDefault="007F294F" w:rsidP="002F6A28">
      <w:pPr>
        <w:pStyle w:val="Titre"/>
        <w:rPr>
          <w:caps w:val="0"/>
          <w:kern w:val="0"/>
        </w:rPr>
      </w:pPr>
      <w:r w:rsidRPr="002F6A28">
        <w:rPr>
          <w:caps w:val="0"/>
          <w:kern w:val="0"/>
        </w:rPr>
        <w:t>NOTIFICATION</w:t>
      </w:r>
    </w:p>
    <w:p w14:paraId="275925FC" w14:textId="77777777" w:rsidR="009239F7" w:rsidRPr="002F6A28" w:rsidRDefault="007F294F" w:rsidP="002F6A28">
      <w:pPr>
        <w:jc w:val="center"/>
      </w:pPr>
      <w:r w:rsidRPr="002F6A28">
        <w:t>The following notification is being circulated in accordance with Article 10.6</w:t>
      </w:r>
    </w:p>
    <w:p w14:paraId="2212F1D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4537A" w14:paraId="052C5AF0" w14:textId="77777777" w:rsidTr="0069259F">
        <w:tc>
          <w:tcPr>
            <w:tcW w:w="713" w:type="dxa"/>
            <w:tcBorders>
              <w:bottom w:val="single" w:sz="6" w:space="0" w:color="auto"/>
            </w:tcBorders>
            <w:shd w:val="clear" w:color="auto" w:fill="auto"/>
          </w:tcPr>
          <w:p w14:paraId="4BD48EE9" w14:textId="77777777" w:rsidR="00F85C99" w:rsidRPr="002F6A28" w:rsidRDefault="007F294F" w:rsidP="002F6A28">
            <w:pPr>
              <w:spacing w:before="120" w:after="120"/>
              <w:jc w:val="left"/>
            </w:pPr>
            <w:r w:rsidRPr="002F6A28">
              <w:rPr>
                <w:b/>
              </w:rPr>
              <w:t>1.</w:t>
            </w:r>
          </w:p>
        </w:tc>
        <w:tc>
          <w:tcPr>
            <w:tcW w:w="8546" w:type="dxa"/>
            <w:tcBorders>
              <w:bottom w:val="single" w:sz="6" w:space="0" w:color="auto"/>
            </w:tcBorders>
            <w:shd w:val="clear" w:color="auto" w:fill="auto"/>
          </w:tcPr>
          <w:p w14:paraId="347B5743" w14:textId="77777777" w:rsidR="00F85C99" w:rsidRPr="002F6A28" w:rsidRDefault="007F294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VIET NAM</w:t>
            </w:r>
            <w:bookmarkEnd w:id="1"/>
          </w:p>
          <w:p w14:paraId="7ACF7E47" w14:textId="77777777" w:rsidR="00F85C99" w:rsidRPr="002F6A28" w:rsidRDefault="007F294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4537A" w14:paraId="4B8CF208" w14:textId="77777777" w:rsidTr="0069259F">
        <w:tc>
          <w:tcPr>
            <w:tcW w:w="713" w:type="dxa"/>
            <w:tcBorders>
              <w:top w:val="single" w:sz="6" w:space="0" w:color="auto"/>
              <w:bottom w:val="single" w:sz="6" w:space="0" w:color="auto"/>
            </w:tcBorders>
            <w:shd w:val="clear" w:color="auto" w:fill="auto"/>
          </w:tcPr>
          <w:p w14:paraId="11A96775" w14:textId="77777777" w:rsidR="00F85C99" w:rsidRPr="002F6A28" w:rsidRDefault="007F294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AF2A4CF" w14:textId="77777777" w:rsidR="00F85C99" w:rsidRPr="002F6A28" w:rsidRDefault="007F294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9A9609B" w14:textId="77777777" w:rsidR="00EE3A11" w:rsidRPr="00C379C8" w:rsidRDefault="007F294F" w:rsidP="00155128">
            <w:r w:rsidRPr="00C379C8">
              <w:t>Ministry of Industry and Trade</w:t>
            </w:r>
          </w:p>
          <w:p w14:paraId="31EBF81F" w14:textId="77777777" w:rsidR="00EE3A11" w:rsidRPr="00C379C8" w:rsidRDefault="007F294F" w:rsidP="00155128">
            <w:r w:rsidRPr="00C379C8">
              <w:t>Industrial Safety Engineering and Environment agency</w:t>
            </w:r>
          </w:p>
          <w:p w14:paraId="449A809F" w14:textId="77777777" w:rsidR="00EE3A11" w:rsidRPr="00C379C8" w:rsidRDefault="007F294F" w:rsidP="00155128">
            <w:r w:rsidRPr="00C379C8">
              <w:t>25 Ngo Quyen, Hanoi, Viet Nam</w:t>
            </w:r>
          </w:p>
          <w:p w14:paraId="764538E9" w14:textId="77777777" w:rsidR="00EE3A11" w:rsidRPr="00C379C8" w:rsidRDefault="007F294F" w:rsidP="00155128">
            <w:r w:rsidRPr="00C379C8">
              <w:t>Tel.: 84 (0)4 22218312</w:t>
            </w:r>
          </w:p>
          <w:p w14:paraId="58A54B16" w14:textId="77777777" w:rsidR="00EE3A11" w:rsidRPr="00C379C8" w:rsidRDefault="007F294F" w:rsidP="00155128">
            <w:r w:rsidRPr="00C379C8">
              <w:t xml:space="preserve">Email: </w:t>
            </w:r>
            <w:hyperlink r:id="rId7" w:history="1">
              <w:r w:rsidRPr="00C379C8">
                <w:rPr>
                  <w:color w:val="0000FF"/>
                  <w:u w:val="single"/>
                </w:rPr>
                <w:t>khoadd@moit.gov.vn</w:t>
              </w:r>
            </w:hyperlink>
          </w:p>
          <w:p w14:paraId="583E825A" w14:textId="77777777" w:rsidR="00EE3A11" w:rsidRPr="00C379C8" w:rsidRDefault="007F294F" w:rsidP="00155128">
            <w:pPr>
              <w:spacing w:after="120"/>
            </w:pPr>
            <w:r w:rsidRPr="00C379C8">
              <w:t>Website:</w:t>
            </w:r>
            <w:hyperlink r:id="rId8" w:tgtFrame="_blank" w:history="1">
              <w:r w:rsidRPr="00C379C8">
                <w:rPr>
                  <w:color w:val="0000FF"/>
                  <w:u w:val="single"/>
                </w:rPr>
                <w:t>http://atmt.gov.vn</w:t>
              </w:r>
            </w:hyperlink>
            <w:bookmarkEnd w:id="5"/>
          </w:p>
          <w:p w14:paraId="711B9E18" w14:textId="77777777" w:rsidR="00F85C99" w:rsidRPr="002F6A28" w:rsidRDefault="007F294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74537A" w14:paraId="5A9B1D5F" w14:textId="77777777" w:rsidTr="0069259F">
        <w:tc>
          <w:tcPr>
            <w:tcW w:w="713" w:type="dxa"/>
            <w:tcBorders>
              <w:top w:val="single" w:sz="6" w:space="0" w:color="auto"/>
              <w:bottom w:val="single" w:sz="6" w:space="0" w:color="auto"/>
            </w:tcBorders>
            <w:shd w:val="clear" w:color="auto" w:fill="auto"/>
          </w:tcPr>
          <w:p w14:paraId="792E0BB9" w14:textId="77777777" w:rsidR="00F85C99" w:rsidRPr="002F6A28" w:rsidRDefault="007F294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684AAD8" w14:textId="77777777" w:rsidR="00F85C99" w:rsidRPr="0058336F" w:rsidRDefault="007F294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4537A" w14:paraId="27A7DFEE" w14:textId="77777777" w:rsidTr="0069259F">
        <w:tc>
          <w:tcPr>
            <w:tcW w:w="713" w:type="dxa"/>
            <w:tcBorders>
              <w:top w:val="single" w:sz="6" w:space="0" w:color="auto"/>
              <w:bottom w:val="single" w:sz="6" w:space="0" w:color="auto"/>
            </w:tcBorders>
            <w:shd w:val="clear" w:color="auto" w:fill="auto"/>
          </w:tcPr>
          <w:p w14:paraId="0BC2BDED" w14:textId="77777777" w:rsidR="00F85C99" w:rsidRPr="002F6A28" w:rsidRDefault="007F294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8FCDC9A" w14:textId="77777777" w:rsidR="00F85C99" w:rsidRPr="002F6A28" w:rsidRDefault="007F294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Products of explosives (HS 3602.00.00): Water Resistant ANFO explosives </w:t>
            </w:r>
            <w:bookmarkEnd w:id="22"/>
          </w:p>
        </w:tc>
      </w:tr>
      <w:tr w:rsidR="0074537A" w14:paraId="39B6353A" w14:textId="77777777" w:rsidTr="0069259F">
        <w:tc>
          <w:tcPr>
            <w:tcW w:w="713" w:type="dxa"/>
            <w:tcBorders>
              <w:top w:val="single" w:sz="6" w:space="0" w:color="auto"/>
              <w:bottom w:val="single" w:sz="6" w:space="0" w:color="auto"/>
            </w:tcBorders>
            <w:shd w:val="clear" w:color="auto" w:fill="auto"/>
          </w:tcPr>
          <w:p w14:paraId="6E467B16" w14:textId="77777777" w:rsidR="00F85C99" w:rsidRPr="002F6A28" w:rsidRDefault="007F294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0ECDBBA" w14:textId="77777777" w:rsidR="00F85C99" w:rsidRPr="002F6A28" w:rsidRDefault="007F294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National technical regulation on safety of industrial explosive materials - Water Resistant ANFO explosives; (11 page(s), in Vietnamese)</w:t>
            </w:r>
            <w:bookmarkEnd w:id="24"/>
          </w:p>
        </w:tc>
      </w:tr>
      <w:tr w:rsidR="0074537A" w14:paraId="2D8979BF" w14:textId="77777777" w:rsidTr="0069259F">
        <w:tc>
          <w:tcPr>
            <w:tcW w:w="713" w:type="dxa"/>
            <w:tcBorders>
              <w:top w:val="single" w:sz="6" w:space="0" w:color="auto"/>
              <w:bottom w:val="single" w:sz="6" w:space="0" w:color="auto"/>
            </w:tcBorders>
            <w:shd w:val="clear" w:color="auto" w:fill="auto"/>
          </w:tcPr>
          <w:p w14:paraId="1E24D6ED" w14:textId="77777777" w:rsidR="00F85C99" w:rsidRPr="002F6A28" w:rsidRDefault="007F294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656084F" w14:textId="77777777" w:rsidR="00F85C99" w:rsidRPr="002F6A28" w:rsidRDefault="007F294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National technical regulation specifies requirements for technical specifications, testing methods and management measures for Water Resistant ANFO explosives. This draft National technical regulation applies to organizations and individuals having activities related to Water Resistant ANFO explosives in the territory of Vietnam and other relevant organizations and individuals..</w:t>
            </w:r>
            <w:bookmarkEnd w:id="26"/>
          </w:p>
        </w:tc>
      </w:tr>
      <w:tr w:rsidR="0074537A" w14:paraId="1F4242F6" w14:textId="77777777" w:rsidTr="0069259F">
        <w:tc>
          <w:tcPr>
            <w:tcW w:w="713" w:type="dxa"/>
            <w:tcBorders>
              <w:top w:val="single" w:sz="6" w:space="0" w:color="auto"/>
              <w:bottom w:val="single" w:sz="6" w:space="0" w:color="auto"/>
            </w:tcBorders>
            <w:shd w:val="clear" w:color="auto" w:fill="auto"/>
          </w:tcPr>
          <w:p w14:paraId="0E104CF6" w14:textId="77777777" w:rsidR="00F85C99" w:rsidRPr="002F6A28" w:rsidRDefault="007F294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265322A" w14:textId="77777777" w:rsidR="00F85C99" w:rsidRPr="002F6A28" w:rsidRDefault="007F294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Quality requirements</w:t>
            </w:r>
            <w:bookmarkEnd w:id="28"/>
          </w:p>
        </w:tc>
      </w:tr>
      <w:tr w:rsidR="0074537A" w14:paraId="6A700174" w14:textId="77777777" w:rsidTr="0069259F">
        <w:tc>
          <w:tcPr>
            <w:tcW w:w="713" w:type="dxa"/>
            <w:tcBorders>
              <w:top w:val="single" w:sz="6" w:space="0" w:color="auto"/>
              <w:bottom w:val="single" w:sz="6" w:space="0" w:color="auto"/>
            </w:tcBorders>
            <w:shd w:val="clear" w:color="auto" w:fill="auto"/>
          </w:tcPr>
          <w:p w14:paraId="4C0F98B4" w14:textId="77777777" w:rsidR="00F85C99" w:rsidRPr="002F6A28" w:rsidRDefault="007F294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D621A38" w14:textId="77777777" w:rsidR="00072B36" w:rsidRPr="002F6A28" w:rsidRDefault="007F294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7948E3E" w14:textId="77777777" w:rsidR="00F85C99" w:rsidRPr="002F6A28" w:rsidRDefault="007F294F" w:rsidP="009E75ED">
            <w:pPr>
              <w:numPr>
                <w:ilvl w:val="0"/>
                <w:numId w:val="16"/>
              </w:numPr>
              <w:spacing w:before="120" w:after="120"/>
            </w:pPr>
            <w:bookmarkStart w:id="30" w:name="sps9a"/>
            <w:r w:rsidRPr="002F6A28">
              <w:t>Law on governance and use of weapons, explosives and supporting tools;</w:t>
            </w:r>
          </w:p>
          <w:p w14:paraId="6921A754" w14:textId="77777777" w:rsidR="00F85C99" w:rsidRPr="002F6A28" w:rsidRDefault="007F294F" w:rsidP="009E75ED">
            <w:pPr>
              <w:numPr>
                <w:ilvl w:val="0"/>
                <w:numId w:val="16"/>
              </w:numPr>
              <w:spacing w:before="120" w:after="120"/>
            </w:pPr>
            <w:r w:rsidRPr="002F6A28">
              <w:t>Law on quality of products and goods;</w:t>
            </w:r>
          </w:p>
          <w:p w14:paraId="4B1D344E" w14:textId="77777777" w:rsidR="00F85C99" w:rsidRPr="002F6A28" w:rsidRDefault="007F294F" w:rsidP="009E75ED">
            <w:pPr>
              <w:numPr>
                <w:ilvl w:val="0"/>
                <w:numId w:val="16"/>
              </w:numPr>
              <w:spacing w:before="120" w:after="120"/>
            </w:pPr>
            <w:r w:rsidRPr="002F6A28">
              <w:t>QCVN 01:2019/BCT – National technical regulation on safety in the process of production, testing, acceptance, storage, transportation, use, disposal of industrial explosive material and storage of explosive precursors;</w:t>
            </w:r>
          </w:p>
          <w:p w14:paraId="3A6C78AA" w14:textId="77777777" w:rsidR="00F85C99" w:rsidRPr="002F6A28" w:rsidRDefault="007F294F" w:rsidP="009E75ED">
            <w:pPr>
              <w:numPr>
                <w:ilvl w:val="0"/>
                <w:numId w:val="16"/>
              </w:numPr>
              <w:spacing w:before="120" w:after="120"/>
            </w:pPr>
            <w:r w:rsidRPr="002F6A28">
              <w:t>QCVN 02:2015/BCT - National technical regulation on Electric detonators;</w:t>
            </w:r>
          </w:p>
          <w:p w14:paraId="6E5DF3E9" w14:textId="77777777" w:rsidR="00F85C99" w:rsidRPr="002F6A28" w:rsidRDefault="007F294F" w:rsidP="009E75ED">
            <w:pPr>
              <w:numPr>
                <w:ilvl w:val="0"/>
                <w:numId w:val="16"/>
              </w:numPr>
              <w:spacing w:before="120" w:after="120"/>
            </w:pPr>
            <w:r w:rsidRPr="002F6A28">
              <w:lastRenderedPageBreak/>
              <w:t>QCVN 04:2015/BCT - National technical regulation on water resitance detonating cords;</w:t>
            </w:r>
          </w:p>
          <w:p w14:paraId="25632FE7" w14:textId="77777777" w:rsidR="00F85C99" w:rsidRPr="002F6A28" w:rsidRDefault="007F294F" w:rsidP="009E75ED">
            <w:pPr>
              <w:numPr>
                <w:ilvl w:val="0"/>
                <w:numId w:val="16"/>
              </w:numPr>
              <w:spacing w:before="120" w:after="120"/>
            </w:pPr>
            <w:r w:rsidRPr="002F6A28">
              <w:t>QCVN 08:2015/BCT - National technical regulation on primer for industrial explosives;</w:t>
            </w:r>
          </w:p>
          <w:p w14:paraId="693166F0" w14:textId="77777777" w:rsidR="00F85C99" w:rsidRPr="002F6A28" w:rsidRDefault="007F294F" w:rsidP="009E75ED">
            <w:pPr>
              <w:numPr>
                <w:ilvl w:val="0"/>
                <w:numId w:val="16"/>
              </w:numPr>
              <w:spacing w:before="120" w:after="120"/>
            </w:pPr>
            <w:r w:rsidRPr="002F6A28">
              <w:t>Circular No. 13/2018/TT-BCT dated June 15, 2018 of the Ministry of Industry and Trade;</w:t>
            </w:r>
          </w:p>
          <w:p w14:paraId="274703F8" w14:textId="77777777" w:rsidR="00F85C99" w:rsidRPr="002F6A28" w:rsidRDefault="007F294F" w:rsidP="009E75ED">
            <w:pPr>
              <w:numPr>
                <w:ilvl w:val="0"/>
                <w:numId w:val="16"/>
              </w:numPr>
              <w:spacing w:before="120" w:after="120"/>
            </w:pPr>
            <w:r w:rsidRPr="002F6A28">
              <w:t>Circular No. 31/2020/TT-BCT dated November 30, 2020 of the Ministry of Industry and Trade</w:t>
            </w:r>
            <w:bookmarkEnd w:id="30"/>
          </w:p>
        </w:tc>
      </w:tr>
      <w:tr w:rsidR="0074537A" w14:paraId="10726B5D" w14:textId="77777777" w:rsidTr="00AE6CC8">
        <w:trPr>
          <w:cantSplit/>
        </w:trPr>
        <w:tc>
          <w:tcPr>
            <w:tcW w:w="713" w:type="dxa"/>
            <w:tcBorders>
              <w:top w:val="single" w:sz="6" w:space="0" w:color="auto"/>
              <w:bottom w:val="single" w:sz="6" w:space="0" w:color="auto"/>
            </w:tcBorders>
            <w:shd w:val="clear" w:color="auto" w:fill="auto"/>
          </w:tcPr>
          <w:p w14:paraId="65F4C077" w14:textId="77777777" w:rsidR="00EE3A11" w:rsidRPr="002F6A28" w:rsidRDefault="007F294F"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98882B3" w14:textId="77777777" w:rsidR="00EE3A11" w:rsidRPr="002F6A28" w:rsidRDefault="007F294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September 2022</w:t>
            </w:r>
            <w:bookmarkEnd w:id="33"/>
          </w:p>
          <w:p w14:paraId="050AF555" w14:textId="77777777" w:rsidR="00EE3A11" w:rsidRPr="002F6A28" w:rsidRDefault="007F294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2023</w:t>
            </w:r>
            <w:bookmarkEnd w:id="36"/>
          </w:p>
        </w:tc>
      </w:tr>
      <w:tr w:rsidR="0074537A" w14:paraId="3B207A28" w14:textId="77777777" w:rsidTr="0069259F">
        <w:tc>
          <w:tcPr>
            <w:tcW w:w="713" w:type="dxa"/>
            <w:tcBorders>
              <w:top w:val="single" w:sz="6" w:space="0" w:color="auto"/>
              <w:bottom w:val="single" w:sz="6" w:space="0" w:color="auto"/>
            </w:tcBorders>
            <w:shd w:val="clear" w:color="auto" w:fill="auto"/>
          </w:tcPr>
          <w:p w14:paraId="108D8C14" w14:textId="77777777" w:rsidR="00F85C99" w:rsidRPr="002F6A28" w:rsidRDefault="007F294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143A512" w14:textId="77777777" w:rsidR="00F85C99" w:rsidRPr="002F6A28" w:rsidRDefault="007F294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74537A" w14:paraId="26DFACBB" w14:textId="77777777" w:rsidTr="0069259F">
        <w:tc>
          <w:tcPr>
            <w:tcW w:w="713" w:type="dxa"/>
            <w:tcBorders>
              <w:top w:val="single" w:sz="6" w:space="0" w:color="auto"/>
            </w:tcBorders>
            <w:shd w:val="clear" w:color="auto" w:fill="auto"/>
          </w:tcPr>
          <w:p w14:paraId="67FB2978" w14:textId="77777777" w:rsidR="00F85C99" w:rsidRPr="002F6A28" w:rsidRDefault="007F294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972D1BD" w14:textId="77777777" w:rsidR="00F85C99" w:rsidRPr="002F6A28" w:rsidRDefault="007F294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4E4FDC7" w14:textId="77777777" w:rsidR="00EE3A11" w:rsidRPr="00A12DDE" w:rsidRDefault="007F294F" w:rsidP="00B16145">
            <w:pPr>
              <w:keepNext/>
              <w:keepLines/>
              <w:rPr>
                <w:bCs/>
              </w:rPr>
            </w:pPr>
            <w:r w:rsidRPr="00A12DDE">
              <w:rPr>
                <w:bCs/>
              </w:rPr>
              <w:t>Ministry of Industry and Trade</w:t>
            </w:r>
          </w:p>
          <w:p w14:paraId="4FE88506" w14:textId="77777777" w:rsidR="00EE3A11" w:rsidRPr="00A12DDE" w:rsidRDefault="007F294F" w:rsidP="00B16145">
            <w:pPr>
              <w:keepNext/>
              <w:keepLines/>
              <w:rPr>
                <w:bCs/>
              </w:rPr>
            </w:pPr>
            <w:r w:rsidRPr="00A12DDE">
              <w:rPr>
                <w:bCs/>
              </w:rPr>
              <w:t>Industrial Safety Engineering and Environment agency</w:t>
            </w:r>
          </w:p>
          <w:p w14:paraId="264406D5" w14:textId="77777777" w:rsidR="00EE3A11" w:rsidRPr="00A12DDE" w:rsidRDefault="007F294F" w:rsidP="00B16145">
            <w:pPr>
              <w:keepNext/>
              <w:keepLines/>
              <w:rPr>
                <w:bCs/>
              </w:rPr>
            </w:pPr>
            <w:r w:rsidRPr="00A12DDE">
              <w:rPr>
                <w:bCs/>
              </w:rPr>
              <w:t>25 Ngo Quyen, Hanoi, Viet Nam</w:t>
            </w:r>
          </w:p>
          <w:p w14:paraId="1AC6D014" w14:textId="77777777" w:rsidR="00EE3A11" w:rsidRPr="00A12DDE" w:rsidRDefault="007F294F" w:rsidP="00B16145">
            <w:pPr>
              <w:keepNext/>
              <w:keepLines/>
              <w:rPr>
                <w:bCs/>
              </w:rPr>
            </w:pPr>
            <w:r w:rsidRPr="00A12DDE">
              <w:rPr>
                <w:bCs/>
              </w:rPr>
              <w:t>Tel.: 84 (0)4 22218312</w:t>
            </w:r>
          </w:p>
          <w:p w14:paraId="582959AB" w14:textId="77777777" w:rsidR="00EE3A11" w:rsidRPr="00A12DDE" w:rsidRDefault="007F294F" w:rsidP="00B16145">
            <w:pPr>
              <w:keepNext/>
              <w:keepLines/>
              <w:rPr>
                <w:bCs/>
              </w:rPr>
            </w:pPr>
            <w:r w:rsidRPr="00A12DDE">
              <w:rPr>
                <w:bCs/>
              </w:rPr>
              <w:t xml:space="preserve">Email: </w:t>
            </w:r>
            <w:hyperlink r:id="rId9" w:history="1">
              <w:r w:rsidRPr="00A12DDE">
                <w:rPr>
                  <w:bCs/>
                  <w:color w:val="0000FF"/>
                  <w:u w:val="single"/>
                </w:rPr>
                <w:t>khoadd@moit.gov.vn</w:t>
              </w:r>
            </w:hyperlink>
          </w:p>
          <w:p w14:paraId="4561DD1F" w14:textId="77777777" w:rsidR="00EE3A11" w:rsidRPr="00A12DDE" w:rsidRDefault="007F294F" w:rsidP="00B16145">
            <w:pPr>
              <w:keepNext/>
              <w:keepLines/>
              <w:rPr>
                <w:bCs/>
              </w:rPr>
            </w:pPr>
            <w:r w:rsidRPr="00A12DDE">
              <w:rPr>
                <w:bCs/>
              </w:rPr>
              <w:t>Website:</w:t>
            </w:r>
            <w:hyperlink r:id="rId10" w:tgtFrame="_blank" w:history="1">
              <w:r w:rsidRPr="00A12DDE">
                <w:rPr>
                  <w:bCs/>
                  <w:color w:val="0000FF"/>
                  <w:u w:val="single"/>
                </w:rPr>
                <w:t>http://atmt.gov.vn</w:t>
              </w:r>
            </w:hyperlink>
          </w:p>
          <w:p w14:paraId="566CCC98" w14:textId="77777777" w:rsidR="00EE3A11" w:rsidRPr="00A12DDE" w:rsidRDefault="00D37C15" w:rsidP="00B16145">
            <w:pPr>
              <w:keepNext/>
              <w:keepLines/>
              <w:pBdr>
                <w:top w:val="none" w:sz="0" w:space="4" w:color="auto"/>
                <w:bottom w:val="none" w:sz="0" w:space="4" w:color="auto"/>
              </w:pBdr>
              <w:rPr>
                <w:bCs/>
              </w:rPr>
            </w:pPr>
            <w:hyperlink r:id="rId11" w:tgtFrame="_blank" w:history="1">
              <w:r w:rsidR="007F294F" w:rsidRPr="00A12DDE">
                <w:rPr>
                  <w:bCs/>
                  <w:color w:val="0000FF"/>
                  <w:u w:val="single"/>
                </w:rPr>
                <w:t>http://legal.moit.gov.vn/du-thao-van-ban/32.html</w:t>
              </w:r>
            </w:hyperlink>
          </w:p>
          <w:p w14:paraId="26F1D75C" w14:textId="77777777" w:rsidR="00EE3A11" w:rsidRPr="00A12DDE" w:rsidRDefault="00D37C15" w:rsidP="00B16145">
            <w:pPr>
              <w:keepNext/>
              <w:keepLines/>
              <w:spacing w:after="120"/>
              <w:rPr>
                <w:bCs/>
              </w:rPr>
            </w:pPr>
            <w:hyperlink r:id="rId12" w:tgtFrame="_blank" w:history="1">
              <w:r w:rsidR="007F294F" w:rsidRPr="00A12DDE">
                <w:rPr>
                  <w:bCs/>
                  <w:color w:val="0000FF"/>
                  <w:u w:val="single"/>
                </w:rPr>
                <w:t>https://members.wto.org/crnattachments/2022/TBT/VNM/22_3904_00_x.pdf</w:t>
              </w:r>
            </w:hyperlink>
            <w:bookmarkEnd w:id="42"/>
          </w:p>
        </w:tc>
      </w:tr>
    </w:tbl>
    <w:p w14:paraId="6DF24045"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8511" w14:textId="77777777" w:rsidR="0021154C" w:rsidRDefault="007F294F">
      <w:r>
        <w:separator/>
      </w:r>
    </w:p>
  </w:endnote>
  <w:endnote w:type="continuationSeparator" w:id="0">
    <w:p w14:paraId="67AD19CD" w14:textId="77777777" w:rsidR="0021154C" w:rsidRDefault="007F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5845" w14:textId="77777777" w:rsidR="009239F7" w:rsidRPr="002F6A28" w:rsidRDefault="007F294F"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2956" w14:textId="77777777" w:rsidR="009239F7" w:rsidRPr="002F6A28" w:rsidRDefault="007F294F"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1FEF" w14:textId="77777777" w:rsidR="00EE3A11" w:rsidRPr="002F6A28" w:rsidRDefault="007F294F">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9C11" w14:textId="77777777" w:rsidR="0021154C" w:rsidRDefault="007F294F">
      <w:r>
        <w:separator/>
      </w:r>
    </w:p>
  </w:footnote>
  <w:footnote w:type="continuationSeparator" w:id="0">
    <w:p w14:paraId="05699BEE" w14:textId="77777777" w:rsidR="0021154C" w:rsidRDefault="007F2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B3C9" w14:textId="77777777" w:rsidR="009239F7" w:rsidRPr="002F6A28" w:rsidRDefault="007F294F" w:rsidP="009239F7">
    <w:pPr>
      <w:pStyle w:val="En-tte"/>
      <w:pBdr>
        <w:bottom w:val="single" w:sz="4" w:space="1" w:color="auto"/>
      </w:pBdr>
      <w:tabs>
        <w:tab w:val="clear" w:pos="4513"/>
        <w:tab w:val="clear" w:pos="9027"/>
      </w:tabs>
      <w:jc w:val="center"/>
    </w:pPr>
    <w:r w:rsidRPr="002F6A28">
      <w:t>tbtSymbol</w:t>
    </w:r>
  </w:p>
  <w:p w14:paraId="3D5001A8" w14:textId="77777777" w:rsidR="009239F7" w:rsidRPr="002F6A28" w:rsidRDefault="009239F7" w:rsidP="009239F7">
    <w:pPr>
      <w:pStyle w:val="En-tte"/>
      <w:pBdr>
        <w:bottom w:val="single" w:sz="4" w:space="1" w:color="auto"/>
      </w:pBdr>
      <w:tabs>
        <w:tab w:val="clear" w:pos="4513"/>
        <w:tab w:val="clear" w:pos="9027"/>
      </w:tabs>
      <w:jc w:val="center"/>
    </w:pPr>
  </w:p>
  <w:p w14:paraId="415C697D" w14:textId="77777777" w:rsidR="009239F7" w:rsidRPr="002F6A28" w:rsidRDefault="007F294F"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147C9FD"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E62B" w14:textId="77777777" w:rsidR="009239F7" w:rsidRPr="002F6A28" w:rsidRDefault="007F294F" w:rsidP="009239F7">
    <w:pPr>
      <w:pStyle w:val="En-tte"/>
      <w:pBdr>
        <w:bottom w:val="single" w:sz="4" w:space="1" w:color="auto"/>
      </w:pBdr>
      <w:tabs>
        <w:tab w:val="clear" w:pos="4513"/>
        <w:tab w:val="clear" w:pos="9027"/>
      </w:tabs>
      <w:jc w:val="center"/>
    </w:pPr>
    <w:bookmarkStart w:id="43" w:name="spsSymbolHeader"/>
    <w:r w:rsidRPr="002F6A28">
      <w:t>G/TBT/N/VNM/227</w:t>
    </w:r>
    <w:bookmarkEnd w:id="43"/>
  </w:p>
  <w:p w14:paraId="6D6FA96E" w14:textId="77777777" w:rsidR="009239F7" w:rsidRPr="002F6A28" w:rsidRDefault="009239F7" w:rsidP="009239F7">
    <w:pPr>
      <w:pStyle w:val="En-tte"/>
      <w:pBdr>
        <w:bottom w:val="single" w:sz="4" w:space="1" w:color="auto"/>
      </w:pBdr>
      <w:tabs>
        <w:tab w:val="clear" w:pos="4513"/>
        <w:tab w:val="clear" w:pos="9027"/>
      </w:tabs>
      <w:jc w:val="center"/>
    </w:pPr>
  </w:p>
  <w:p w14:paraId="6FC3C86F" w14:textId="77777777" w:rsidR="009239F7" w:rsidRPr="002F6A28" w:rsidRDefault="007F294F"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4ED44AF"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4537A" w14:paraId="1ED93405" w14:textId="77777777" w:rsidTr="008612A9">
      <w:trPr>
        <w:trHeight w:val="240"/>
        <w:jc w:val="center"/>
      </w:trPr>
      <w:tc>
        <w:tcPr>
          <w:tcW w:w="3794" w:type="dxa"/>
          <w:shd w:val="clear" w:color="auto" w:fill="FFFFFF"/>
          <w:tcMar>
            <w:left w:w="108" w:type="dxa"/>
            <w:right w:w="108" w:type="dxa"/>
          </w:tcMar>
          <w:vAlign w:val="center"/>
        </w:tcPr>
        <w:p w14:paraId="47C3B64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A3503A2" w14:textId="77777777" w:rsidR="00ED54E0" w:rsidRPr="009239F7" w:rsidRDefault="00ED54E0" w:rsidP="00B801E9">
          <w:pPr>
            <w:jc w:val="right"/>
            <w:rPr>
              <w:b/>
              <w:color w:val="FF0000"/>
              <w:szCs w:val="16"/>
            </w:rPr>
          </w:pPr>
        </w:p>
      </w:tc>
    </w:tr>
    <w:bookmarkEnd w:id="44"/>
    <w:tr w:rsidR="0074537A" w14:paraId="3535401F" w14:textId="77777777" w:rsidTr="008612A9">
      <w:trPr>
        <w:trHeight w:val="213"/>
        <w:jc w:val="center"/>
      </w:trPr>
      <w:tc>
        <w:tcPr>
          <w:tcW w:w="3794" w:type="dxa"/>
          <w:vMerge w:val="restart"/>
          <w:shd w:val="clear" w:color="auto" w:fill="FFFFFF"/>
          <w:tcMar>
            <w:left w:w="0" w:type="dxa"/>
            <w:right w:w="0" w:type="dxa"/>
          </w:tcMar>
        </w:tcPr>
        <w:p w14:paraId="0DAD7950" w14:textId="77777777" w:rsidR="00ED54E0" w:rsidRPr="009239F7" w:rsidRDefault="007F294F" w:rsidP="00B801E9">
          <w:pPr>
            <w:jc w:val="left"/>
          </w:pPr>
          <w:r>
            <w:rPr>
              <w:noProof/>
              <w:lang w:eastAsia="en-GB"/>
            </w:rPr>
            <w:drawing>
              <wp:inline distT="0" distB="0" distL="0" distR="0" wp14:anchorId="761573DF" wp14:editId="300B262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886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13AF34" w14:textId="77777777" w:rsidR="00ED54E0" w:rsidRPr="009239F7" w:rsidRDefault="00ED54E0" w:rsidP="00B801E9">
          <w:pPr>
            <w:jc w:val="right"/>
            <w:rPr>
              <w:b/>
              <w:szCs w:val="16"/>
            </w:rPr>
          </w:pPr>
        </w:p>
      </w:tc>
    </w:tr>
    <w:tr w:rsidR="0074537A" w14:paraId="184580F7" w14:textId="77777777" w:rsidTr="008612A9">
      <w:trPr>
        <w:trHeight w:val="868"/>
        <w:jc w:val="center"/>
      </w:trPr>
      <w:tc>
        <w:tcPr>
          <w:tcW w:w="3794" w:type="dxa"/>
          <w:vMerge/>
          <w:shd w:val="clear" w:color="auto" w:fill="FFFFFF"/>
          <w:tcMar>
            <w:left w:w="108" w:type="dxa"/>
            <w:right w:w="108" w:type="dxa"/>
          </w:tcMar>
        </w:tcPr>
        <w:p w14:paraId="56E9C41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115B173" w14:textId="77777777" w:rsidR="009239F7" w:rsidRPr="002F6A28" w:rsidRDefault="007F294F" w:rsidP="00B801E9">
          <w:pPr>
            <w:jc w:val="right"/>
            <w:rPr>
              <w:b/>
              <w:szCs w:val="16"/>
            </w:rPr>
          </w:pPr>
          <w:bookmarkStart w:id="45" w:name="bmkSymbols"/>
          <w:r w:rsidRPr="002F6A28">
            <w:rPr>
              <w:b/>
              <w:szCs w:val="16"/>
            </w:rPr>
            <w:t>G/TBT/N/VNM/227</w:t>
          </w:r>
          <w:bookmarkEnd w:id="45"/>
        </w:p>
      </w:tc>
    </w:tr>
    <w:tr w:rsidR="0074537A" w14:paraId="6C887ACE" w14:textId="77777777" w:rsidTr="008612A9">
      <w:trPr>
        <w:trHeight w:val="240"/>
        <w:jc w:val="center"/>
      </w:trPr>
      <w:tc>
        <w:tcPr>
          <w:tcW w:w="3794" w:type="dxa"/>
          <w:vMerge/>
          <w:shd w:val="clear" w:color="auto" w:fill="FFFFFF"/>
          <w:tcMar>
            <w:left w:w="108" w:type="dxa"/>
            <w:right w:w="108" w:type="dxa"/>
          </w:tcMar>
          <w:vAlign w:val="center"/>
        </w:tcPr>
        <w:p w14:paraId="3D7144B2" w14:textId="77777777" w:rsidR="00ED54E0" w:rsidRPr="009239F7" w:rsidRDefault="00ED54E0" w:rsidP="00B801E9"/>
      </w:tc>
      <w:tc>
        <w:tcPr>
          <w:tcW w:w="5448" w:type="dxa"/>
          <w:gridSpan w:val="2"/>
          <w:shd w:val="clear" w:color="auto" w:fill="FFFFFF"/>
          <w:tcMar>
            <w:left w:w="108" w:type="dxa"/>
            <w:right w:w="108" w:type="dxa"/>
          </w:tcMar>
          <w:vAlign w:val="center"/>
        </w:tcPr>
        <w:p w14:paraId="3D6526A6" w14:textId="67E43777" w:rsidR="00ED54E0" w:rsidRPr="009239F7" w:rsidRDefault="007F294F" w:rsidP="00B801E9">
          <w:pPr>
            <w:jc w:val="right"/>
            <w:rPr>
              <w:szCs w:val="16"/>
            </w:rPr>
          </w:pPr>
          <w:bookmarkStart w:id="46" w:name="spsDateDistribution"/>
          <w:bookmarkStart w:id="47" w:name="bmkDate"/>
          <w:bookmarkEnd w:id="46"/>
          <w:bookmarkEnd w:id="47"/>
          <w:r>
            <w:rPr>
              <w:szCs w:val="16"/>
            </w:rPr>
            <w:t>2 June 2022</w:t>
          </w:r>
        </w:p>
      </w:tc>
    </w:tr>
    <w:tr w:rsidR="0074537A" w14:paraId="46A4083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DC1C22" w14:textId="46F2DE56" w:rsidR="00ED54E0" w:rsidRPr="009239F7" w:rsidRDefault="007F294F"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D37C15">
            <w:rPr>
              <w:color w:val="FF0000"/>
              <w:szCs w:val="16"/>
            </w:rPr>
            <w:t>4224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9302262" w14:textId="77777777" w:rsidR="00ED54E0" w:rsidRPr="009239F7" w:rsidRDefault="007F294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4537A" w14:paraId="331E9C2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DC9860" w14:textId="77777777" w:rsidR="00ED54E0" w:rsidRPr="009239F7" w:rsidRDefault="007F294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2CE65A8" w14:textId="77777777" w:rsidR="00ED54E0" w:rsidRPr="002F6A28" w:rsidRDefault="007F294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8592789"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34A7EA">
      <w:start w:val="1"/>
      <w:numFmt w:val="decimal"/>
      <w:pStyle w:val="SummaryText"/>
      <w:lvlText w:val="%1."/>
      <w:lvlJc w:val="left"/>
      <w:pPr>
        <w:ind w:left="360" w:hanging="360"/>
      </w:pPr>
    </w:lvl>
    <w:lvl w:ilvl="1" w:tplc="308CCB80" w:tentative="1">
      <w:start w:val="1"/>
      <w:numFmt w:val="lowerLetter"/>
      <w:lvlText w:val="%2."/>
      <w:lvlJc w:val="left"/>
      <w:pPr>
        <w:ind w:left="1080" w:hanging="360"/>
      </w:pPr>
    </w:lvl>
    <w:lvl w:ilvl="2" w:tplc="8398D074" w:tentative="1">
      <w:start w:val="1"/>
      <w:numFmt w:val="lowerRoman"/>
      <w:lvlText w:val="%3."/>
      <w:lvlJc w:val="right"/>
      <w:pPr>
        <w:ind w:left="1800" w:hanging="180"/>
      </w:pPr>
    </w:lvl>
    <w:lvl w:ilvl="3" w:tplc="97E83480" w:tentative="1">
      <w:start w:val="1"/>
      <w:numFmt w:val="decimal"/>
      <w:lvlText w:val="%4."/>
      <w:lvlJc w:val="left"/>
      <w:pPr>
        <w:ind w:left="2520" w:hanging="360"/>
      </w:pPr>
    </w:lvl>
    <w:lvl w:ilvl="4" w:tplc="9AD8B808" w:tentative="1">
      <w:start w:val="1"/>
      <w:numFmt w:val="lowerLetter"/>
      <w:lvlText w:val="%5."/>
      <w:lvlJc w:val="left"/>
      <w:pPr>
        <w:ind w:left="3240" w:hanging="360"/>
      </w:pPr>
    </w:lvl>
    <w:lvl w:ilvl="5" w:tplc="89B0C0CC" w:tentative="1">
      <w:start w:val="1"/>
      <w:numFmt w:val="lowerRoman"/>
      <w:lvlText w:val="%6."/>
      <w:lvlJc w:val="right"/>
      <w:pPr>
        <w:ind w:left="3960" w:hanging="180"/>
      </w:pPr>
    </w:lvl>
    <w:lvl w:ilvl="6" w:tplc="DF9CE152" w:tentative="1">
      <w:start w:val="1"/>
      <w:numFmt w:val="decimal"/>
      <w:lvlText w:val="%7."/>
      <w:lvlJc w:val="left"/>
      <w:pPr>
        <w:ind w:left="4680" w:hanging="360"/>
      </w:pPr>
    </w:lvl>
    <w:lvl w:ilvl="7" w:tplc="C67E50E4" w:tentative="1">
      <w:start w:val="1"/>
      <w:numFmt w:val="lowerLetter"/>
      <w:lvlText w:val="%8."/>
      <w:lvlJc w:val="left"/>
      <w:pPr>
        <w:ind w:left="5400" w:hanging="360"/>
      </w:pPr>
    </w:lvl>
    <w:lvl w:ilvl="8" w:tplc="BB58C2E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DF47C5E">
      <w:start w:val="1"/>
      <w:numFmt w:val="bullet"/>
      <w:lvlText w:val=""/>
      <w:lvlJc w:val="left"/>
      <w:pPr>
        <w:ind w:left="720" w:hanging="360"/>
      </w:pPr>
      <w:rPr>
        <w:rFonts w:ascii="Symbol" w:hAnsi="Symbol"/>
      </w:rPr>
    </w:lvl>
    <w:lvl w:ilvl="1" w:tplc="99C8165A">
      <w:start w:val="1"/>
      <w:numFmt w:val="bullet"/>
      <w:lvlText w:val="o"/>
      <w:lvlJc w:val="left"/>
      <w:pPr>
        <w:tabs>
          <w:tab w:val="num" w:pos="1440"/>
        </w:tabs>
        <w:ind w:left="1440" w:hanging="360"/>
      </w:pPr>
      <w:rPr>
        <w:rFonts w:ascii="Courier New" w:hAnsi="Courier New"/>
      </w:rPr>
    </w:lvl>
    <w:lvl w:ilvl="2" w:tplc="C2862406">
      <w:start w:val="1"/>
      <w:numFmt w:val="bullet"/>
      <w:lvlText w:val=""/>
      <w:lvlJc w:val="left"/>
      <w:pPr>
        <w:tabs>
          <w:tab w:val="num" w:pos="2160"/>
        </w:tabs>
        <w:ind w:left="2160" w:hanging="360"/>
      </w:pPr>
      <w:rPr>
        <w:rFonts w:ascii="Wingdings" w:hAnsi="Wingdings"/>
      </w:rPr>
    </w:lvl>
    <w:lvl w:ilvl="3" w:tplc="81BEE5FC">
      <w:start w:val="1"/>
      <w:numFmt w:val="bullet"/>
      <w:lvlText w:val=""/>
      <w:lvlJc w:val="left"/>
      <w:pPr>
        <w:tabs>
          <w:tab w:val="num" w:pos="2880"/>
        </w:tabs>
        <w:ind w:left="2880" w:hanging="360"/>
      </w:pPr>
      <w:rPr>
        <w:rFonts w:ascii="Symbol" w:hAnsi="Symbol"/>
      </w:rPr>
    </w:lvl>
    <w:lvl w:ilvl="4" w:tplc="8B8E38E4">
      <w:start w:val="1"/>
      <w:numFmt w:val="bullet"/>
      <w:lvlText w:val="o"/>
      <w:lvlJc w:val="left"/>
      <w:pPr>
        <w:tabs>
          <w:tab w:val="num" w:pos="3600"/>
        </w:tabs>
        <w:ind w:left="3600" w:hanging="360"/>
      </w:pPr>
      <w:rPr>
        <w:rFonts w:ascii="Courier New" w:hAnsi="Courier New"/>
      </w:rPr>
    </w:lvl>
    <w:lvl w:ilvl="5" w:tplc="D6AAB4BE">
      <w:start w:val="1"/>
      <w:numFmt w:val="bullet"/>
      <w:lvlText w:val=""/>
      <w:lvlJc w:val="left"/>
      <w:pPr>
        <w:tabs>
          <w:tab w:val="num" w:pos="4320"/>
        </w:tabs>
        <w:ind w:left="4320" w:hanging="360"/>
      </w:pPr>
      <w:rPr>
        <w:rFonts w:ascii="Wingdings" w:hAnsi="Wingdings"/>
      </w:rPr>
    </w:lvl>
    <w:lvl w:ilvl="6" w:tplc="603A212C">
      <w:start w:val="1"/>
      <w:numFmt w:val="bullet"/>
      <w:lvlText w:val=""/>
      <w:lvlJc w:val="left"/>
      <w:pPr>
        <w:tabs>
          <w:tab w:val="num" w:pos="5040"/>
        </w:tabs>
        <w:ind w:left="5040" w:hanging="360"/>
      </w:pPr>
      <w:rPr>
        <w:rFonts w:ascii="Symbol" w:hAnsi="Symbol"/>
      </w:rPr>
    </w:lvl>
    <w:lvl w:ilvl="7" w:tplc="F0B4E006">
      <w:start w:val="1"/>
      <w:numFmt w:val="bullet"/>
      <w:lvlText w:val="o"/>
      <w:lvlJc w:val="left"/>
      <w:pPr>
        <w:tabs>
          <w:tab w:val="num" w:pos="5760"/>
        </w:tabs>
        <w:ind w:left="5760" w:hanging="360"/>
      </w:pPr>
      <w:rPr>
        <w:rFonts w:ascii="Courier New" w:hAnsi="Courier New"/>
      </w:rPr>
    </w:lvl>
    <w:lvl w:ilvl="8" w:tplc="F37EAA3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154C"/>
    <w:rsid w:val="00214E54"/>
    <w:rsid w:val="00233408"/>
    <w:rsid w:val="00267723"/>
    <w:rsid w:val="00270637"/>
    <w:rsid w:val="0027067B"/>
    <w:rsid w:val="002D21E3"/>
    <w:rsid w:val="002E174F"/>
    <w:rsid w:val="002F6A28"/>
    <w:rsid w:val="00303D9D"/>
    <w:rsid w:val="00304AAE"/>
    <w:rsid w:val="00305616"/>
    <w:rsid w:val="003124EC"/>
    <w:rsid w:val="003470F8"/>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4537A"/>
    <w:rsid w:val="00756BA6"/>
    <w:rsid w:val="007577E3"/>
    <w:rsid w:val="00760DB3"/>
    <w:rsid w:val="007624E8"/>
    <w:rsid w:val="00796783"/>
    <w:rsid w:val="007B4DE8"/>
    <w:rsid w:val="007D20BB"/>
    <w:rsid w:val="007E1308"/>
    <w:rsid w:val="007E4C24"/>
    <w:rsid w:val="007E6507"/>
    <w:rsid w:val="007F294F"/>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C16E5"/>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37C15"/>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7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tmt.gov.v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hoadd@moit.gov.vn" TargetMode="External"/><Relationship Id="rId12" Type="http://schemas.openxmlformats.org/officeDocument/2006/relationships/hyperlink" Target="https://members.wto.org/crnattachments/2022/TBT/VNM/22_3904_00_x.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al.moit.gov.vn/du-thao-van-ban/32.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tmt.gov.v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hoadd@moit.gov.v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2022-06-02T12:39:00Z</dcterms:created>
  <dcterms:modified xsi:type="dcterms:W3CDTF">2022-06-02T12:51:00Z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