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69CD2" w14:textId="77777777" w:rsidR="002D78C9" w:rsidRDefault="00811030" w:rsidP="00DD3DD7">
      <w:pPr>
        <w:pStyle w:val="Title"/>
      </w:pPr>
      <w:r w:rsidRPr="002F663C">
        <w:t>NOTIFICATION</w:t>
      </w:r>
    </w:p>
    <w:p w14:paraId="1B3B0E3E" w14:textId="77777777" w:rsidR="002F663C" w:rsidRPr="002F663C" w:rsidRDefault="00811030" w:rsidP="00DD3DD7">
      <w:pPr>
        <w:pStyle w:val="Title3"/>
      </w:pPr>
      <w:r w:rsidRPr="002F663C">
        <w:t>Addendum</w:t>
      </w:r>
    </w:p>
    <w:p w14:paraId="439E0DDB" w14:textId="77777777" w:rsidR="002F663C" w:rsidRDefault="00811030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20 February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1866047" w14:textId="77777777" w:rsidR="001E2E4A" w:rsidRPr="002F663C" w:rsidRDefault="001E2E4A" w:rsidP="001E2E4A">
      <w:pPr>
        <w:rPr>
          <w:rFonts w:eastAsia="Calibri" w:cs="Times New Roman"/>
        </w:rPr>
      </w:pPr>
    </w:p>
    <w:p w14:paraId="3B2855D7" w14:textId="77777777" w:rsidR="002F663C" w:rsidRPr="002F663C" w:rsidRDefault="00811030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571EEFA" w14:textId="77777777" w:rsidR="002F663C" w:rsidRDefault="002F663C" w:rsidP="002F663C">
      <w:pPr>
        <w:rPr>
          <w:rFonts w:eastAsia="Calibri" w:cs="Times New Roman"/>
        </w:rPr>
      </w:pPr>
    </w:p>
    <w:p w14:paraId="4EE9A671" w14:textId="77777777" w:rsidR="00C14444" w:rsidRPr="002F663C" w:rsidRDefault="00C14444" w:rsidP="002F663C">
      <w:pPr>
        <w:rPr>
          <w:rFonts w:eastAsia="Calibri" w:cs="Times New Roman"/>
        </w:rPr>
      </w:pPr>
    </w:p>
    <w:p w14:paraId="74A30AAC" w14:textId="77777777" w:rsidR="002F663C" w:rsidRPr="002F663C" w:rsidRDefault="00811030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Notice of Availability and Request for Comment: Revision to the Voluntary Standard for Bedside Sleepers</w:t>
      </w:r>
      <w:bookmarkEnd w:id="3"/>
    </w:p>
    <w:p w14:paraId="2DDD6F95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40544" w14:paraId="7B969CD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30E6DCA" w14:textId="77777777" w:rsidR="002F663C" w:rsidRPr="002F663C" w:rsidRDefault="00811030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40544" w14:paraId="4F3AE293" w14:textId="77777777" w:rsidTr="00E9471B">
        <w:tc>
          <w:tcPr>
            <w:tcW w:w="851" w:type="dxa"/>
            <w:shd w:val="clear" w:color="auto" w:fill="auto"/>
          </w:tcPr>
          <w:p w14:paraId="5C0D0395" w14:textId="77777777" w:rsidR="002F663C" w:rsidRPr="00711F9C" w:rsidRDefault="0081103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4F4C9B" w14:textId="77777777" w:rsidR="002F663C" w:rsidRPr="002F663C" w:rsidRDefault="0081103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E40544" w14:paraId="5EE134CD" w14:textId="77777777" w:rsidTr="00E9471B">
        <w:tc>
          <w:tcPr>
            <w:tcW w:w="851" w:type="dxa"/>
            <w:shd w:val="clear" w:color="auto" w:fill="auto"/>
          </w:tcPr>
          <w:p w14:paraId="2112FC71" w14:textId="77777777" w:rsidR="002F663C" w:rsidRPr="00711F9C" w:rsidRDefault="0081103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06B4920" w14:textId="77777777" w:rsidR="002F663C" w:rsidRPr="002F663C" w:rsidRDefault="0081103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E40544" w14:paraId="633EADCC" w14:textId="77777777" w:rsidTr="00E9471B">
        <w:tc>
          <w:tcPr>
            <w:tcW w:w="851" w:type="dxa"/>
            <w:shd w:val="clear" w:color="auto" w:fill="auto"/>
          </w:tcPr>
          <w:p w14:paraId="00B39722" w14:textId="77777777" w:rsidR="002F663C" w:rsidRPr="00711F9C" w:rsidRDefault="0081103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4B9B418" w14:textId="77777777" w:rsidR="002F663C" w:rsidRPr="002F663C" w:rsidRDefault="0081103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E40544" w14:paraId="000EB3BA" w14:textId="77777777" w:rsidTr="00E9471B">
        <w:tc>
          <w:tcPr>
            <w:tcW w:w="851" w:type="dxa"/>
            <w:shd w:val="clear" w:color="auto" w:fill="auto"/>
          </w:tcPr>
          <w:p w14:paraId="769E4F78" w14:textId="77777777" w:rsidR="002F663C" w:rsidRPr="00711F9C" w:rsidRDefault="0081103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25B9FD0" w14:textId="77777777" w:rsidR="002F663C" w:rsidRPr="002F663C" w:rsidRDefault="0081103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E40544" w14:paraId="55A63349" w14:textId="77777777" w:rsidTr="00E9471B">
        <w:tc>
          <w:tcPr>
            <w:tcW w:w="851" w:type="dxa"/>
            <w:shd w:val="clear" w:color="auto" w:fill="auto"/>
          </w:tcPr>
          <w:p w14:paraId="4F118CC8" w14:textId="77777777" w:rsidR="002F663C" w:rsidRPr="00711F9C" w:rsidRDefault="0081103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F52C6EC" w14:textId="77777777" w:rsidR="002F663C" w:rsidRPr="002F663C" w:rsidRDefault="0081103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E40544" w14:paraId="6D89B5B7" w14:textId="77777777" w:rsidTr="00E9471B">
        <w:tc>
          <w:tcPr>
            <w:tcW w:w="851" w:type="dxa"/>
            <w:shd w:val="clear" w:color="auto" w:fill="auto"/>
          </w:tcPr>
          <w:p w14:paraId="640A528E" w14:textId="77777777" w:rsidR="002F663C" w:rsidRPr="00711F9C" w:rsidRDefault="0081103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B0E0605" w14:textId="77777777" w:rsidR="002F663C" w:rsidRPr="002F663C" w:rsidRDefault="0081103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6409F85B" w14:textId="77777777" w:rsidR="002F663C" w:rsidRPr="002F663C" w:rsidRDefault="00811030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E40544" w14:paraId="00FE3A99" w14:textId="77777777" w:rsidTr="00E9471B">
        <w:tc>
          <w:tcPr>
            <w:tcW w:w="851" w:type="dxa"/>
            <w:shd w:val="clear" w:color="auto" w:fill="auto"/>
          </w:tcPr>
          <w:p w14:paraId="570D1495" w14:textId="77777777" w:rsidR="002F663C" w:rsidRPr="00711F9C" w:rsidRDefault="0081103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BDB6F92" w14:textId="77777777" w:rsidR="002F663C" w:rsidRPr="002F663C" w:rsidRDefault="00811030" w:rsidP="00C14444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</w:p>
          <w:p w14:paraId="1C540CE8" w14:textId="77777777" w:rsidR="00082727" w:rsidRDefault="00844073" w:rsidP="00C14444">
            <w:pPr>
              <w:spacing w:before="120" w:after="120"/>
              <w:rPr>
                <w:rFonts w:eastAsia="Calibri" w:cs="Times New Roman"/>
              </w:rPr>
            </w:pPr>
            <w:hyperlink r:id="rId8" w:tgtFrame="_blank" w:history="1">
              <w:r w:rsidR="00811030">
                <w:rPr>
                  <w:rFonts w:eastAsia="Calibri" w:cs="Times New Roman"/>
                  <w:color w:val="0000FF"/>
                  <w:u w:val="single"/>
                </w:rPr>
                <w:t>https://www.govinfo.gov/content/pkg/FR-2023-02-17/html/2023-03262.htm</w:t>
              </w:r>
            </w:hyperlink>
          </w:p>
          <w:p w14:paraId="5F7FE417" w14:textId="77777777" w:rsidR="00082727" w:rsidRDefault="00844073" w:rsidP="00C14444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811030">
                <w:rPr>
                  <w:rFonts w:eastAsia="Calibri" w:cs="Times New Roman"/>
                  <w:color w:val="0000FF"/>
                  <w:u w:val="single"/>
                </w:rPr>
                <w:t>https://www.govinfo.gov/content/pkg/FR-2023-02-17/pdf/2023-03262.pdf</w:t>
              </w:r>
            </w:hyperlink>
          </w:p>
          <w:p w14:paraId="485E2EF5" w14:textId="77777777" w:rsidR="00082727" w:rsidRDefault="00844073" w:rsidP="00C14444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811030">
                <w:rPr>
                  <w:rFonts w:eastAsia="Calibri" w:cs="Times New Roman"/>
                  <w:color w:val="0000FF"/>
                  <w:u w:val="single"/>
                </w:rPr>
                <w:t>https://members.wto.org/crnattachments/2023/TBT/USA/modification/23_1225_00_e.pdf</w:t>
              </w:r>
            </w:hyperlink>
            <w:bookmarkEnd w:id="20"/>
          </w:p>
          <w:p w14:paraId="603C365B" w14:textId="77777777" w:rsidR="002F663C" w:rsidRPr="002F663C" w:rsidRDefault="00811030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r w:rsidR="00467A46">
              <w:rPr>
                <w:rFonts w:eastAsia="Calibri" w:cs="Times New Roman"/>
              </w:rPr>
              <w:t>3 March 2023</w:t>
            </w:r>
            <w:bookmarkEnd w:id="21"/>
          </w:p>
        </w:tc>
      </w:tr>
      <w:tr w:rsidR="00E40544" w14:paraId="46D2035D" w14:textId="77777777" w:rsidTr="00E9471B">
        <w:tc>
          <w:tcPr>
            <w:tcW w:w="851" w:type="dxa"/>
            <w:shd w:val="clear" w:color="auto" w:fill="auto"/>
          </w:tcPr>
          <w:p w14:paraId="341AA486" w14:textId="77777777" w:rsidR="002F663C" w:rsidRPr="00711F9C" w:rsidRDefault="0081103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D267135" w14:textId="77777777" w:rsidR="002F663C" w:rsidRPr="002F663C" w:rsidRDefault="00811030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E40544" w14:paraId="3AF1C001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1D7E7D2" w14:textId="77777777" w:rsidR="002F663C" w:rsidRPr="00711F9C" w:rsidRDefault="0081103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2E51F61" w14:textId="77777777" w:rsidR="002F663C" w:rsidRPr="002F663C" w:rsidRDefault="0081103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75FC931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0B64D0B" w14:textId="77777777" w:rsidR="003971FF" w:rsidRPr="007F6EA2" w:rsidRDefault="00811030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TITLE: Notice of Availability and Request for Comment: Revision to the Voluntary Standard for Bedside Sleepers</w:t>
      </w:r>
    </w:p>
    <w:p w14:paraId="4CB67C95" w14:textId="77777777" w:rsidR="00192938" w:rsidRPr="002F663C" w:rsidRDefault="0081103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AGENCY: Consumer Product Safety Commission (CPSC)</w:t>
      </w:r>
    </w:p>
    <w:p w14:paraId="0FD634F3" w14:textId="77777777" w:rsidR="00192938" w:rsidRPr="002F663C" w:rsidRDefault="0081103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ACTION: Notice of availability and request for comment</w:t>
      </w:r>
    </w:p>
    <w:p w14:paraId="27BA196F" w14:textId="77777777" w:rsidR="00192938" w:rsidRPr="002F663C" w:rsidRDefault="0081103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SUMMARY: The U.S. Consumer Product Safety Commission's (Commission or CPSC) mandatory rule, Safety Standard for Bedside Sleepers, incorporates by reference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ASTM F2906-13, Standard Consumer Safety Specification for Bedside Sleepers</w:t>
        </w:r>
      </w:hyperlink>
      <w:r w:rsidRPr="002F663C">
        <w:rPr>
          <w:rFonts w:eastAsia="Calibri" w:cs="Times New Roman"/>
          <w:szCs w:val="18"/>
        </w:rPr>
        <w:t xml:space="preserve">. ASTM notified the Commission that it has </w:t>
      </w:r>
      <w:r w:rsidRPr="002F663C">
        <w:rPr>
          <w:rFonts w:eastAsia="Calibri" w:cs="Times New Roman"/>
          <w:szCs w:val="18"/>
        </w:rPr>
        <w:lastRenderedPageBreak/>
        <w:t>revised this incorporated voluntary standard. CPSC seeks comment on whether the revision improves the safety of bedside sleepers.</w:t>
      </w:r>
    </w:p>
    <w:p w14:paraId="296E71EB" w14:textId="77777777" w:rsidR="00192938" w:rsidRPr="002F663C" w:rsidRDefault="0081103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DATES: Comments must be received by 3 March 2023. WTO Members and their stakeholders are asked to submit comments to the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USA TBT Enquiry Point</w:t>
        </w:r>
      </w:hyperlink>
      <w:r w:rsidRPr="002F663C">
        <w:rPr>
          <w:rFonts w:eastAsia="Calibri" w:cs="Times New Roman"/>
          <w:szCs w:val="18"/>
        </w:rPr>
        <w:t xml:space="preserve"> by or before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4pm</w:t>
        </w:r>
      </w:hyperlink>
      <w:r w:rsidRPr="002F663C">
        <w:rPr>
          <w:rFonts w:eastAsia="Calibri" w:cs="Times New Roman"/>
          <w:szCs w:val="18"/>
        </w:rPr>
        <w:t xml:space="preserve">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Eastern Time</w:t>
        </w:r>
      </w:hyperlink>
      <w:r w:rsidRPr="002F663C">
        <w:rPr>
          <w:rFonts w:eastAsia="Calibri" w:cs="Times New Roman"/>
          <w:szCs w:val="18"/>
        </w:rPr>
        <w:t xml:space="preserve"> on 3 March 2023. Comments received by the USA TBT Enquiry Point from WTO Members and their stakeholders will be shared with the </w:t>
      </w:r>
      <w:hyperlink r:id="rId15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regulator</w:t>
        </w:r>
      </w:hyperlink>
      <w:r w:rsidRPr="002F663C">
        <w:rPr>
          <w:rFonts w:eastAsia="Calibri" w:cs="Times New Roman"/>
          <w:szCs w:val="18"/>
        </w:rPr>
        <w:t xml:space="preserve"> and will also be submitted to the </w:t>
      </w:r>
      <w:hyperlink r:id="rId16" w:history="1">
        <w:r w:rsidRPr="002F663C">
          <w:rPr>
            <w:rFonts w:eastAsia="Calibri" w:cs="Times New Roman"/>
            <w:color w:val="0000FF"/>
            <w:szCs w:val="18"/>
            <w:u w:val="single"/>
          </w:rPr>
          <w:t>Docket</w:t>
        </w:r>
      </w:hyperlink>
      <w:r w:rsidRPr="002F663C">
        <w:rPr>
          <w:rFonts w:eastAsia="Calibri" w:cs="Times New Roman"/>
          <w:szCs w:val="18"/>
        </w:rPr>
        <w:t xml:space="preserve"> on </w:t>
      </w:r>
      <w:hyperlink r:id="rId17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if received within the comment period.</w:t>
      </w:r>
    </w:p>
    <w:p w14:paraId="0D151FDD" w14:textId="77777777" w:rsidR="00192938" w:rsidRPr="002F663C" w:rsidRDefault="00811030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notice of availability and request for comment as well as earlier actions notified under the symbol </w:t>
      </w:r>
      <w:hyperlink r:id="rId18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G/TBT/N/USA/770</w:t>
        </w:r>
      </w:hyperlink>
      <w:r w:rsidRPr="002F663C">
        <w:rPr>
          <w:rFonts w:eastAsia="Calibri" w:cs="Times New Roman"/>
          <w:szCs w:val="18"/>
        </w:rPr>
        <w:t xml:space="preserve"> are identified by Docket Number CPSC–2012–0067. The Docket Folder is available on Regulations.gov at </w:t>
      </w:r>
      <w:hyperlink r:id="rId19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https://www.regulations.gov/docket/CPSC–2012–0067/document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and supporting documents as well as comments received. Documents are also accessible from Regulations.gov by searching the Docket Number.</w:t>
      </w:r>
      <w:bookmarkEnd w:id="26"/>
    </w:p>
    <w:p w14:paraId="7E740C71" w14:textId="77777777" w:rsidR="006C5A96" w:rsidRDefault="00811030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50E3CDE" w14:textId="77777777" w:rsidR="004D4D19" w:rsidRDefault="004D4D19" w:rsidP="007F38C2">
      <w:pPr>
        <w:jc w:val="center"/>
        <w:rPr>
          <w:b/>
        </w:rPr>
      </w:pPr>
    </w:p>
    <w:p w14:paraId="4E41E731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56EB" w14:textId="77777777" w:rsidR="001A6C8C" w:rsidRDefault="00811030">
      <w:r>
        <w:separator/>
      </w:r>
    </w:p>
  </w:endnote>
  <w:endnote w:type="continuationSeparator" w:id="0">
    <w:p w14:paraId="67C9ADEF" w14:textId="77777777" w:rsidR="001A6C8C" w:rsidRDefault="0081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69464" w14:textId="77777777" w:rsidR="00544326" w:rsidRPr="00DD3DD7" w:rsidRDefault="00811030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5918A" w14:textId="77777777" w:rsidR="00544326" w:rsidRPr="00DD3DD7" w:rsidRDefault="00811030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F14C6" w14:textId="77777777" w:rsidR="000248E6" w:rsidRDefault="00811030" w:rsidP="00ED54E0">
      <w:r>
        <w:separator/>
      </w:r>
    </w:p>
  </w:footnote>
  <w:footnote w:type="continuationSeparator" w:id="0">
    <w:p w14:paraId="6C91AF1E" w14:textId="77777777" w:rsidR="000248E6" w:rsidRDefault="00811030" w:rsidP="00ED54E0">
      <w:r>
        <w:continuationSeparator/>
      </w:r>
    </w:p>
  </w:footnote>
  <w:footnote w:id="1">
    <w:p w14:paraId="0BD16CA6" w14:textId="77777777" w:rsidR="007F6EA2" w:rsidRDefault="0081103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0BE2A" w14:textId="77777777" w:rsidR="00DD3DD7" w:rsidRDefault="0081103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80C15BE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AAF49C" w14:textId="77777777" w:rsidR="00DD3DD7" w:rsidRPr="00DD3DD7" w:rsidRDefault="0081103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376F5A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AC8F2" w14:textId="77777777" w:rsidR="00DD3DD7" w:rsidRPr="00811030" w:rsidRDefault="0081103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811030">
      <w:rPr>
        <w:lang w:val="es-ES"/>
      </w:rPr>
      <w:t>G/TBT/N/USA/770/Add.2</w:t>
    </w:r>
    <w:bookmarkEnd w:id="28"/>
  </w:p>
  <w:p w14:paraId="6A6BBAD0" w14:textId="77777777" w:rsidR="00DD3DD7" w:rsidRPr="00811030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41EAA1AB" w14:textId="77777777" w:rsidR="00DD3DD7" w:rsidRPr="00DD3DD7" w:rsidRDefault="0081103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148EA5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40544" w14:paraId="3269AAE2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CAEC79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DE9E3E" w14:textId="77777777" w:rsidR="00ED54E0" w:rsidRPr="00182B84" w:rsidRDefault="00811030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40544" w14:paraId="32A2F94F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ACD6B68" w14:textId="77777777" w:rsidR="00ED54E0" w:rsidRPr="00182B84" w:rsidRDefault="00811030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889AD51" wp14:editId="54CB06D1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273060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9E3D50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40544" w:rsidRPr="00811030" w14:paraId="5D7322D1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1431DF9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6E19DDD" w14:textId="77777777" w:rsidR="00DD3DD7" w:rsidRPr="00811030" w:rsidRDefault="00811030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811030">
            <w:rPr>
              <w:rFonts w:eastAsia="Calibri" w:cs="Times New Roman"/>
              <w:b/>
              <w:szCs w:val="16"/>
              <w:lang w:val="es-ES"/>
            </w:rPr>
            <w:t>G/TBT/N/USA/770/Add.2</w:t>
          </w:r>
          <w:bookmarkEnd w:id="29"/>
        </w:p>
        <w:p w14:paraId="48722145" w14:textId="77777777" w:rsidR="00C14444" w:rsidRPr="00811030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E40544" w:rsidRPr="00811030" w14:paraId="7364031F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0B8218" w14:textId="77777777" w:rsidR="00ED54E0" w:rsidRPr="00811030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8AA836" w14:textId="28966C67" w:rsidR="00ED54E0" w:rsidRPr="00811030" w:rsidRDefault="00811030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February 2023</w:t>
          </w:r>
        </w:p>
      </w:tc>
    </w:tr>
    <w:tr w:rsidR="00E40544" w14:paraId="72EACCE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D89E7E" w14:textId="4F859D28" w:rsidR="00ED54E0" w:rsidRPr="00182B84" w:rsidRDefault="00811030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844073">
            <w:rPr>
              <w:rFonts w:eastAsia="Calibri" w:cs="Times New Roman"/>
              <w:color w:val="FF0000"/>
              <w:szCs w:val="16"/>
            </w:rPr>
            <w:t>1199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4526B5" w14:textId="77777777" w:rsidR="00ED54E0" w:rsidRPr="00182B84" w:rsidRDefault="00811030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40544" w14:paraId="0D26FFD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C3FAB6" w14:textId="77777777" w:rsidR="00ED54E0" w:rsidRPr="00182B84" w:rsidRDefault="00811030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75D987" w14:textId="77777777" w:rsidR="00ED54E0" w:rsidRPr="00182B84" w:rsidRDefault="00811030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C318EE2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D76A69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FB24FE2" w:tentative="1">
      <w:start w:val="1"/>
      <w:numFmt w:val="lowerLetter"/>
      <w:lvlText w:val="%2."/>
      <w:lvlJc w:val="left"/>
      <w:pPr>
        <w:ind w:left="1080" w:hanging="360"/>
      </w:pPr>
    </w:lvl>
    <w:lvl w:ilvl="2" w:tplc="2A347538" w:tentative="1">
      <w:start w:val="1"/>
      <w:numFmt w:val="lowerRoman"/>
      <w:lvlText w:val="%3."/>
      <w:lvlJc w:val="right"/>
      <w:pPr>
        <w:ind w:left="1800" w:hanging="180"/>
      </w:pPr>
    </w:lvl>
    <w:lvl w:ilvl="3" w:tplc="88663C8A" w:tentative="1">
      <w:start w:val="1"/>
      <w:numFmt w:val="decimal"/>
      <w:lvlText w:val="%4."/>
      <w:lvlJc w:val="left"/>
      <w:pPr>
        <w:ind w:left="2520" w:hanging="360"/>
      </w:pPr>
    </w:lvl>
    <w:lvl w:ilvl="4" w:tplc="D3A04D48" w:tentative="1">
      <w:start w:val="1"/>
      <w:numFmt w:val="lowerLetter"/>
      <w:lvlText w:val="%5."/>
      <w:lvlJc w:val="left"/>
      <w:pPr>
        <w:ind w:left="3240" w:hanging="360"/>
      </w:pPr>
    </w:lvl>
    <w:lvl w:ilvl="5" w:tplc="1BA84162" w:tentative="1">
      <w:start w:val="1"/>
      <w:numFmt w:val="lowerRoman"/>
      <w:lvlText w:val="%6."/>
      <w:lvlJc w:val="right"/>
      <w:pPr>
        <w:ind w:left="3960" w:hanging="180"/>
      </w:pPr>
    </w:lvl>
    <w:lvl w:ilvl="6" w:tplc="B95A2A34" w:tentative="1">
      <w:start w:val="1"/>
      <w:numFmt w:val="decimal"/>
      <w:lvlText w:val="%7."/>
      <w:lvlJc w:val="left"/>
      <w:pPr>
        <w:ind w:left="4680" w:hanging="360"/>
      </w:pPr>
    </w:lvl>
    <w:lvl w:ilvl="7" w:tplc="6BC862EA" w:tentative="1">
      <w:start w:val="1"/>
      <w:numFmt w:val="lowerLetter"/>
      <w:lvlText w:val="%8."/>
      <w:lvlJc w:val="left"/>
      <w:pPr>
        <w:ind w:left="5400" w:hanging="360"/>
      </w:pPr>
    </w:lvl>
    <w:lvl w:ilvl="8" w:tplc="1C9C135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6757607">
    <w:abstractNumId w:val="9"/>
  </w:num>
  <w:num w:numId="2" w16cid:durableId="60254699">
    <w:abstractNumId w:val="7"/>
  </w:num>
  <w:num w:numId="3" w16cid:durableId="416022838">
    <w:abstractNumId w:val="6"/>
  </w:num>
  <w:num w:numId="4" w16cid:durableId="793983024">
    <w:abstractNumId w:val="5"/>
  </w:num>
  <w:num w:numId="5" w16cid:durableId="116726109">
    <w:abstractNumId w:val="4"/>
  </w:num>
  <w:num w:numId="6" w16cid:durableId="1269696529">
    <w:abstractNumId w:val="12"/>
  </w:num>
  <w:num w:numId="7" w16cid:durableId="1712336713">
    <w:abstractNumId w:val="11"/>
  </w:num>
  <w:num w:numId="8" w16cid:durableId="1114253055">
    <w:abstractNumId w:val="10"/>
  </w:num>
  <w:num w:numId="9" w16cid:durableId="1122886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3036300">
    <w:abstractNumId w:val="13"/>
  </w:num>
  <w:num w:numId="11" w16cid:durableId="1207136840">
    <w:abstractNumId w:val="8"/>
  </w:num>
  <w:num w:numId="12" w16cid:durableId="355037459">
    <w:abstractNumId w:val="3"/>
  </w:num>
  <w:num w:numId="13" w16cid:durableId="1353409892">
    <w:abstractNumId w:val="2"/>
  </w:num>
  <w:num w:numId="14" w16cid:durableId="638195210">
    <w:abstractNumId w:val="1"/>
  </w:num>
  <w:num w:numId="15" w16cid:durableId="24334927">
    <w:abstractNumId w:val="0"/>
  </w:num>
  <w:num w:numId="16" w16cid:durableId="85812693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92938"/>
    <w:rsid w:val="001A6C8C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1030"/>
    <w:rsid w:val="00816096"/>
    <w:rsid w:val="0082081F"/>
    <w:rsid w:val="00832639"/>
    <w:rsid w:val="00840C2B"/>
    <w:rsid w:val="00844073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113A"/>
    <w:rsid w:val="00E0707F"/>
    <w:rsid w:val="00E1426C"/>
    <w:rsid w:val="00E40544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00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3-02-17/html/2023-03262.htm" TargetMode="External"/><Relationship Id="rId13" Type="http://schemas.openxmlformats.org/officeDocument/2006/relationships/hyperlink" Target="http://time-time.net/times/time-zones/usa-canada/current-eastern-time-est.php" TargetMode="External"/><Relationship Id="rId18" Type="http://schemas.openxmlformats.org/officeDocument/2006/relationships/hyperlink" Target="https://epingalert.org/en/Search/Index?domainIds=1&amp;countryIds=C840&amp;documentSymbol=77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usatbtep@nist.gov" TargetMode="External"/><Relationship Id="rId17" Type="http://schemas.openxmlformats.org/officeDocument/2006/relationships/hyperlink" Target="https://www.regulations.gov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regulations.gov/docket/CPSC-2012-0067/documen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stm.org/f2906-13r19.html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cpsc.gov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members.wto.org/crnattachments/2023/TBT/USA/modification/23_1225_00_e.pdf" TargetMode="External"/><Relationship Id="rId19" Type="http://schemas.openxmlformats.org/officeDocument/2006/relationships/hyperlink" Target="https://www.regulations.gov/docket/CPSC-2012-0067/docu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info.gov/content/pkg/FR-2023-02-17/pdf/2023-03262.pdf" TargetMode="External"/><Relationship Id="rId14" Type="http://schemas.openxmlformats.org/officeDocument/2006/relationships/hyperlink" Target="https://24timezones.com/time-zone/et" TargetMode="External"/><Relationship Id="rId22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351</Words>
  <Characters>2179</Characters>
  <Application>Microsoft Office Word</Application>
  <DocSecurity>0</DocSecurity>
  <Lines>58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2023-02-20T12:54:00Z</dcterms:created>
  <dcterms:modified xsi:type="dcterms:W3CDTF">2023-02-20T13:17:00Z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