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E1F9" w14:textId="77777777" w:rsidR="002D78C9" w:rsidRDefault="004A508D" w:rsidP="00DD3DD7">
      <w:pPr>
        <w:pStyle w:val="Title"/>
      </w:pPr>
      <w:r w:rsidRPr="002F663C">
        <w:t>NOTIFICATION</w:t>
      </w:r>
    </w:p>
    <w:p w14:paraId="50DBCD38" w14:textId="77777777" w:rsidR="002F663C" w:rsidRPr="002F663C" w:rsidRDefault="004A508D" w:rsidP="00DD3DD7">
      <w:pPr>
        <w:pStyle w:val="Title3"/>
      </w:pPr>
      <w:r w:rsidRPr="002F663C">
        <w:t>Addendum</w:t>
      </w:r>
    </w:p>
    <w:p w14:paraId="1B5CCD4A" w14:textId="77777777" w:rsidR="002F663C" w:rsidRDefault="004A508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24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23C5D0F" w14:textId="77777777" w:rsidR="001E2E4A" w:rsidRPr="002F663C" w:rsidRDefault="001E2E4A" w:rsidP="001E2E4A">
      <w:pPr>
        <w:rPr>
          <w:rFonts w:eastAsia="Calibri" w:cs="Times New Roman"/>
        </w:rPr>
      </w:pPr>
    </w:p>
    <w:p w14:paraId="70CAE5BB" w14:textId="77777777" w:rsidR="002F663C" w:rsidRPr="002F663C" w:rsidRDefault="004A508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2DC3C9B" w14:textId="77777777" w:rsidR="002F663C" w:rsidRDefault="002F663C" w:rsidP="002F663C">
      <w:pPr>
        <w:rPr>
          <w:rFonts w:eastAsia="Calibri" w:cs="Times New Roman"/>
        </w:rPr>
      </w:pPr>
    </w:p>
    <w:p w14:paraId="460DE1F2" w14:textId="77777777" w:rsidR="00C14444" w:rsidRPr="002F663C" w:rsidRDefault="00C14444" w:rsidP="002F663C">
      <w:pPr>
        <w:rPr>
          <w:rFonts w:eastAsia="Calibri" w:cs="Times New Roman"/>
        </w:rPr>
      </w:pPr>
    </w:p>
    <w:p w14:paraId="1DA1E060" w14:textId="77777777" w:rsidR="002F663C" w:rsidRPr="002F663C" w:rsidRDefault="004A508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Phasedown of Hydrofluorocarbons: Restrictions on the Use of Certain Hydrofluorocarbons Under Subsection (i) the American Innovation and Manufacturing Act of 2020 </w:t>
      </w:r>
      <w:bookmarkEnd w:id="3"/>
    </w:p>
    <w:p w14:paraId="6629861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00F0C" w14:paraId="2DABC89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209D135" w14:textId="77777777" w:rsidR="002F663C" w:rsidRPr="002F663C" w:rsidRDefault="004A508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00F0C" w14:paraId="13B780AE" w14:textId="77777777" w:rsidTr="00E9471B">
        <w:tc>
          <w:tcPr>
            <w:tcW w:w="851" w:type="dxa"/>
            <w:shd w:val="clear" w:color="auto" w:fill="auto"/>
          </w:tcPr>
          <w:p w14:paraId="323AA5F1" w14:textId="77777777" w:rsidR="002F663C" w:rsidRPr="00711F9C" w:rsidRDefault="004A50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FCCFAB" w14:textId="77777777" w:rsidR="002F663C" w:rsidRPr="002F663C" w:rsidRDefault="004A50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00F0C" w14:paraId="3178A493" w14:textId="77777777" w:rsidTr="00E9471B">
        <w:tc>
          <w:tcPr>
            <w:tcW w:w="851" w:type="dxa"/>
            <w:shd w:val="clear" w:color="auto" w:fill="auto"/>
          </w:tcPr>
          <w:p w14:paraId="01D0577A" w14:textId="77777777" w:rsidR="002F663C" w:rsidRPr="00711F9C" w:rsidRDefault="004A50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B882A4" w14:textId="77777777" w:rsidR="002F663C" w:rsidRPr="002F663C" w:rsidRDefault="004A50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00F0C" w14:paraId="52A22D91" w14:textId="77777777" w:rsidTr="00E9471B">
        <w:tc>
          <w:tcPr>
            <w:tcW w:w="851" w:type="dxa"/>
            <w:shd w:val="clear" w:color="auto" w:fill="auto"/>
          </w:tcPr>
          <w:p w14:paraId="7C4E6175" w14:textId="77777777" w:rsidR="002F663C" w:rsidRPr="00711F9C" w:rsidRDefault="004A50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FDBF56" w14:textId="77777777" w:rsidR="002F663C" w:rsidRPr="002F663C" w:rsidRDefault="004A50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24 October 2023</w:t>
            </w:r>
            <w:bookmarkEnd w:id="10"/>
          </w:p>
        </w:tc>
      </w:tr>
      <w:tr w:rsidR="00900F0C" w14:paraId="5B5FA882" w14:textId="77777777" w:rsidTr="00E9471B">
        <w:tc>
          <w:tcPr>
            <w:tcW w:w="851" w:type="dxa"/>
            <w:shd w:val="clear" w:color="auto" w:fill="auto"/>
          </w:tcPr>
          <w:p w14:paraId="32BB0006" w14:textId="77777777" w:rsidR="002F663C" w:rsidRPr="00711F9C" w:rsidRDefault="004A50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CB2AE" w14:textId="77777777" w:rsidR="002F663C" w:rsidRPr="002F663C" w:rsidRDefault="004A50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26 December 2023</w:t>
            </w:r>
            <w:bookmarkEnd w:id="12"/>
          </w:p>
        </w:tc>
      </w:tr>
      <w:tr w:rsidR="00900F0C" w14:paraId="55B6F67F" w14:textId="77777777" w:rsidTr="00E9471B">
        <w:tc>
          <w:tcPr>
            <w:tcW w:w="851" w:type="dxa"/>
            <w:shd w:val="clear" w:color="auto" w:fill="auto"/>
          </w:tcPr>
          <w:p w14:paraId="7FD06142" w14:textId="77777777" w:rsidR="002F663C" w:rsidRPr="00711F9C" w:rsidRDefault="004A50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301F9A" w14:textId="77777777" w:rsidR="002F663C" w:rsidRPr="002F663C" w:rsidRDefault="004A508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939563F" w14:textId="77777777" w:rsidR="002F663C" w:rsidRPr="002F663C" w:rsidRDefault="004A508D" w:rsidP="00EB7B40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88 Federal Register (FR) 73098, 40 Code of Federal Regulations (CFR) Part 84:</w:t>
            </w:r>
          </w:p>
          <w:p w14:paraId="57AEA01A" w14:textId="77777777" w:rsidR="002F663C" w:rsidRPr="002F663C" w:rsidRDefault="003F0DC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4A508D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https://www.govinfo.gov/content/pkg/FR-2023-10-24/html/2023-22529.htm</w:t>
              </w:r>
            </w:hyperlink>
          </w:p>
          <w:p w14:paraId="6140F0E4" w14:textId="77777777" w:rsidR="002F663C" w:rsidRPr="002F663C" w:rsidRDefault="003F0DCD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4A508D" w:rsidRPr="002F663C">
                <w:rPr>
                  <w:rFonts w:eastAsia="Calibri" w:cs="Times New Roman"/>
                  <w:color w:val="0000FF"/>
                  <w:u w:val="single"/>
                </w:rPr>
                <w:t>https://www.govinfo.gov/content/pkg/FR-2023-10-24/pdf/2023-22529.pdf</w:t>
              </w:r>
            </w:hyperlink>
          </w:p>
          <w:p w14:paraId="136646CE" w14:textId="77777777" w:rsidR="002F663C" w:rsidRPr="002F663C" w:rsidRDefault="003F0DCD" w:rsidP="00EB7B40">
            <w:pPr>
              <w:spacing w:before="120" w:after="120"/>
              <w:rPr>
                <w:rFonts w:eastAsia="Calibri" w:cs="Times New Roman"/>
              </w:rPr>
            </w:pPr>
            <w:hyperlink r:id="rId11" w:tgtFrame="_blank" w:history="1">
              <w:r w:rsidR="004A508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https://members.wto.org/crnattachments/2023/TBT/USA/final_measure/23_13123_00_e.pdf</w:t>
              </w:r>
            </w:hyperlink>
            <w:bookmarkEnd w:id="15"/>
          </w:p>
        </w:tc>
      </w:tr>
      <w:tr w:rsidR="00900F0C" w14:paraId="098D8AAD" w14:textId="77777777" w:rsidTr="00E9471B">
        <w:tc>
          <w:tcPr>
            <w:tcW w:w="851" w:type="dxa"/>
            <w:shd w:val="clear" w:color="auto" w:fill="auto"/>
          </w:tcPr>
          <w:p w14:paraId="671B3FAD" w14:textId="77777777" w:rsidR="002F663C" w:rsidRPr="00711F9C" w:rsidRDefault="004A50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66AC03" w14:textId="77777777" w:rsidR="002F663C" w:rsidRPr="002F663C" w:rsidRDefault="004A50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CE1B29A" w14:textId="77777777" w:rsidR="002F663C" w:rsidRPr="002F663C" w:rsidRDefault="004A508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00F0C" w14:paraId="12ABDF39" w14:textId="77777777" w:rsidTr="00E9471B">
        <w:tc>
          <w:tcPr>
            <w:tcW w:w="851" w:type="dxa"/>
            <w:shd w:val="clear" w:color="auto" w:fill="auto"/>
          </w:tcPr>
          <w:p w14:paraId="160DC254" w14:textId="77777777" w:rsidR="002F663C" w:rsidRPr="00711F9C" w:rsidRDefault="004A508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E4BBD3" w14:textId="77777777" w:rsidR="002F663C" w:rsidRPr="002F663C" w:rsidRDefault="004A508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A06670A" w14:textId="77777777" w:rsidR="002F663C" w:rsidRPr="002F663C" w:rsidRDefault="004A508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00F0C" w14:paraId="1A2D725B" w14:textId="77777777" w:rsidTr="00E9471B">
        <w:tc>
          <w:tcPr>
            <w:tcW w:w="851" w:type="dxa"/>
            <w:shd w:val="clear" w:color="auto" w:fill="auto"/>
          </w:tcPr>
          <w:p w14:paraId="669F5975" w14:textId="77777777" w:rsidR="002F663C" w:rsidRPr="00711F9C" w:rsidRDefault="004A50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37CFD9" w14:textId="77777777" w:rsidR="002F663C" w:rsidRPr="002F663C" w:rsidRDefault="004A508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00F0C" w14:paraId="31087F3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C88BB37" w14:textId="77777777" w:rsidR="002F663C" w:rsidRPr="00711F9C" w:rsidRDefault="004A508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48302A1" w14:textId="77777777" w:rsidR="002F663C" w:rsidRPr="002F663C" w:rsidRDefault="004A508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E04C7E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874E25A" w14:textId="77777777" w:rsidR="003971FF" w:rsidRPr="007F6EA2" w:rsidRDefault="004A508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U.S. Environmental Protection Agency is issuing regulations to implement certain provisions of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American Innovation and Manufacturing Act</w:t>
        </w:r>
      </w:hyperlink>
      <w:r w:rsidRPr="002F663C">
        <w:rPr>
          <w:rFonts w:eastAsia="Calibri" w:cs="Times New Roman"/>
          <w:szCs w:val="18"/>
        </w:rPr>
        <w:t xml:space="preserve">, as enacted on 27 December 2020. This rulemaking restricts the use of hydrofluorocarbons in specific sectors or subsectors in which they are used; establishes a process for submitting technology transitions petitions; establishes recordkeeping and reporting requirements; and addresses certain other elements related to the effective implementation of the American Innovation and Manufacturing Act. These restrictions on </w:t>
      </w:r>
      <w:r w:rsidRPr="002F663C">
        <w:rPr>
          <w:rFonts w:eastAsia="Calibri" w:cs="Times New Roman"/>
          <w:szCs w:val="18"/>
        </w:rPr>
        <w:lastRenderedPageBreak/>
        <w:t>the use of hydrofluorocarbons address petitions granted on 7 October 2021, and 19 September 2022.</w:t>
      </w:r>
    </w:p>
    <w:p w14:paraId="071C417C" w14:textId="77777777" w:rsidR="00014E57" w:rsidRPr="002F663C" w:rsidRDefault="004A50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rule is effective 26 December 2023.</w:t>
      </w:r>
    </w:p>
    <w:p w14:paraId="6208DAA8" w14:textId="77777777" w:rsidR="00014E57" w:rsidRPr="002F663C" w:rsidRDefault="004A50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40 Code of Federal Regulations (CFR) Part 84 is accessible at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https://www.ecfr.gov/current/title-40/chapter-I/subchapter-C/part-84?toc=1</w:t>
        </w:r>
      </w:hyperlink>
      <w:r w:rsidRPr="002F663C">
        <w:rPr>
          <w:rFonts w:eastAsia="Calibri" w:cs="Times New Roman"/>
          <w:szCs w:val="18"/>
        </w:rPr>
        <w:t>.</w:t>
      </w:r>
    </w:p>
    <w:p w14:paraId="08B94A1C" w14:textId="77777777" w:rsidR="00014E57" w:rsidRPr="002F663C" w:rsidRDefault="004A508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and the notice of proposed rulemaking/advance notice of proposed rulemaking notified as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G/TBT/N/USA/1954</w:t>
        </w:r>
      </w:hyperlink>
      <w:r w:rsidRPr="002F663C">
        <w:rPr>
          <w:rFonts w:eastAsia="Calibri" w:cs="Times New Roman"/>
          <w:szCs w:val="18"/>
        </w:rPr>
        <w:t xml:space="preserve"> are identified by Docket Number EPA-HQ-OAR-2021-0643. The Docket Folder is available from Regulations.gov at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https://www.regulations.gov/docket/EPA-HQ-OAR-2021-0643/document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  <w:bookmarkEnd w:id="26"/>
    </w:p>
    <w:p w14:paraId="475CB6F0" w14:textId="77777777" w:rsidR="006C5A96" w:rsidRDefault="004A508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E2F9D1" w14:textId="77777777" w:rsidR="004D4D19" w:rsidRDefault="004D4D19" w:rsidP="007F38C2">
      <w:pPr>
        <w:jc w:val="center"/>
        <w:rPr>
          <w:b/>
        </w:rPr>
      </w:pPr>
    </w:p>
    <w:p w14:paraId="00969E9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82FA" w14:textId="77777777" w:rsidR="00951440" w:rsidRDefault="004A508D">
      <w:r>
        <w:separator/>
      </w:r>
    </w:p>
  </w:endnote>
  <w:endnote w:type="continuationSeparator" w:id="0">
    <w:p w14:paraId="2EAAC161" w14:textId="77777777" w:rsidR="00951440" w:rsidRDefault="004A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078" w14:textId="77777777" w:rsidR="00544326" w:rsidRPr="00DD3DD7" w:rsidRDefault="004A508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9C3D" w14:textId="77777777" w:rsidR="00544326" w:rsidRPr="00DD3DD7" w:rsidRDefault="004A508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8896" w14:textId="77777777" w:rsidR="004A508D" w:rsidRDefault="004A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7BF0" w14:textId="77777777" w:rsidR="000248E6" w:rsidRDefault="004A508D" w:rsidP="00ED54E0">
      <w:r>
        <w:separator/>
      </w:r>
    </w:p>
  </w:footnote>
  <w:footnote w:type="continuationSeparator" w:id="0">
    <w:p w14:paraId="51FD4133" w14:textId="77777777" w:rsidR="000248E6" w:rsidRDefault="004A508D" w:rsidP="00ED54E0">
      <w:r>
        <w:continuationSeparator/>
      </w:r>
    </w:p>
  </w:footnote>
  <w:footnote w:id="1">
    <w:p w14:paraId="674B3A00" w14:textId="77777777" w:rsidR="007F6EA2" w:rsidRDefault="004A50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C1D3" w14:textId="77777777" w:rsidR="00DD3DD7" w:rsidRDefault="004A50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58C85E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F9EF58" w14:textId="77777777" w:rsidR="00DD3DD7" w:rsidRPr="00DD3DD7" w:rsidRDefault="004A50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5FE98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EFAF" w14:textId="77777777" w:rsidR="00DD3DD7" w:rsidRPr="00DD3DD7" w:rsidRDefault="004A50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G/TBT/N/USA/1954/Add.1</w:t>
    </w:r>
    <w:bookmarkEnd w:id="28"/>
  </w:p>
  <w:p w14:paraId="631EF00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EA31A0" w14:textId="77777777" w:rsidR="00DD3DD7" w:rsidRPr="00DD3DD7" w:rsidRDefault="004A508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77EAA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0F0C" w14:paraId="50092E1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7C536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98DAA8" w14:textId="77777777" w:rsidR="00ED54E0" w:rsidRPr="00182B84" w:rsidRDefault="004A508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00F0C" w14:paraId="13A972C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39A74F" w14:textId="77777777" w:rsidR="00ED54E0" w:rsidRPr="00182B84" w:rsidRDefault="004A508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0548F79" wp14:editId="4710B70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1194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D446B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00F0C" w14:paraId="30ED63C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A4509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B5BCED" w14:textId="77777777" w:rsidR="00DD3DD7" w:rsidRPr="002F663C" w:rsidRDefault="004A508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G/TBT/N/USA/1954/Add.1</w:t>
          </w:r>
          <w:bookmarkEnd w:id="29"/>
        </w:p>
        <w:p w14:paraId="7F1DAFC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00F0C" w14:paraId="11ED3A6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96DC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957D1A" w14:textId="015DE844" w:rsidR="00ED54E0" w:rsidRPr="00182B84" w:rsidRDefault="004A508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25 October 2023</w:t>
          </w:r>
        </w:p>
      </w:tc>
    </w:tr>
    <w:tr w:rsidR="00900F0C" w14:paraId="3596DE1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E6EAE5" w14:textId="10C4D196" w:rsidR="00ED54E0" w:rsidRPr="00182B84" w:rsidRDefault="004A508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3F0DCD">
            <w:rPr>
              <w:rFonts w:eastAsia="Calibri" w:cs="Times New Roman"/>
              <w:color w:val="FF0000"/>
              <w:szCs w:val="16"/>
            </w:rPr>
            <w:t>7170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CE2CBB" w14:textId="77777777" w:rsidR="00ED54E0" w:rsidRPr="00182B84" w:rsidRDefault="004A508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00F0C" w14:paraId="1041ECC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D32897" w14:textId="77777777" w:rsidR="00ED54E0" w:rsidRPr="00182B84" w:rsidRDefault="004A508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C91BF1" w14:textId="77777777" w:rsidR="00ED54E0" w:rsidRPr="00182B84" w:rsidRDefault="004A508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C2479D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C852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F4DC58" w:tentative="1">
      <w:start w:val="1"/>
      <w:numFmt w:val="lowerLetter"/>
      <w:lvlText w:val="%2."/>
      <w:lvlJc w:val="left"/>
      <w:pPr>
        <w:ind w:left="1080" w:hanging="360"/>
      </w:pPr>
    </w:lvl>
    <w:lvl w:ilvl="2" w:tplc="B816AB5E" w:tentative="1">
      <w:start w:val="1"/>
      <w:numFmt w:val="lowerRoman"/>
      <w:lvlText w:val="%3."/>
      <w:lvlJc w:val="right"/>
      <w:pPr>
        <w:ind w:left="1800" w:hanging="180"/>
      </w:pPr>
    </w:lvl>
    <w:lvl w:ilvl="3" w:tplc="A3DCC986" w:tentative="1">
      <w:start w:val="1"/>
      <w:numFmt w:val="decimal"/>
      <w:lvlText w:val="%4."/>
      <w:lvlJc w:val="left"/>
      <w:pPr>
        <w:ind w:left="2520" w:hanging="360"/>
      </w:pPr>
    </w:lvl>
    <w:lvl w:ilvl="4" w:tplc="95F8D40E" w:tentative="1">
      <w:start w:val="1"/>
      <w:numFmt w:val="lowerLetter"/>
      <w:lvlText w:val="%5."/>
      <w:lvlJc w:val="left"/>
      <w:pPr>
        <w:ind w:left="3240" w:hanging="360"/>
      </w:pPr>
    </w:lvl>
    <w:lvl w:ilvl="5" w:tplc="B5867E6C" w:tentative="1">
      <w:start w:val="1"/>
      <w:numFmt w:val="lowerRoman"/>
      <w:lvlText w:val="%6."/>
      <w:lvlJc w:val="right"/>
      <w:pPr>
        <w:ind w:left="3960" w:hanging="180"/>
      </w:pPr>
    </w:lvl>
    <w:lvl w:ilvl="6" w:tplc="55FAE602" w:tentative="1">
      <w:start w:val="1"/>
      <w:numFmt w:val="decimal"/>
      <w:lvlText w:val="%7."/>
      <w:lvlJc w:val="left"/>
      <w:pPr>
        <w:ind w:left="4680" w:hanging="360"/>
      </w:pPr>
    </w:lvl>
    <w:lvl w:ilvl="7" w:tplc="85BAAAA2" w:tentative="1">
      <w:start w:val="1"/>
      <w:numFmt w:val="lowerLetter"/>
      <w:lvlText w:val="%8."/>
      <w:lvlJc w:val="left"/>
      <w:pPr>
        <w:ind w:left="5400" w:hanging="360"/>
      </w:pPr>
    </w:lvl>
    <w:lvl w:ilvl="8" w:tplc="968872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960837">
    <w:abstractNumId w:val="9"/>
  </w:num>
  <w:num w:numId="2" w16cid:durableId="145361090">
    <w:abstractNumId w:val="7"/>
  </w:num>
  <w:num w:numId="3" w16cid:durableId="246422035">
    <w:abstractNumId w:val="6"/>
  </w:num>
  <w:num w:numId="4" w16cid:durableId="542327594">
    <w:abstractNumId w:val="5"/>
  </w:num>
  <w:num w:numId="5" w16cid:durableId="718668196">
    <w:abstractNumId w:val="4"/>
  </w:num>
  <w:num w:numId="6" w16cid:durableId="253242572">
    <w:abstractNumId w:val="12"/>
  </w:num>
  <w:num w:numId="7" w16cid:durableId="1712068748">
    <w:abstractNumId w:val="11"/>
  </w:num>
  <w:num w:numId="8" w16cid:durableId="598025773">
    <w:abstractNumId w:val="10"/>
  </w:num>
  <w:num w:numId="9" w16cid:durableId="979454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1123466">
    <w:abstractNumId w:val="13"/>
  </w:num>
  <w:num w:numId="11" w16cid:durableId="971324596">
    <w:abstractNumId w:val="8"/>
  </w:num>
  <w:num w:numId="12" w16cid:durableId="2124685049">
    <w:abstractNumId w:val="3"/>
  </w:num>
  <w:num w:numId="13" w16cid:durableId="1243222930">
    <w:abstractNumId w:val="2"/>
  </w:num>
  <w:num w:numId="14" w16cid:durableId="1220944099">
    <w:abstractNumId w:val="1"/>
  </w:num>
  <w:num w:numId="15" w16cid:durableId="1308705505">
    <w:abstractNumId w:val="0"/>
  </w:num>
  <w:num w:numId="16" w16cid:durableId="31263912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4E57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7E2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0DCD"/>
    <w:rsid w:val="004244A9"/>
    <w:rsid w:val="00425DC5"/>
    <w:rsid w:val="00467032"/>
    <w:rsid w:val="0046754A"/>
    <w:rsid w:val="00467A46"/>
    <w:rsid w:val="004A220F"/>
    <w:rsid w:val="004A508D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0F0C"/>
    <w:rsid w:val="00917235"/>
    <w:rsid w:val="00951440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8D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40/chapter-I/subchapter-C/part-84?toc=1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epa.gov/climate-hfcs-reduction/background-hfcs-and-aim-ac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egulations.gov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3/TBT/USA/final_measure/23_13123_00_e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regulations.gov/docket/EPA-HQ-OAR-2021-0643/docu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info.gov/content/pkg/FR-2023-10-24/pdf/2023-22529.pdf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info.gov/content/pkg/FR-2023-10-24/html/2023-22529.htm" TargetMode="External"/><Relationship Id="rId14" Type="http://schemas.openxmlformats.org/officeDocument/2006/relationships/hyperlink" Target="https://eping.wto.org/en/Search?domainIds=1&amp;documentSymbol=usa%2F1954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e834788c-2662-49f1-ba31-1b7f055e6923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AA7A-3B06-42C5-852C-680F38870FA9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2023-10-25T07:49:00Z</dcterms:created>
  <dcterms:modified xsi:type="dcterms:W3CDTF">2023-10-25T07:54:00Z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e834788c-2662-49f1-ba31-1b7f055e6923</vt:lpwstr>
  </property>
  <property fmtid="{D5CDD505-2E9C-101B-9397-08002B2CF9AE}" pid="4" name="WTOCLASSIFICATION">
    <vt:lpwstr>WTO OFFICIAL</vt:lpwstr>
  </property>
</Properties>
</file>