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A333" w14:textId="77777777" w:rsidR="002D78C9" w:rsidRDefault="00FA2C47" w:rsidP="00DD3DD7">
      <w:pPr>
        <w:pStyle w:val="Title"/>
      </w:pPr>
      <w:r w:rsidRPr="002F663C">
        <w:t>NOTIFICATION</w:t>
      </w:r>
    </w:p>
    <w:p w14:paraId="673CC147" w14:textId="77777777" w:rsidR="002F663C" w:rsidRPr="002F663C" w:rsidRDefault="00FA2C47" w:rsidP="00DD3DD7">
      <w:pPr>
        <w:pStyle w:val="Title3"/>
      </w:pPr>
      <w:r w:rsidRPr="002F663C">
        <w:t>Addendum</w:t>
      </w:r>
    </w:p>
    <w:p w14:paraId="20CFB469" w14:textId="77777777" w:rsidR="002F663C" w:rsidRDefault="00FA2C4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30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B48DE09" w14:textId="77777777" w:rsidR="001E2E4A" w:rsidRPr="002F663C" w:rsidRDefault="001E2E4A" w:rsidP="001E2E4A">
      <w:pPr>
        <w:rPr>
          <w:rFonts w:eastAsia="Calibri" w:cs="Times New Roman"/>
        </w:rPr>
      </w:pPr>
    </w:p>
    <w:p w14:paraId="157ADA76" w14:textId="77777777" w:rsidR="002F663C" w:rsidRPr="002F663C" w:rsidRDefault="00FA2C47" w:rsidP="002F663C">
      <w:pPr>
        <w:jc w:val="center"/>
        <w:rPr>
          <w:rFonts w:eastAsia="Calibri" w:cs="Times New Roman"/>
          <w:b/>
        </w:rPr>
      </w:pPr>
      <w:r w:rsidRPr="002F663C">
        <w:rPr>
          <w:rFonts w:eastAsia="Calibri" w:cs="Times New Roman"/>
          <w:b/>
        </w:rPr>
        <w:t>_______________</w:t>
      </w:r>
    </w:p>
    <w:p w14:paraId="251B9685" w14:textId="77777777" w:rsidR="002F663C" w:rsidRDefault="002F663C" w:rsidP="002F663C">
      <w:pPr>
        <w:rPr>
          <w:rFonts w:eastAsia="Calibri" w:cs="Times New Roman"/>
        </w:rPr>
      </w:pPr>
    </w:p>
    <w:p w14:paraId="2E6A21E4" w14:textId="77777777" w:rsidR="00C14444" w:rsidRPr="002F663C" w:rsidRDefault="00C14444" w:rsidP="002F663C">
      <w:pPr>
        <w:rPr>
          <w:rFonts w:eastAsia="Calibri" w:cs="Times New Roman"/>
        </w:rPr>
      </w:pPr>
    </w:p>
    <w:p w14:paraId="38A2FCCC" w14:textId="77777777" w:rsidR="002F663C" w:rsidRPr="002F663C" w:rsidRDefault="00FA2C4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Testing Provisions for Air Emission Sources</w:t>
      </w:r>
      <w:bookmarkEnd w:id="3"/>
    </w:p>
    <w:p w14:paraId="5FC8F73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053A8" w14:paraId="583A7EC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BC0383E" w14:textId="77777777" w:rsidR="002F663C" w:rsidRPr="002F663C" w:rsidRDefault="00FA2C4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053A8" w14:paraId="06AB57E9" w14:textId="77777777" w:rsidTr="00E9471B">
        <w:tc>
          <w:tcPr>
            <w:tcW w:w="851" w:type="dxa"/>
            <w:shd w:val="clear" w:color="auto" w:fill="auto"/>
          </w:tcPr>
          <w:p w14:paraId="571DC951" w14:textId="77777777" w:rsidR="002F663C" w:rsidRPr="00711F9C" w:rsidRDefault="00FA2C4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CC11765" w14:textId="77777777" w:rsidR="002F663C" w:rsidRPr="002F663C" w:rsidRDefault="00FA2C4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053A8" w14:paraId="697DC26B" w14:textId="77777777" w:rsidTr="00E9471B">
        <w:tc>
          <w:tcPr>
            <w:tcW w:w="851" w:type="dxa"/>
            <w:shd w:val="clear" w:color="auto" w:fill="auto"/>
          </w:tcPr>
          <w:p w14:paraId="76582D6E" w14:textId="77777777" w:rsidR="002F663C" w:rsidRPr="00711F9C" w:rsidRDefault="00FA2C4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FD3C01C" w14:textId="77777777" w:rsidR="002F663C" w:rsidRPr="002F663C" w:rsidRDefault="00FA2C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0053A8" w14:paraId="515575B4" w14:textId="77777777" w:rsidTr="00E9471B">
        <w:tc>
          <w:tcPr>
            <w:tcW w:w="851" w:type="dxa"/>
            <w:shd w:val="clear" w:color="auto" w:fill="auto"/>
          </w:tcPr>
          <w:p w14:paraId="18987151" w14:textId="77777777" w:rsidR="002F663C" w:rsidRPr="00711F9C" w:rsidRDefault="00FA2C4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B40003A" w14:textId="77777777" w:rsidR="002F663C" w:rsidRPr="002F663C" w:rsidRDefault="00FA2C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29 March 2023</w:t>
            </w:r>
            <w:bookmarkEnd w:id="10"/>
          </w:p>
        </w:tc>
      </w:tr>
      <w:tr w:rsidR="000053A8" w14:paraId="060D50C6" w14:textId="77777777" w:rsidTr="00E9471B">
        <w:tc>
          <w:tcPr>
            <w:tcW w:w="851" w:type="dxa"/>
            <w:shd w:val="clear" w:color="auto" w:fill="auto"/>
          </w:tcPr>
          <w:p w14:paraId="569162EA" w14:textId="77777777" w:rsidR="002F663C" w:rsidRPr="00711F9C" w:rsidRDefault="00FA2C4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28C93C2" w14:textId="77777777" w:rsidR="002F663C" w:rsidRPr="002F663C" w:rsidRDefault="00FA2C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30 May 2023</w:t>
            </w:r>
            <w:bookmarkEnd w:id="12"/>
          </w:p>
        </w:tc>
      </w:tr>
      <w:tr w:rsidR="000053A8" w14:paraId="132575E8" w14:textId="77777777" w:rsidTr="00E9471B">
        <w:tc>
          <w:tcPr>
            <w:tcW w:w="851" w:type="dxa"/>
            <w:shd w:val="clear" w:color="auto" w:fill="auto"/>
          </w:tcPr>
          <w:p w14:paraId="47E0607F" w14:textId="77777777" w:rsidR="002F663C" w:rsidRPr="00711F9C" w:rsidRDefault="00FA2C4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5E2B431" w14:textId="77777777" w:rsidR="002F663C" w:rsidRPr="002F663C" w:rsidRDefault="00FA2C4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5277D49" w14:textId="77777777" w:rsidR="002F663C" w:rsidRPr="002F663C" w:rsidRDefault="00A042A6" w:rsidP="00EB7B40">
            <w:pPr>
              <w:spacing w:before="120" w:after="120"/>
              <w:rPr>
                <w:rFonts w:eastAsia="Calibri" w:cs="Times New Roman"/>
              </w:rPr>
            </w:pPr>
            <w:hyperlink r:id="rId8" w:tgtFrame="_blank" w:history="1">
              <w:r w:rsidR="00FA2C47" w:rsidRPr="002F663C">
                <w:rPr>
                  <w:rFonts w:eastAsia="Calibri" w:cs="Times New Roman"/>
                  <w:color w:val="0000FF"/>
                  <w:u w:val="single"/>
                </w:rPr>
                <w:t>https://www.govinfo.gov/content/pkg/FR-2023-03-29/html/2023-04956.htm</w:t>
              </w:r>
            </w:hyperlink>
          </w:p>
          <w:p w14:paraId="36FE5048" w14:textId="77777777" w:rsidR="002F663C" w:rsidRPr="002F663C" w:rsidRDefault="00A042A6" w:rsidP="00EB7B40">
            <w:pPr>
              <w:spacing w:before="120" w:after="120"/>
              <w:rPr>
                <w:rFonts w:eastAsia="Calibri" w:cs="Times New Roman"/>
              </w:rPr>
            </w:pPr>
            <w:hyperlink r:id="rId9" w:tgtFrame="_blank" w:history="1">
              <w:r w:rsidR="00FA2C47" w:rsidRPr="002F663C">
                <w:rPr>
                  <w:rFonts w:eastAsia="Calibri" w:cs="Times New Roman"/>
                  <w:color w:val="0000FF"/>
                  <w:u w:val="single"/>
                </w:rPr>
                <w:t>https://www.govinfo.gov/content/pkg/FR-2023-03-29/pdf/2023-04956.pdf</w:t>
              </w:r>
            </w:hyperlink>
          </w:p>
          <w:p w14:paraId="555AB02C" w14:textId="77777777" w:rsidR="002F663C" w:rsidRPr="002F663C" w:rsidRDefault="00A042A6" w:rsidP="00EB7B40">
            <w:pPr>
              <w:spacing w:before="120" w:after="120"/>
              <w:rPr>
                <w:rFonts w:eastAsia="Calibri" w:cs="Times New Roman"/>
              </w:rPr>
            </w:pPr>
            <w:hyperlink r:id="rId10" w:tgtFrame="_blank" w:history="1">
              <w:r w:rsidR="00FA2C47" w:rsidRPr="002F663C">
                <w:rPr>
                  <w:rFonts w:eastAsia="Calibri" w:cs="Times New Roman"/>
                  <w:color w:val="0000FF"/>
                  <w:u w:val="single"/>
                </w:rPr>
                <w:t>https://members.wto.org/crnattachments/2023/TBT/USA/final_measure/23_8518_00_e.pdf</w:t>
              </w:r>
            </w:hyperlink>
            <w:bookmarkEnd w:id="15"/>
          </w:p>
        </w:tc>
      </w:tr>
      <w:tr w:rsidR="000053A8" w14:paraId="287687DA" w14:textId="77777777" w:rsidTr="00E9471B">
        <w:tc>
          <w:tcPr>
            <w:tcW w:w="851" w:type="dxa"/>
            <w:shd w:val="clear" w:color="auto" w:fill="auto"/>
          </w:tcPr>
          <w:p w14:paraId="1F290AAB" w14:textId="77777777" w:rsidR="002F663C" w:rsidRPr="00711F9C" w:rsidRDefault="00FA2C4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48AFD3E" w14:textId="77777777" w:rsidR="002F663C" w:rsidRPr="002F663C" w:rsidRDefault="00FA2C4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321F310" w14:textId="77777777" w:rsidR="002F663C" w:rsidRPr="002F663C" w:rsidRDefault="00FA2C4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053A8" w14:paraId="13B2E3F2" w14:textId="77777777" w:rsidTr="00E9471B">
        <w:tc>
          <w:tcPr>
            <w:tcW w:w="851" w:type="dxa"/>
            <w:shd w:val="clear" w:color="auto" w:fill="auto"/>
          </w:tcPr>
          <w:p w14:paraId="66468445" w14:textId="77777777" w:rsidR="002F663C" w:rsidRPr="00711F9C" w:rsidRDefault="00FA2C4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A4D2F3F" w14:textId="77777777" w:rsidR="002F663C" w:rsidRPr="002F663C" w:rsidRDefault="00FA2C4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E1A581B" w14:textId="77777777" w:rsidR="002F663C" w:rsidRPr="002F663C" w:rsidRDefault="00FA2C4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053A8" w14:paraId="02B190E1" w14:textId="77777777" w:rsidTr="00E9471B">
        <w:tc>
          <w:tcPr>
            <w:tcW w:w="851" w:type="dxa"/>
            <w:shd w:val="clear" w:color="auto" w:fill="auto"/>
          </w:tcPr>
          <w:p w14:paraId="50DF701D" w14:textId="77777777" w:rsidR="002F663C" w:rsidRPr="00711F9C" w:rsidRDefault="00FA2C4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6DCE107" w14:textId="77777777" w:rsidR="002F663C" w:rsidRPr="002F663C" w:rsidRDefault="00FA2C4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053A8" w14:paraId="3E6EB182" w14:textId="77777777" w:rsidTr="00E9471B">
        <w:tc>
          <w:tcPr>
            <w:tcW w:w="851" w:type="dxa"/>
            <w:tcBorders>
              <w:bottom w:val="double" w:sz="4" w:space="0" w:color="auto"/>
            </w:tcBorders>
            <w:shd w:val="clear" w:color="auto" w:fill="auto"/>
          </w:tcPr>
          <w:p w14:paraId="710FB837" w14:textId="77777777" w:rsidR="002F663C" w:rsidRPr="00711F9C" w:rsidRDefault="00FA2C4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31B03D5" w14:textId="77777777" w:rsidR="002F663C" w:rsidRPr="002F663C" w:rsidRDefault="00FA2C4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79CABBC" w14:textId="77777777" w:rsidR="002F663C" w:rsidRPr="002F663C" w:rsidRDefault="002F663C" w:rsidP="002F663C">
      <w:pPr>
        <w:jc w:val="left"/>
        <w:rPr>
          <w:rFonts w:eastAsia="Calibri" w:cs="Times New Roman"/>
          <w:highlight w:val="yellow"/>
        </w:rPr>
      </w:pPr>
    </w:p>
    <w:p w14:paraId="10751E2C" w14:textId="77777777" w:rsidR="003971FF" w:rsidRPr="007F6EA2" w:rsidRDefault="00FA2C4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Testing Provisions for Air Emission Sources</w:t>
      </w:r>
    </w:p>
    <w:p w14:paraId="78132D69" w14:textId="77777777" w:rsidR="00131700" w:rsidRPr="002F663C" w:rsidRDefault="00FA2C47" w:rsidP="00B16ACF">
      <w:pPr>
        <w:spacing w:before="120" w:after="120"/>
        <w:rPr>
          <w:rFonts w:eastAsia="Calibri" w:cs="Times New Roman"/>
          <w:szCs w:val="18"/>
        </w:rPr>
      </w:pPr>
      <w:r w:rsidRPr="002F663C">
        <w:rPr>
          <w:rFonts w:eastAsia="Calibri" w:cs="Times New Roman"/>
          <w:szCs w:val="18"/>
        </w:rPr>
        <w:t>AGENCY: Environmental Protection Agency (EPA)</w:t>
      </w:r>
    </w:p>
    <w:p w14:paraId="12C21487" w14:textId="77777777" w:rsidR="00131700" w:rsidRPr="002F663C" w:rsidRDefault="00FA2C47" w:rsidP="00B16ACF">
      <w:pPr>
        <w:spacing w:before="120" w:after="120"/>
        <w:rPr>
          <w:rFonts w:eastAsia="Calibri" w:cs="Times New Roman"/>
          <w:szCs w:val="18"/>
        </w:rPr>
      </w:pPr>
      <w:r w:rsidRPr="002F663C">
        <w:rPr>
          <w:rFonts w:eastAsia="Calibri" w:cs="Times New Roman"/>
          <w:szCs w:val="18"/>
        </w:rPr>
        <w:t>ACTION: Final rule</w:t>
      </w:r>
    </w:p>
    <w:p w14:paraId="3A9A2A6D" w14:textId="77777777" w:rsidR="00131700" w:rsidRPr="002F663C" w:rsidRDefault="00FA2C47" w:rsidP="00B16ACF">
      <w:pPr>
        <w:spacing w:before="120" w:after="120"/>
        <w:rPr>
          <w:rFonts w:eastAsia="Calibri" w:cs="Times New Roman"/>
          <w:szCs w:val="18"/>
        </w:rPr>
      </w:pPr>
      <w:r w:rsidRPr="002F663C">
        <w:rPr>
          <w:rFonts w:eastAsia="Calibri" w:cs="Times New Roman"/>
          <w:szCs w:val="18"/>
        </w:rPr>
        <w:t>SUMMARY: This action promulgates corrections and updates to regulations for source testing of emissions under various rules. This final rule includes corrections to typographical and technical errors, updates to outdated procedures, and revisions to add clarity and consistency with other monitoring requirements. The revisions will improve the quality of data but will not impose new substantive requirements on source owners or operators.</w:t>
      </w:r>
    </w:p>
    <w:p w14:paraId="475A77F5" w14:textId="77777777" w:rsidR="00131700" w:rsidRPr="002F663C" w:rsidRDefault="00FA2C47" w:rsidP="00B16ACF">
      <w:pPr>
        <w:spacing w:before="120" w:after="120"/>
        <w:rPr>
          <w:rFonts w:eastAsia="Calibri" w:cs="Times New Roman"/>
          <w:szCs w:val="18"/>
        </w:rPr>
      </w:pPr>
      <w:r w:rsidRPr="002F663C">
        <w:rPr>
          <w:rFonts w:eastAsia="Calibri" w:cs="Times New Roman"/>
          <w:szCs w:val="18"/>
        </w:rPr>
        <w:lastRenderedPageBreak/>
        <w:t>DATES: This rule is effective on 30 May 2023. The incorporation by reference of certain material listed in the rule is approved by the Director of the Federal Register on 30 May 2023. The incorporation by reference of certain other material listed in the rule was approved by the Director of the Federal Register as of 18 March 2008, 16 April 2012, and 15 May 2015.</w:t>
      </w:r>
    </w:p>
    <w:p w14:paraId="74B8BC1B" w14:textId="77777777" w:rsidR="00131700" w:rsidRPr="002F663C" w:rsidRDefault="00FA2C47"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1" w:history="1">
        <w:r w:rsidRPr="002F663C">
          <w:rPr>
            <w:rFonts w:eastAsia="Calibri" w:cs="Times New Roman"/>
            <w:color w:val="0000FF"/>
            <w:szCs w:val="18"/>
            <w:u w:val="single"/>
          </w:rPr>
          <w:t>G/TBT/N/USA/1855</w:t>
        </w:r>
      </w:hyperlink>
      <w:r w:rsidRPr="002F663C">
        <w:rPr>
          <w:rFonts w:eastAsia="Calibri" w:cs="Times New Roman"/>
          <w:szCs w:val="18"/>
        </w:rPr>
        <w:t xml:space="preserve"> are identified by Docket Number EPA-HQ-OAR-2020-0556. The Docket Folder is available from Regulations.gov at </w:t>
      </w:r>
      <w:hyperlink r:id="rId12" w:history="1">
        <w:r w:rsidRPr="002F663C">
          <w:rPr>
            <w:rFonts w:eastAsia="Calibri" w:cs="Times New Roman"/>
            <w:color w:val="0000FF"/>
            <w:szCs w:val="18"/>
            <w:u w:val="single"/>
          </w:rPr>
          <w:t>https://www.regulations.gov/docket/EPA-HQ-OAR-2020-0556/document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E154A4C" w14:textId="77777777" w:rsidR="006C5A96" w:rsidRDefault="00FA2C47" w:rsidP="006C5A96">
      <w:pPr>
        <w:jc w:val="center"/>
        <w:rPr>
          <w:b/>
        </w:rPr>
      </w:pPr>
      <w:r w:rsidRPr="003971FF">
        <w:rPr>
          <w:b/>
        </w:rPr>
        <w:t>__________</w:t>
      </w:r>
    </w:p>
    <w:p w14:paraId="41D0346E" w14:textId="77777777" w:rsidR="004D4D19" w:rsidRDefault="004D4D19" w:rsidP="007F38C2">
      <w:pPr>
        <w:jc w:val="center"/>
        <w:rPr>
          <w:b/>
        </w:rPr>
      </w:pPr>
    </w:p>
    <w:p w14:paraId="6B782C4F"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02EE" w14:textId="77777777" w:rsidR="00102BF1" w:rsidRDefault="00FA2C47">
      <w:r>
        <w:separator/>
      </w:r>
    </w:p>
  </w:endnote>
  <w:endnote w:type="continuationSeparator" w:id="0">
    <w:p w14:paraId="508AF53F" w14:textId="77777777" w:rsidR="00102BF1" w:rsidRDefault="00FA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3080" w14:textId="77777777" w:rsidR="00544326" w:rsidRPr="00DD3DD7" w:rsidRDefault="00FA2C4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1B1C" w14:textId="77777777" w:rsidR="00544326" w:rsidRPr="00DD3DD7" w:rsidRDefault="00FA2C47"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D66B" w14:textId="77777777" w:rsidR="000248E6" w:rsidRDefault="00FA2C47" w:rsidP="00ED54E0">
      <w:r>
        <w:separator/>
      </w:r>
    </w:p>
  </w:footnote>
  <w:footnote w:type="continuationSeparator" w:id="0">
    <w:p w14:paraId="4B02DFEC" w14:textId="77777777" w:rsidR="000248E6" w:rsidRDefault="00FA2C47" w:rsidP="00ED54E0">
      <w:r>
        <w:continuationSeparator/>
      </w:r>
    </w:p>
  </w:footnote>
  <w:footnote w:id="1">
    <w:p w14:paraId="7EA506DF" w14:textId="77777777" w:rsidR="007F6EA2" w:rsidRDefault="00FA2C4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9A33" w14:textId="77777777" w:rsidR="00DD3DD7" w:rsidRDefault="00FA2C47"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58377A68" w14:textId="77777777" w:rsidR="004D4D19" w:rsidRPr="00DD3DD7" w:rsidRDefault="004D4D19" w:rsidP="00DD3DD7">
    <w:pPr>
      <w:pStyle w:val="Header"/>
      <w:pBdr>
        <w:bottom w:val="single" w:sz="4" w:space="1" w:color="auto"/>
      </w:pBdr>
      <w:tabs>
        <w:tab w:val="clear" w:pos="4513"/>
        <w:tab w:val="clear" w:pos="9027"/>
      </w:tabs>
      <w:jc w:val="center"/>
    </w:pPr>
  </w:p>
  <w:p w14:paraId="635FC67D" w14:textId="77777777" w:rsidR="00DD3DD7" w:rsidRPr="00DD3DD7" w:rsidRDefault="00FA2C4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C4E9A0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9908" w14:textId="77777777" w:rsidR="00DD3DD7" w:rsidRPr="00A042A6" w:rsidRDefault="00FA2C47" w:rsidP="00DD3DD7">
    <w:pPr>
      <w:pStyle w:val="Header"/>
      <w:pBdr>
        <w:bottom w:val="single" w:sz="4" w:space="1" w:color="auto"/>
      </w:pBdr>
      <w:tabs>
        <w:tab w:val="clear" w:pos="4513"/>
        <w:tab w:val="clear" w:pos="9027"/>
      </w:tabs>
      <w:jc w:val="center"/>
      <w:rPr>
        <w:lang w:val="es-ES"/>
      </w:rPr>
    </w:pPr>
    <w:bookmarkStart w:id="28" w:name="spsSymbolHeader"/>
    <w:r w:rsidRPr="00A042A6">
      <w:rPr>
        <w:lang w:val="es-ES"/>
      </w:rPr>
      <w:t>G/TBT/N/USA/1855/Add.1</w:t>
    </w:r>
    <w:bookmarkEnd w:id="28"/>
  </w:p>
  <w:p w14:paraId="62A4C93B" w14:textId="77777777" w:rsidR="00DD3DD7" w:rsidRPr="00A042A6" w:rsidRDefault="00DD3DD7" w:rsidP="00DD3DD7">
    <w:pPr>
      <w:pStyle w:val="Header"/>
      <w:pBdr>
        <w:bottom w:val="single" w:sz="4" w:space="1" w:color="auto"/>
      </w:pBdr>
      <w:tabs>
        <w:tab w:val="clear" w:pos="4513"/>
        <w:tab w:val="clear" w:pos="9027"/>
      </w:tabs>
      <w:jc w:val="center"/>
      <w:rPr>
        <w:lang w:val="es-ES"/>
      </w:rPr>
    </w:pPr>
  </w:p>
  <w:p w14:paraId="66C8CA0D" w14:textId="77777777" w:rsidR="00DD3DD7" w:rsidRPr="00DD3DD7" w:rsidRDefault="00FA2C4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FFC4AF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53A8" w14:paraId="2485C271" w14:textId="77777777" w:rsidTr="00544326">
      <w:trPr>
        <w:trHeight w:val="240"/>
        <w:jc w:val="center"/>
      </w:trPr>
      <w:tc>
        <w:tcPr>
          <w:tcW w:w="3794" w:type="dxa"/>
          <w:shd w:val="clear" w:color="auto" w:fill="FFFFFF"/>
          <w:tcMar>
            <w:left w:w="108" w:type="dxa"/>
            <w:right w:w="108" w:type="dxa"/>
          </w:tcMar>
          <w:vAlign w:val="center"/>
        </w:tcPr>
        <w:p w14:paraId="79D10ED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4337113" w14:textId="77777777" w:rsidR="00ED54E0" w:rsidRPr="00182B84" w:rsidRDefault="00FA2C47" w:rsidP="00425DC5">
          <w:pPr>
            <w:jc w:val="right"/>
            <w:rPr>
              <w:b/>
              <w:color w:val="FF0000"/>
              <w:szCs w:val="16"/>
            </w:rPr>
          </w:pPr>
          <w:r>
            <w:rPr>
              <w:b/>
              <w:color w:val="FF0000"/>
              <w:szCs w:val="16"/>
            </w:rPr>
            <w:t xml:space="preserve"> </w:t>
          </w:r>
        </w:p>
      </w:tc>
    </w:tr>
    <w:tr w:rsidR="000053A8" w14:paraId="72EBB19C" w14:textId="77777777" w:rsidTr="00544326">
      <w:trPr>
        <w:trHeight w:val="213"/>
        <w:jc w:val="center"/>
      </w:trPr>
      <w:tc>
        <w:tcPr>
          <w:tcW w:w="3794" w:type="dxa"/>
          <w:vMerge w:val="restart"/>
          <w:shd w:val="clear" w:color="auto" w:fill="FFFFFF"/>
          <w:tcMar>
            <w:left w:w="0" w:type="dxa"/>
            <w:right w:w="0" w:type="dxa"/>
          </w:tcMar>
        </w:tcPr>
        <w:p w14:paraId="3A81290A" w14:textId="77777777" w:rsidR="00ED54E0" w:rsidRPr="00182B84" w:rsidRDefault="00FA2C47" w:rsidP="00425DC5">
          <w:pPr>
            <w:jc w:val="left"/>
          </w:pPr>
          <w:r w:rsidRPr="00182B84">
            <w:rPr>
              <w:noProof/>
              <w:lang w:val="en-US"/>
            </w:rPr>
            <w:drawing>
              <wp:inline distT="0" distB="0" distL="0" distR="0" wp14:anchorId="6EC9EF64" wp14:editId="53F1CF2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182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10431F" w14:textId="77777777" w:rsidR="00ED54E0" w:rsidRPr="00182B84" w:rsidRDefault="00ED54E0" w:rsidP="00425DC5">
          <w:pPr>
            <w:jc w:val="right"/>
            <w:rPr>
              <w:b/>
              <w:szCs w:val="16"/>
            </w:rPr>
          </w:pPr>
        </w:p>
      </w:tc>
    </w:tr>
    <w:tr w:rsidR="000053A8" w:rsidRPr="00A042A6" w14:paraId="688F451D" w14:textId="77777777" w:rsidTr="00544326">
      <w:trPr>
        <w:trHeight w:val="868"/>
        <w:jc w:val="center"/>
      </w:trPr>
      <w:tc>
        <w:tcPr>
          <w:tcW w:w="3794" w:type="dxa"/>
          <w:vMerge/>
          <w:shd w:val="clear" w:color="auto" w:fill="FFFFFF"/>
          <w:tcMar>
            <w:left w:w="108" w:type="dxa"/>
            <w:right w:w="108" w:type="dxa"/>
          </w:tcMar>
        </w:tcPr>
        <w:p w14:paraId="5709941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583689D" w14:textId="77777777" w:rsidR="00DD3DD7" w:rsidRPr="00A042A6" w:rsidRDefault="00FA2C47" w:rsidP="00DD3DD7">
          <w:pPr>
            <w:jc w:val="right"/>
            <w:rPr>
              <w:rFonts w:eastAsia="Calibri" w:cs="Times New Roman"/>
              <w:b/>
              <w:szCs w:val="16"/>
              <w:lang w:val="es-ES"/>
            </w:rPr>
          </w:pPr>
          <w:bookmarkStart w:id="29" w:name="bmkSymbols"/>
          <w:r w:rsidRPr="00A042A6">
            <w:rPr>
              <w:rFonts w:eastAsia="Calibri" w:cs="Times New Roman"/>
              <w:b/>
              <w:szCs w:val="16"/>
              <w:lang w:val="es-ES"/>
            </w:rPr>
            <w:t>G/TBT/N/USA/1855/Add.1</w:t>
          </w:r>
          <w:bookmarkEnd w:id="29"/>
        </w:p>
        <w:p w14:paraId="3D51073B" w14:textId="77777777" w:rsidR="00C14444" w:rsidRPr="00A042A6" w:rsidRDefault="00C14444" w:rsidP="00C14444">
          <w:pPr>
            <w:jc w:val="center"/>
            <w:rPr>
              <w:szCs w:val="16"/>
              <w:lang w:val="es-ES"/>
            </w:rPr>
          </w:pPr>
        </w:p>
      </w:tc>
    </w:tr>
    <w:tr w:rsidR="000053A8" w14:paraId="42EF10E5" w14:textId="77777777" w:rsidTr="00544326">
      <w:trPr>
        <w:trHeight w:val="240"/>
        <w:jc w:val="center"/>
      </w:trPr>
      <w:tc>
        <w:tcPr>
          <w:tcW w:w="3794" w:type="dxa"/>
          <w:vMerge/>
          <w:shd w:val="clear" w:color="auto" w:fill="FFFFFF"/>
          <w:tcMar>
            <w:left w:w="108" w:type="dxa"/>
            <w:right w:w="108" w:type="dxa"/>
          </w:tcMar>
          <w:vAlign w:val="center"/>
        </w:tcPr>
        <w:p w14:paraId="5B5B4BD7" w14:textId="77777777" w:rsidR="00ED54E0" w:rsidRPr="00A042A6" w:rsidRDefault="00ED54E0" w:rsidP="00425DC5">
          <w:pPr>
            <w:rPr>
              <w:lang w:val="es-ES"/>
            </w:rPr>
          </w:pPr>
        </w:p>
      </w:tc>
      <w:tc>
        <w:tcPr>
          <w:tcW w:w="5448" w:type="dxa"/>
          <w:gridSpan w:val="2"/>
          <w:shd w:val="clear" w:color="auto" w:fill="FFFFFF"/>
          <w:tcMar>
            <w:left w:w="108" w:type="dxa"/>
            <w:right w:w="108" w:type="dxa"/>
          </w:tcMar>
          <w:vAlign w:val="center"/>
        </w:tcPr>
        <w:p w14:paraId="58795CEF" w14:textId="226DDA2A" w:rsidR="00ED54E0" w:rsidRPr="00182B84" w:rsidRDefault="00FA2C47" w:rsidP="00425DC5">
          <w:pPr>
            <w:jc w:val="right"/>
            <w:rPr>
              <w:szCs w:val="16"/>
            </w:rPr>
          </w:pPr>
          <w:bookmarkStart w:id="30" w:name="bmkDate"/>
          <w:bookmarkEnd w:id="30"/>
          <w:r w:rsidRPr="00FA2C47">
            <w:rPr>
              <w:szCs w:val="16"/>
            </w:rPr>
            <w:t>30 March 2023</w:t>
          </w:r>
        </w:p>
      </w:tc>
    </w:tr>
    <w:tr w:rsidR="000053A8" w14:paraId="16B75D4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67F363" w14:textId="341ED9B5" w:rsidR="00ED54E0" w:rsidRPr="00182B84" w:rsidRDefault="00FA2C47"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A042A6">
            <w:rPr>
              <w:rFonts w:eastAsia="Calibri" w:cs="Times New Roman"/>
              <w:color w:val="FF0000"/>
              <w:szCs w:val="16"/>
            </w:rPr>
            <w:t>2236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6F100C4" w14:textId="77777777" w:rsidR="00ED54E0" w:rsidRPr="00182B84" w:rsidRDefault="00FA2C4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053A8" w14:paraId="1EF0FCD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836E27" w14:textId="77777777" w:rsidR="00ED54E0" w:rsidRPr="00182B84" w:rsidRDefault="00FA2C4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4258877" w14:textId="77777777" w:rsidR="00ED54E0" w:rsidRPr="00182B84" w:rsidRDefault="00FA2C4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E20CC7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003D62">
      <w:start w:val="1"/>
      <w:numFmt w:val="decimal"/>
      <w:pStyle w:val="SummaryText"/>
      <w:lvlText w:val="%1."/>
      <w:lvlJc w:val="left"/>
      <w:pPr>
        <w:ind w:left="360" w:hanging="360"/>
      </w:pPr>
    </w:lvl>
    <w:lvl w:ilvl="1" w:tplc="464406DC" w:tentative="1">
      <w:start w:val="1"/>
      <w:numFmt w:val="lowerLetter"/>
      <w:lvlText w:val="%2."/>
      <w:lvlJc w:val="left"/>
      <w:pPr>
        <w:ind w:left="1080" w:hanging="360"/>
      </w:pPr>
    </w:lvl>
    <w:lvl w:ilvl="2" w:tplc="6BFE461A" w:tentative="1">
      <w:start w:val="1"/>
      <w:numFmt w:val="lowerRoman"/>
      <w:lvlText w:val="%3."/>
      <w:lvlJc w:val="right"/>
      <w:pPr>
        <w:ind w:left="1800" w:hanging="180"/>
      </w:pPr>
    </w:lvl>
    <w:lvl w:ilvl="3" w:tplc="BEA44A5A" w:tentative="1">
      <w:start w:val="1"/>
      <w:numFmt w:val="decimal"/>
      <w:lvlText w:val="%4."/>
      <w:lvlJc w:val="left"/>
      <w:pPr>
        <w:ind w:left="2520" w:hanging="360"/>
      </w:pPr>
    </w:lvl>
    <w:lvl w:ilvl="4" w:tplc="BA502A14" w:tentative="1">
      <w:start w:val="1"/>
      <w:numFmt w:val="lowerLetter"/>
      <w:lvlText w:val="%5."/>
      <w:lvlJc w:val="left"/>
      <w:pPr>
        <w:ind w:left="3240" w:hanging="360"/>
      </w:pPr>
    </w:lvl>
    <w:lvl w:ilvl="5" w:tplc="933AA8AA" w:tentative="1">
      <w:start w:val="1"/>
      <w:numFmt w:val="lowerRoman"/>
      <w:lvlText w:val="%6."/>
      <w:lvlJc w:val="right"/>
      <w:pPr>
        <w:ind w:left="3960" w:hanging="180"/>
      </w:pPr>
    </w:lvl>
    <w:lvl w:ilvl="6" w:tplc="EBDACF52" w:tentative="1">
      <w:start w:val="1"/>
      <w:numFmt w:val="decimal"/>
      <w:lvlText w:val="%7."/>
      <w:lvlJc w:val="left"/>
      <w:pPr>
        <w:ind w:left="4680" w:hanging="360"/>
      </w:pPr>
    </w:lvl>
    <w:lvl w:ilvl="7" w:tplc="31363590" w:tentative="1">
      <w:start w:val="1"/>
      <w:numFmt w:val="lowerLetter"/>
      <w:lvlText w:val="%8."/>
      <w:lvlJc w:val="left"/>
      <w:pPr>
        <w:ind w:left="5400" w:hanging="360"/>
      </w:pPr>
    </w:lvl>
    <w:lvl w:ilvl="8" w:tplc="4FBE965A" w:tentative="1">
      <w:start w:val="1"/>
      <w:numFmt w:val="lowerRoman"/>
      <w:lvlText w:val="%9."/>
      <w:lvlJc w:val="right"/>
      <w:pPr>
        <w:ind w:left="6120" w:hanging="180"/>
      </w:pPr>
    </w:lvl>
  </w:abstractNum>
  <w:num w:numId="1" w16cid:durableId="587693216">
    <w:abstractNumId w:val="9"/>
  </w:num>
  <w:num w:numId="2" w16cid:durableId="1196651383">
    <w:abstractNumId w:val="7"/>
  </w:num>
  <w:num w:numId="3" w16cid:durableId="2015062186">
    <w:abstractNumId w:val="6"/>
  </w:num>
  <w:num w:numId="4" w16cid:durableId="1493374211">
    <w:abstractNumId w:val="5"/>
  </w:num>
  <w:num w:numId="5" w16cid:durableId="150953331">
    <w:abstractNumId w:val="4"/>
  </w:num>
  <w:num w:numId="6" w16cid:durableId="1785928770">
    <w:abstractNumId w:val="12"/>
  </w:num>
  <w:num w:numId="7" w16cid:durableId="1643189723">
    <w:abstractNumId w:val="11"/>
  </w:num>
  <w:num w:numId="8" w16cid:durableId="1579825826">
    <w:abstractNumId w:val="10"/>
  </w:num>
  <w:num w:numId="9" w16cid:durableId="1225289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151357">
    <w:abstractNumId w:val="13"/>
  </w:num>
  <w:num w:numId="11" w16cid:durableId="1361928621">
    <w:abstractNumId w:val="8"/>
  </w:num>
  <w:num w:numId="12" w16cid:durableId="1595430467">
    <w:abstractNumId w:val="3"/>
  </w:num>
  <w:num w:numId="13" w16cid:durableId="1728918621">
    <w:abstractNumId w:val="2"/>
  </w:num>
  <w:num w:numId="14" w16cid:durableId="1078288712">
    <w:abstractNumId w:val="1"/>
  </w:num>
  <w:num w:numId="15" w16cid:durableId="178006833">
    <w:abstractNumId w:val="0"/>
  </w:num>
  <w:num w:numId="16" w16cid:durableId="102382297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53A8"/>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02BF1"/>
    <w:rsid w:val="001120DB"/>
    <w:rsid w:val="0011356B"/>
    <w:rsid w:val="00124403"/>
    <w:rsid w:val="00131700"/>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5291"/>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042A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2C47"/>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3-29/html/2023-04956.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EPA-HQ-OAR-2020-0556/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85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3/TBT/USA/final_measure/23_8518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3-03-29/pdf/2023-04956.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319</Words>
  <Characters>2012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2023-03-30T09:33:00Z</dcterms:created>
  <dcterms:modified xsi:type="dcterms:W3CDTF">2023-03-30T09:53:00Z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