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8D67" w14:textId="77777777" w:rsidR="002D78C9" w:rsidRDefault="0029681C" w:rsidP="00DD3DD7">
      <w:pPr>
        <w:pStyle w:val="Titre"/>
      </w:pPr>
      <w:r w:rsidRPr="002F663C">
        <w:t>NOTIFICATION</w:t>
      </w:r>
    </w:p>
    <w:p w14:paraId="4B719810" w14:textId="77777777" w:rsidR="002F663C" w:rsidRPr="002F663C" w:rsidRDefault="0029681C" w:rsidP="00DD3DD7">
      <w:pPr>
        <w:pStyle w:val="Title3"/>
      </w:pPr>
      <w:r w:rsidRPr="002F663C">
        <w:t>Addendum</w:t>
      </w:r>
    </w:p>
    <w:p w14:paraId="5FE36A2A" w14:textId="77777777" w:rsidR="002F663C" w:rsidRDefault="0029681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July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26CAA9F" w14:textId="77777777" w:rsidR="001E2E4A" w:rsidRPr="002F663C" w:rsidRDefault="001E2E4A" w:rsidP="001E2E4A">
      <w:pPr>
        <w:rPr>
          <w:rFonts w:eastAsia="Calibri" w:cs="Times New Roman"/>
        </w:rPr>
      </w:pPr>
    </w:p>
    <w:p w14:paraId="0DDA55AE" w14:textId="77777777" w:rsidR="002F663C" w:rsidRPr="002F663C" w:rsidRDefault="0029681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15A55E" w14:textId="77777777" w:rsidR="002F663C" w:rsidRDefault="002F663C" w:rsidP="002F663C">
      <w:pPr>
        <w:rPr>
          <w:rFonts w:eastAsia="Calibri" w:cs="Times New Roman"/>
        </w:rPr>
      </w:pPr>
    </w:p>
    <w:p w14:paraId="3575C09F" w14:textId="77777777" w:rsidR="00C14444" w:rsidRPr="002F663C" w:rsidRDefault="00C14444" w:rsidP="002F663C">
      <w:pPr>
        <w:rPr>
          <w:rFonts w:eastAsia="Calibri" w:cs="Times New Roman"/>
        </w:rPr>
      </w:pPr>
    </w:p>
    <w:p w14:paraId="016B5374" w14:textId="77777777" w:rsidR="002F663C" w:rsidRPr="002F663C" w:rsidRDefault="0029681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Conservation Program: Test Procedure for Consumer Water Heaters and Residential-Duty Commercial Water Heaters</w:t>
      </w:r>
      <w:bookmarkEnd w:id="3"/>
    </w:p>
    <w:p w14:paraId="0D6D4BC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B41E7" w14:paraId="59CB645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4FFF0F3" w14:textId="77777777" w:rsidR="002F663C" w:rsidRPr="002F663C" w:rsidRDefault="0029681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B41E7" w14:paraId="30568DB8" w14:textId="77777777" w:rsidTr="00E9471B">
        <w:tc>
          <w:tcPr>
            <w:tcW w:w="851" w:type="dxa"/>
            <w:shd w:val="clear" w:color="auto" w:fill="auto"/>
          </w:tcPr>
          <w:p w14:paraId="6AD55FCB" w14:textId="77777777" w:rsidR="002F663C" w:rsidRPr="00711F9C" w:rsidRDefault="002968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C8CC69" w14:textId="77777777" w:rsidR="002F663C" w:rsidRPr="002F663C" w:rsidRDefault="002968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B41E7" w14:paraId="4957F362" w14:textId="77777777" w:rsidTr="00E9471B">
        <w:tc>
          <w:tcPr>
            <w:tcW w:w="851" w:type="dxa"/>
            <w:shd w:val="clear" w:color="auto" w:fill="auto"/>
          </w:tcPr>
          <w:p w14:paraId="0387A0D1" w14:textId="77777777" w:rsidR="002F663C" w:rsidRPr="00711F9C" w:rsidRDefault="002968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3124A8" w14:textId="77777777" w:rsidR="002F663C" w:rsidRPr="002F663C" w:rsidRDefault="002968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B41E7" w14:paraId="6997DF18" w14:textId="77777777" w:rsidTr="00E9471B">
        <w:tc>
          <w:tcPr>
            <w:tcW w:w="851" w:type="dxa"/>
            <w:shd w:val="clear" w:color="auto" w:fill="auto"/>
          </w:tcPr>
          <w:p w14:paraId="4E20D2D6" w14:textId="77777777" w:rsidR="002F663C" w:rsidRPr="00711F9C" w:rsidRDefault="002968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454C95" w14:textId="77777777" w:rsidR="002F663C" w:rsidRPr="002F663C" w:rsidRDefault="002968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B41E7" w14:paraId="356646A1" w14:textId="77777777" w:rsidTr="00E9471B">
        <w:tc>
          <w:tcPr>
            <w:tcW w:w="851" w:type="dxa"/>
            <w:shd w:val="clear" w:color="auto" w:fill="auto"/>
          </w:tcPr>
          <w:p w14:paraId="02569C4D" w14:textId="77777777" w:rsidR="002F663C" w:rsidRPr="00711F9C" w:rsidRDefault="002968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B6DDC2" w14:textId="77777777" w:rsidR="002F663C" w:rsidRPr="002F663C" w:rsidRDefault="0029681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B41E7" w14:paraId="30E3E975" w14:textId="77777777" w:rsidTr="00E9471B">
        <w:tc>
          <w:tcPr>
            <w:tcW w:w="851" w:type="dxa"/>
            <w:shd w:val="clear" w:color="auto" w:fill="auto"/>
          </w:tcPr>
          <w:p w14:paraId="2FB04F3A" w14:textId="77777777" w:rsidR="002F663C" w:rsidRPr="00711F9C" w:rsidRDefault="002968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DC3B84" w14:textId="77777777" w:rsidR="002F663C" w:rsidRPr="002F663C" w:rsidRDefault="002968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B41E7" w14:paraId="3C4E04C8" w14:textId="77777777" w:rsidTr="00E9471B">
        <w:tc>
          <w:tcPr>
            <w:tcW w:w="851" w:type="dxa"/>
            <w:shd w:val="clear" w:color="auto" w:fill="auto"/>
          </w:tcPr>
          <w:p w14:paraId="327FF151" w14:textId="77777777" w:rsidR="002F663C" w:rsidRPr="00711F9C" w:rsidRDefault="002968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5972A9" w14:textId="77777777" w:rsidR="002F663C" w:rsidRPr="002F663C" w:rsidRDefault="002968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F90AD1E" w14:textId="77777777" w:rsidR="002F663C" w:rsidRPr="002F663C" w:rsidRDefault="0029681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B41E7" w14:paraId="6929ED97" w14:textId="77777777" w:rsidTr="00E9471B">
        <w:tc>
          <w:tcPr>
            <w:tcW w:w="851" w:type="dxa"/>
            <w:shd w:val="clear" w:color="auto" w:fill="auto"/>
          </w:tcPr>
          <w:p w14:paraId="181A3EEE" w14:textId="77777777" w:rsidR="002F663C" w:rsidRPr="00711F9C" w:rsidRDefault="0029681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ECF4DF" w14:textId="77777777" w:rsidR="002F663C" w:rsidRPr="002F663C" w:rsidRDefault="0029681C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3A7AE2A2" w14:textId="77777777" w:rsidR="00082727" w:rsidRDefault="0029681C" w:rsidP="00C14444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Supplemental notice of proposed rulemaking and request for comment</w:t>
            </w:r>
          </w:p>
          <w:p w14:paraId="17552F9B" w14:textId="77777777" w:rsidR="00082727" w:rsidRDefault="00B027A7" w:rsidP="00C14444">
            <w:pPr>
              <w:rPr>
                <w:rFonts w:eastAsia="Calibri" w:cs="Times New Roman"/>
              </w:rPr>
            </w:pPr>
            <w:hyperlink r:id="rId8" w:tgtFrame="_blank" w:history="1">
              <w:r w:rsidR="0029681C">
                <w:rPr>
                  <w:rFonts w:eastAsia="Calibri" w:cs="Times New Roman"/>
                  <w:color w:val="0000FF"/>
                  <w:u w:val="single"/>
                </w:rPr>
                <w:t>https://www.govinfo.gov/content/pkg/FR-2022-07-14/html/2022-14687.htm</w:t>
              </w:r>
            </w:hyperlink>
          </w:p>
          <w:p w14:paraId="3A0FFD1D" w14:textId="77777777" w:rsidR="00082727" w:rsidRDefault="00B027A7" w:rsidP="00C14444">
            <w:pPr>
              <w:rPr>
                <w:rFonts w:eastAsia="Calibri" w:cs="Times New Roman"/>
              </w:rPr>
            </w:pPr>
            <w:hyperlink r:id="rId9" w:tgtFrame="_blank" w:history="1">
              <w:r w:rsidR="0029681C">
                <w:rPr>
                  <w:rFonts w:eastAsia="Calibri" w:cs="Times New Roman"/>
                  <w:color w:val="0000FF"/>
                  <w:u w:val="single"/>
                </w:rPr>
                <w:t>https://www.govinfo.gov/content/pkg/FR-2022-07-14/pdf/2022-14687.pdf</w:t>
              </w:r>
            </w:hyperlink>
          </w:p>
          <w:p w14:paraId="126E1708" w14:textId="77777777" w:rsidR="00082727" w:rsidRDefault="00B027A7" w:rsidP="00C14444">
            <w:pPr>
              <w:spacing w:after="120"/>
              <w:rPr>
                <w:rFonts w:eastAsia="Calibri" w:cs="Times New Roman"/>
              </w:rPr>
            </w:pPr>
            <w:hyperlink r:id="rId10" w:tgtFrame="_blank" w:history="1">
              <w:r w:rsidR="0029681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https://members.wto.org/crnattachments/2022/TBT/USA/modification/22_4677_00_e.pdf</w:t>
              </w:r>
            </w:hyperlink>
            <w:bookmarkEnd w:id="20"/>
          </w:p>
          <w:p w14:paraId="24764B0D" w14:textId="77777777" w:rsidR="002F663C" w:rsidRPr="002F663C" w:rsidRDefault="0029681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4 August 2022</w:t>
            </w:r>
            <w:bookmarkEnd w:id="21"/>
          </w:p>
        </w:tc>
      </w:tr>
      <w:tr w:rsidR="00CB41E7" w14:paraId="5D7AA44E" w14:textId="77777777" w:rsidTr="00E9471B">
        <w:tc>
          <w:tcPr>
            <w:tcW w:w="851" w:type="dxa"/>
            <w:shd w:val="clear" w:color="auto" w:fill="auto"/>
          </w:tcPr>
          <w:p w14:paraId="088C98B8" w14:textId="77777777" w:rsidR="002F663C" w:rsidRPr="00711F9C" w:rsidRDefault="002968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4CB7CAD" w14:textId="77777777" w:rsidR="002F663C" w:rsidRPr="002F663C" w:rsidRDefault="0029681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B41E7" w14:paraId="0BB6EB8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4FE2BA9" w14:textId="77777777" w:rsidR="002F663C" w:rsidRPr="00711F9C" w:rsidRDefault="0029681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5DDDEBD" w14:textId="77777777" w:rsidR="002F663C" w:rsidRPr="002F663C" w:rsidRDefault="0029681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3765EF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F267ADA" w14:textId="77777777" w:rsidR="003971FF" w:rsidRPr="007F6EA2" w:rsidRDefault="0029681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Energy Conservation Program: Test Procedure for Consumer Water Heaters and Residential-Duty Commercial Water Heaters</w:t>
      </w:r>
    </w:p>
    <w:p w14:paraId="3243FBD3" w14:textId="77777777" w:rsidR="00176BAB" w:rsidRPr="002F663C" w:rsidRDefault="0029681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 Energy</w:t>
      </w:r>
    </w:p>
    <w:p w14:paraId="7520A697" w14:textId="77777777" w:rsidR="00176BAB" w:rsidRPr="002F663C" w:rsidRDefault="0029681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Supplemental notice of proposed rulemaking and request for comment</w:t>
      </w:r>
    </w:p>
    <w:p w14:paraId="00A3E000" w14:textId="77777777" w:rsidR="00176BAB" w:rsidRPr="002F663C" w:rsidRDefault="0029681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U.S. Department of Energy ("DOE") is publishing this supplemental notice of proposed rulemaking ("</w:t>
      </w:r>
      <w:proofErr w:type="spellStart"/>
      <w:r w:rsidRPr="002F663C">
        <w:rPr>
          <w:rFonts w:eastAsia="Calibri" w:cs="Times New Roman"/>
          <w:szCs w:val="18"/>
        </w:rPr>
        <w:t>SNOPR</w:t>
      </w:r>
      <w:proofErr w:type="spellEnd"/>
      <w:r w:rsidRPr="002F663C">
        <w:rPr>
          <w:rFonts w:eastAsia="Calibri" w:cs="Times New Roman"/>
          <w:szCs w:val="18"/>
        </w:rPr>
        <w:t xml:space="preserve">") to amend the test procedure for consumer water heaters and residential-duty commercial water heaters. This </w:t>
      </w:r>
      <w:proofErr w:type="spellStart"/>
      <w:r w:rsidRPr="002F663C">
        <w:rPr>
          <w:rFonts w:eastAsia="Calibri" w:cs="Times New Roman"/>
          <w:szCs w:val="18"/>
        </w:rPr>
        <w:t>SNOPR</w:t>
      </w:r>
      <w:proofErr w:type="spellEnd"/>
      <w:r w:rsidRPr="002F663C">
        <w:rPr>
          <w:rFonts w:eastAsia="Calibri" w:cs="Times New Roman"/>
          <w:szCs w:val="18"/>
        </w:rPr>
        <w:t xml:space="preserve"> updates the proposals presented in a notice of proposed rulemaking published in the Federal Register on 11 January 2022. In this </w:t>
      </w:r>
      <w:proofErr w:type="spellStart"/>
      <w:r w:rsidRPr="002F663C">
        <w:rPr>
          <w:rFonts w:eastAsia="Calibri" w:cs="Times New Roman"/>
          <w:szCs w:val="18"/>
        </w:rPr>
        <w:t>SNOPR</w:t>
      </w:r>
      <w:proofErr w:type="spellEnd"/>
      <w:r w:rsidRPr="002F663C">
        <w:rPr>
          <w:rFonts w:eastAsia="Calibri" w:cs="Times New Roman"/>
          <w:szCs w:val="18"/>
        </w:rPr>
        <w:t xml:space="preserve">, DOE </w:t>
      </w:r>
      <w:r w:rsidRPr="002F663C">
        <w:rPr>
          <w:rFonts w:eastAsia="Calibri" w:cs="Times New Roman"/>
          <w:szCs w:val="18"/>
        </w:rPr>
        <w:lastRenderedPageBreak/>
        <w:t>proposes additional amendments that would provide additional specificity regarding flow rate tolerances for water heaters with a rated storage volume of less than 2 gallons; allow for voluntary representations at certain additionally specified test conditions for heat pump water heaters; revise the proposed specifications regarding separate storage tank requirements for certain types of water heaters; provide instructions for testing certain water heaters that store water at a temperature higher than the delivery setpoint; establish a metric and method for determining the effective storage volume of certain storage-type water heaters; and update the proposed methodology for estimating the internal tank temperature of water heaters which cannot be directly measured. DOE is seeking comment from interested parties on these proposals.</w:t>
      </w:r>
    </w:p>
    <w:p w14:paraId="29D51E44" w14:textId="77777777" w:rsidR="00176BAB" w:rsidRPr="002F663C" w:rsidRDefault="0029681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DATES: DOE will accept comments, data, and information regarding this </w:t>
      </w:r>
      <w:proofErr w:type="spellStart"/>
      <w:r w:rsidRPr="002F663C">
        <w:rPr>
          <w:rFonts w:eastAsia="Calibri" w:cs="Times New Roman"/>
          <w:szCs w:val="18"/>
        </w:rPr>
        <w:t>SNOPR</w:t>
      </w:r>
      <w:proofErr w:type="spellEnd"/>
      <w:r w:rsidRPr="002F663C">
        <w:rPr>
          <w:rFonts w:eastAsia="Calibri" w:cs="Times New Roman"/>
          <w:szCs w:val="18"/>
        </w:rPr>
        <w:t xml:space="preserve"> no later than 4 August 2022. See section IV, "Public Participation," for details.</w:t>
      </w:r>
    </w:p>
    <w:p w14:paraId="6FF6EE5E" w14:textId="77777777" w:rsidR="00176BAB" w:rsidRPr="002F663C" w:rsidRDefault="0029681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supplemental notice of proposed rulemaking and request for comment and previous actions notified under the symbol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G/TBT/N/USA/1822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EERE-2019-BT-TP-0032. The Docket Folder is available from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https://www.regulations.gov/docket/EERE-2019-BT-TP-0032/document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4 August 2022. Comments received by the USA TBT Enquiry Point from WTO Members and their stakeholders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6F23856B" w14:textId="77777777" w:rsidR="006C5A96" w:rsidRDefault="0029681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0C24671" w14:textId="77777777" w:rsidR="004D4D19" w:rsidRDefault="004D4D19" w:rsidP="007F38C2">
      <w:pPr>
        <w:jc w:val="center"/>
        <w:rPr>
          <w:b/>
        </w:rPr>
      </w:pPr>
    </w:p>
    <w:p w14:paraId="78153E8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DE9E" w14:textId="77777777" w:rsidR="00B6136E" w:rsidRDefault="0029681C">
      <w:r>
        <w:separator/>
      </w:r>
    </w:p>
  </w:endnote>
  <w:endnote w:type="continuationSeparator" w:id="0">
    <w:p w14:paraId="0C235A29" w14:textId="77777777" w:rsidR="00B6136E" w:rsidRDefault="0029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A93C" w14:textId="77777777" w:rsidR="00544326" w:rsidRPr="00DD3DD7" w:rsidRDefault="0029681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918E" w14:textId="77777777" w:rsidR="00544326" w:rsidRPr="00DD3DD7" w:rsidRDefault="0029681C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CCD4F" w14:textId="77777777" w:rsidR="000248E6" w:rsidRDefault="0029681C" w:rsidP="00ED54E0">
      <w:r>
        <w:separator/>
      </w:r>
    </w:p>
  </w:footnote>
  <w:footnote w:type="continuationSeparator" w:id="0">
    <w:p w14:paraId="7FCD62BB" w14:textId="77777777" w:rsidR="000248E6" w:rsidRDefault="0029681C" w:rsidP="00ED54E0">
      <w:r>
        <w:continuationSeparator/>
      </w:r>
    </w:p>
  </w:footnote>
  <w:footnote w:id="1">
    <w:p w14:paraId="201E52BB" w14:textId="77777777" w:rsidR="007F6EA2" w:rsidRDefault="0029681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D1DE" w14:textId="77777777" w:rsidR="00DD3DD7" w:rsidRDefault="0029681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AACF3E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1514D3" w14:textId="77777777" w:rsidR="00DD3DD7" w:rsidRPr="00DD3DD7" w:rsidRDefault="0029681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CC8F7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F997" w14:textId="77777777" w:rsidR="00DD3DD7" w:rsidRPr="00DD3DD7" w:rsidRDefault="0029681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G/TBT/N/USA/1822/Add.1</w:t>
    </w:r>
    <w:bookmarkEnd w:id="28"/>
  </w:p>
  <w:p w14:paraId="3A23F025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C09090" w14:textId="77777777" w:rsidR="00DD3DD7" w:rsidRPr="00DD3DD7" w:rsidRDefault="0029681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976A4F9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41E7" w14:paraId="4CCAA6E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2162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8D971" w14:textId="77777777" w:rsidR="00ED54E0" w:rsidRPr="00182B84" w:rsidRDefault="0029681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B41E7" w14:paraId="6E74734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70F60F" w14:textId="77777777" w:rsidR="00ED54E0" w:rsidRPr="00182B84" w:rsidRDefault="0029681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CE5F5FA" wp14:editId="6D1A2C3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22301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9C5BA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B41E7" w14:paraId="4DB64C2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77365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6BC539" w14:textId="77777777" w:rsidR="00DD3DD7" w:rsidRPr="002F663C" w:rsidRDefault="0029681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G/TBT/N/USA/1822/Add.1</w:t>
          </w:r>
          <w:bookmarkEnd w:id="29"/>
        </w:p>
        <w:p w14:paraId="7D7A08F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B41E7" w14:paraId="63CA08D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95954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D3F81" w14:textId="32B5A50A" w:rsidR="00ED54E0" w:rsidRPr="00182B84" w:rsidRDefault="0029681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July 2022</w:t>
          </w:r>
        </w:p>
      </w:tc>
    </w:tr>
    <w:tr w:rsidR="00CB41E7" w14:paraId="29233C3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C2C752" w14:textId="54CB4B5F" w:rsidR="00ED54E0" w:rsidRPr="00182B84" w:rsidRDefault="0029681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B027A7">
            <w:rPr>
              <w:rFonts w:eastAsia="Calibri" w:cs="Times New Roman"/>
              <w:color w:val="FF0000"/>
              <w:szCs w:val="16"/>
            </w:rPr>
            <w:t>5393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65881B" w14:textId="77777777" w:rsidR="00ED54E0" w:rsidRPr="00182B84" w:rsidRDefault="0029681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B41E7" w14:paraId="7FE4709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C8E91C" w14:textId="77777777" w:rsidR="00ED54E0" w:rsidRPr="00182B84" w:rsidRDefault="0029681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A3B1B0" w14:textId="77777777" w:rsidR="00ED54E0" w:rsidRPr="00182B84" w:rsidRDefault="0029681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9C0783E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4E20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1100AC4" w:tentative="1">
      <w:start w:val="1"/>
      <w:numFmt w:val="lowerLetter"/>
      <w:lvlText w:val="%2."/>
      <w:lvlJc w:val="left"/>
      <w:pPr>
        <w:ind w:left="1080" w:hanging="360"/>
      </w:pPr>
    </w:lvl>
    <w:lvl w:ilvl="2" w:tplc="608AEC2C" w:tentative="1">
      <w:start w:val="1"/>
      <w:numFmt w:val="lowerRoman"/>
      <w:lvlText w:val="%3."/>
      <w:lvlJc w:val="right"/>
      <w:pPr>
        <w:ind w:left="1800" w:hanging="180"/>
      </w:pPr>
    </w:lvl>
    <w:lvl w:ilvl="3" w:tplc="131C61DE" w:tentative="1">
      <w:start w:val="1"/>
      <w:numFmt w:val="decimal"/>
      <w:lvlText w:val="%4."/>
      <w:lvlJc w:val="left"/>
      <w:pPr>
        <w:ind w:left="2520" w:hanging="360"/>
      </w:pPr>
    </w:lvl>
    <w:lvl w:ilvl="4" w:tplc="E4E0F9BE" w:tentative="1">
      <w:start w:val="1"/>
      <w:numFmt w:val="lowerLetter"/>
      <w:lvlText w:val="%5."/>
      <w:lvlJc w:val="left"/>
      <w:pPr>
        <w:ind w:left="3240" w:hanging="360"/>
      </w:pPr>
    </w:lvl>
    <w:lvl w:ilvl="5" w:tplc="856CF4D8" w:tentative="1">
      <w:start w:val="1"/>
      <w:numFmt w:val="lowerRoman"/>
      <w:lvlText w:val="%6."/>
      <w:lvlJc w:val="right"/>
      <w:pPr>
        <w:ind w:left="3960" w:hanging="180"/>
      </w:pPr>
    </w:lvl>
    <w:lvl w:ilvl="6" w:tplc="A4D61486" w:tentative="1">
      <w:start w:val="1"/>
      <w:numFmt w:val="decimal"/>
      <w:lvlText w:val="%7."/>
      <w:lvlJc w:val="left"/>
      <w:pPr>
        <w:ind w:left="4680" w:hanging="360"/>
      </w:pPr>
    </w:lvl>
    <w:lvl w:ilvl="7" w:tplc="AB24FD98" w:tentative="1">
      <w:start w:val="1"/>
      <w:numFmt w:val="lowerLetter"/>
      <w:lvlText w:val="%8."/>
      <w:lvlJc w:val="left"/>
      <w:pPr>
        <w:ind w:left="5400" w:hanging="360"/>
      </w:pPr>
    </w:lvl>
    <w:lvl w:ilvl="8" w:tplc="4E86BF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76BAB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681C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27A7"/>
    <w:rsid w:val="00B053E7"/>
    <w:rsid w:val="00B16ACF"/>
    <w:rsid w:val="00B17BD8"/>
    <w:rsid w:val="00B230EC"/>
    <w:rsid w:val="00B27953"/>
    <w:rsid w:val="00B41614"/>
    <w:rsid w:val="00B52738"/>
    <w:rsid w:val="00B56EDC"/>
    <w:rsid w:val="00B6136E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41E7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4368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42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7-14/html/2022-14687.htm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EERE-2019-BT-TP-0032/document" TargetMode="External"/><Relationship Id="rId17" Type="http://schemas.openxmlformats.org/officeDocument/2006/relationships/hyperlink" Target="https://www.regulations.gov/docket/EERE-2019-BT-TP-0032/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en/Search?domainIds=1&amp;documentSymbol=USA%2F182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ime.is/E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2/TBT/USA/modification/22_4677_00_e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7-14/pdf/2022-14687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2022-07-15T08:15:00Z</dcterms:created>
  <dcterms:modified xsi:type="dcterms:W3CDTF">2022-07-15T08:36:00Z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