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8AB4" w14:textId="77777777" w:rsidR="00D90ADD" w:rsidRPr="009D0EBF" w:rsidRDefault="005229A5" w:rsidP="009D0EBF">
      <w:pPr>
        <w:pStyle w:val="Title"/>
        <w:rPr>
          <w:caps w:val="0"/>
          <w:kern w:val="0"/>
        </w:rPr>
      </w:pPr>
      <w:r w:rsidRPr="009D0EBF">
        <w:rPr>
          <w:caps w:val="0"/>
          <w:kern w:val="0"/>
        </w:rPr>
        <w:t>NOTIFICATION</w:t>
      </w:r>
    </w:p>
    <w:p w14:paraId="479CDFE0" w14:textId="77777777" w:rsidR="00D90ADD" w:rsidRPr="009D0EBF" w:rsidRDefault="005229A5" w:rsidP="009D0EBF">
      <w:pPr>
        <w:pStyle w:val="Title3"/>
      </w:pPr>
      <w:r w:rsidRPr="009D0EBF">
        <w:t>Revision</w:t>
      </w:r>
    </w:p>
    <w:p w14:paraId="68456EF6" w14:textId="77777777" w:rsidR="00D90ADD" w:rsidRPr="009D0EBF" w:rsidRDefault="005229A5" w:rsidP="009D0EBF">
      <w:pPr>
        <w:jc w:val="center"/>
      </w:pPr>
      <w:r w:rsidRPr="009D0EBF">
        <w:t>The following notification is being circulated in accordance with Article 10.6.</w:t>
      </w:r>
    </w:p>
    <w:p w14:paraId="4ABEC45C" w14:textId="77777777" w:rsidR="00D90ADD" w:rsidRPr="009D0EBF" w:rsidRDefault="00D90ADD" w:rsidP="009D0EB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D04A00" w14:paraId="16F3FEFD" w14:textId="77777777" w:rsidTr="009903FC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14:paraId="137FD3F8" w14:textId="77777777" w:rsidR="004C341F" w:rsidRPr="009D0EBF" w:rsidRDefault="005229A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14:paraId="29F37CB4" w14:textId="77777777" w:rsidR="004C341F" w:rsidRPr="009D0EBF" w:rsidRDefault="005229A5" w:rsidP="006A4935">
            <w:pPr>
              <w:spacing w:before="120" w:after="120"/>
            </w:pPr>
            <w:r w:rsidRPr="009D0EBF">
              <w:rPr>
                <w:b/>
              </w:rPr>
              <w:t>Notifying Member:</w:t>
            </w:r>
            <w:r w:rsidR="004B48EF" w:rsidRPr="008C0973">
              <w:rPr>
                <w:bCs/>
              </w:rPr>
              <w:t xml:space="preserve"> </w:t>
            </w:r>
            <w:bookmarkStart w:id="0" w:name="sps1a"/>
            <w:r w:rsidR="004B48EF" w:rsidRPr="008C0973">
              <w:rPr>
                <w:bCs/>
                <w:u w:val="single"/>
              </w:rPr>
              <w:t>UNITED STATES OF AMERICA</w:t>
            </w:r>
            <w:bookmarkEnd w:id="0"/>
          </w:p>
          <w:p w14:paraId="7D03D449" w14:textId="77777777" w:rsidR="004C341F" w:rsidRPr="009D0EBF" w:rsidRDefault="005229A5" w:rsidP="009D0EBF">
            <w:r w:rsidRPr="009D0EBF">
              <w:rPr>
                <w:b/>
              </w:rPr>
              <w:t>If applicable, name of local government involved (Articles 3.2 and 7.2):</w:t>
            </w:r>
            <w:r w:rsidR="004B48EF" w:rsidRPr="009D0EBF">
              <w:t xml:space="preserve"> </w:t>
            </w:r>
            <w:bookmarkStart w:id="1" w:name="sps1b"/>
            <w:r w:rsidR="004B48EF" w:rsidRPr="009D0EBF">
              <w:t>State of California</w:t>
            </w:r>
            <w:bookmarkEnd w:id="1"/>
          </w:p>
        </w:tc>
      </w:tr>
      <w:tr w:rsidR="00D04A00" w14:paraId="0EB4137A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9FD2A" w14:textId="77777777" w:rsidR="004C341F" w:rsidRPr="009D0EBF" w:rsidRDefault="005229A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1F226" w14:textId="77777777" w:rsidR="004C341F" w:rsidRPr="009D0EBF" w:rsidRDefault="005229A5" w:rsidP="000A3EFB">
            <w:pPr>
              <w:spacing w:before="120" w:after="120"/>
            </w:pPr>
            <w:r w:rsidRPr="009D0EBF">
              <w:rPr>
                <w:b/>
              </w:rPr>
              <w:t>Agency responsible:</w:t>
            </w:r>
            <w:r w:rsidR="004B48EF" w:rsidRPr="009D0EBF">
              <w:t xml:space="preserve"> </w:t>
            </w:r>
            <w:bookmarkStart w:id="2" w:name="sps2a"/>
          </w:p>
          <w:p w14:paraId="047376FF" w14:textId="77777777" w:rsidR="004B48EF" w:rsidRPr="009D0EBF" w:rsidRDefault="005229A5" w:rsidP="000A3EFB">
            <w:pPr>
              <w:spacing w:after="120"/>
            </w:pPr>
            <w:r w:rsidRPr="009D0EBF">
              <w:t>California Environmental Protection Agency (CalEPA) Office of Environmental Health Hazard Assessment (OEHHA)</w:t>
            </w:r>
            <w:bookmarkEnd w:id="2"/>
          </w:p>
          <w:p w14:paraId="5CA8CA49" w14:textId="77777777" w:rsidR="004C341F" w:rsidRPr="009D0EBF" w:rsidRDefault="005229A5" w:rsidP="00B30408">
            <w:pPr>
              <w:spacing w:after="120"/>
            </w:pPr>
            <w:r w:rsidRPr="009D0EBF">
              <w:rPr>
                <w:b/>
              </w:rPr>
              <w:t>Name and address (including telephone and fax numbers, email and website addresses, if available) of</w:t>
            </w:r>
            <w:r w:rsidRPr="009D0EBF">
              <w:t xml:space="preserve"> </w:t>
            </w:r>
            <w:r w:rsidRPr="009D0EBF">
              <w:rPr>
                <w:b/>
              </w:rPr>
              <w:t>agency or authority designated to handle comments regarding the notification shall be indicated if different from above:</w:t>
            </w:r>
            <w:r w:rsidR="00B30408" w:rsidRPr="00617604">
              <w:rPr>
                <w:bCs/>
              </w:rPr>
              <w:t xml:space="preserve"> </w:t>
            </w:r>
            <w:bookmarkStart w:id="3" w:name="sps4a"/>
          </w:p>
          <w:p w14:paraId="52652E75" w14:textId="77777777" w:rsidR="00B30408" w:rsidRPr="00617604" w:rsidRDefault="005229A5" w:rsidP="00B30408">
            <w:pPr>
              <w:spacing w:after="120"/>
              <w:rPr>
                <w:bCs/>
              </w:rPr>
            </w:pPr>
            <w:r w:rsidRPr="00617604">
              <w:rPr>
                <w:bCs/>
              </w:rPr>
              <w:t xml:space="preserve">Please submit comments to the USA TBT Enquiry Point via e-mail: </w:t>
            </w:r>
            <w:hyperlink r:id="rId8" w:history="1">
              <w:r w:rsidRPr="00617604">
                <w:rPr>
                  <w:bCs/>
                  <w:color w:val="0000FF"/>
                  <w:u w:val="single"/>
                </w:rPr>
                <w:t>usatbtep@nist.gov</w:t>
              </w:r>
            </w:hyperlink>
            <w:bookmarkEnd w:id="3"/>
          </w:p>
        </w:tc>
      </w:tr>
      <w:tr w:rsidR="00D04A00" w14:paraId="2CDE1824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BE20C" w14:textId="77777777" w:rsidR="004C341F" w:rsidRPr="009D0EBF" w:rsidRDefault="005229A5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3.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BBF13" w14:textId="77777777" w:rsidR="004C341F" w:rsidRPr="009D0EBF" w:rsidRDefault="005229A5" w:rsidP="009D0EBF">
            <w:pPr>
              <w:spacing w:before="120" w:after="120"/>
              <w:rPr>
                <w:b/>
              </w:rPr>
            </w:pPr>
            <w:r w:rsidRPr="009D0EBF">
              <w:rPr>
                <w:b/>
              </w:rPr>
              <w:t>Notified under Article 2.9.2 [</w:t>
            </w:r>
            <w:bookmarkStart w:id="4" w:name="tbt3a"/>
            <w:r w:rsidRPr="009D0EBF">
              <w:rPr>
                <w:b/>
              </w:rPr>
              <w:t> </w:t>
            </w:r>
            <w:bookmarkEnd w:id="4"/>
            <w:r w:rsidRPr="009D0EBF">
              <w:rPr>
                <w:b/>
              </w:rPr>
              <w:t>], 2.10.1 [</w:t>
            </w:r>
            <w:bookmarkStart w:id="5" w:name="tbt3b"/>
            <w:r w:rsidRPr="009D0EBF">
              <w:rPr>
                <w:b/>
              </w:rPr>
              <w:t> </w:t>
            </w:r>
            <w:bookmarkEnd w:id="5"/>
            <w:r w:rsidRPr="009D0EBF">
              <w:rPr>
                <w:b/>
              </w:rPr>
              <w:t>], 5.6.2 [</w:t>
            </w:r>
            <w:bookmarkStart w:id="6" w:name="tbt3c"/>
            <w:r w:rsidRPr="009D0EBF">
              <w:rPr>
                <w:b/>
              </w:rPr>
              <w:t> </w:t>
            </w:r>
            <w:bookmarkEnd w:id="6"/>
            <w:r w:rsidRPr="009D0EBF">
              <w:rPr>
                <w:b/>
              </w:rPr>
              <w:t>], 5.7.1 [</w:t>
            </w:r>
            <w:bookmarkStart w:id="7" w:name="tbt3d"/>
            <w:r w:rsidRPr="009D0EBF">
              <w:rPr>
                <w:b/>
              </w:rPr>
              <w:t> </w:t>
            </w:r>
            <w:bookmarkEnd w:id="7"/>
            <w:r w:rsidRPr="009D0EBF">
              <w:rPr>
                <w:b/>
              </w:rPr>
              <w:t>]</w:t>
            </w:r>
            <w:r w:rsidR="00CE14AC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3.2 [</w:t>
            </w:r>
            <w:bookmarkStart w:id="8" w:name="tbt3e"/>
            <w:r w:rsidR="00CE14AC">
              <w:rPr>
                <w:b/>
              </w:rPr>
              <w:t>X</w:t>
            </w:r>
            <w:bookmarkEnd w:id="8"/>
            <w:r w:rsidR="00CE14AC">
              <w:rPr>
                <w:b/>
              </w:rPr>
              <w:t>]</w:t>
            </w:r>
            <w:r w:rsidRPr="009D0EBF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7.2 [</w:t>
            </w:r>
            <w:bookmarkStart w:id="9" w:name="tbt3f"/>
            <w:r w:rsidR="00CE14AC">
              <w:rPr>
                <w:b/>
              </w:rPr>
              <w:t> </w:t>
            </w:r>
            <w:bookmarkEnd w:id="9"/>
            <w:r w:rsidR="00CE14AC">
              <w:rPr>
                <w:b/>
              </w:rPr>
              <w:t>],</w:t>
            </w:r>
            <w:r w:rsidRPr="009D0EBF">
              <w:rPr>
                <w:b/>
              </w:rPr>
              <w:t xml:space="preserve"> other</w:t>
            </w:r>
            <w:bookmarkStart w:id="10" w:name="tbt3g"/>
            <w:bookmarkEnd w:id="10"/>
            <w:r w:rsidR="00B73EE6">
              <w:rPr>
                <w:b/>
              </w:rPr>
              <w:t>:</w:t>
            </w:r>
            <w:r w:rsidR="00B73EE6" w:rsidRPr="00E42A3E">
              <w:t xml:space="preserve"> </w:t>
            </w:r>
            <w:bookmarkStart w:id="11" w:name="tbt3h"/>
            <w:bookmarkEnd w:id="11"/>
          </w:p>
        </w:tc>
      </w:tr>
      <w:tr w:rsidR="00D04A00" w14:paraId="74A41ECC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0E78E" w14:textId="77777777" w:rsidR="004C341F" w:rsidRPr="009D0EBF" w:rsidRDefault="005229A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0218E" w14:textId="77777777" w:rsidR="004C341F" w:rsidRPr="009D0EBF" w:rsidRDefault="005229A5" w:rsidP="009D0EBF">
            <w:pPr>
              <w:spacing w:before="120" w:after="120"/>
            </w:pPr>
            <w:r w:rsidRPr="009D0EBF">
              <w:rPr>
                <w:b/>
              </w:rPr>
              <w:t>Products covered (HS or CCCN where applicable, otherwise national tariff heading.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>ICS numbers may be provided in addition, where applicable):</w:t>
            </w:r>
            <w:r w:rsidR="004B48EF" w:rsidRPr="009D0EBF">
              <w:t xml:space="preserve"> </w:t>
            </w:r>
            <w:bookmarkStart w:id="12" w:name="sps3a"/>
            <w:r w:rsidR="004B48EF" w:rsidRPr="009D0EBF">
              <w:t>Acrylamide exposure from food; Protection against dangerous goods (ICS code(s): 13.300); Food products in general (ICS code(s): 67.040)</w:t>
            </w:r>
            <w:bookmarkEnd w:id="12"/>
          </w:p>
        </w:tc>
      </w:tr>
      <w:tr w:rsidR="00D04A00" w14:paraId="157E6C9E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E6C9F" w14:textId="77777777" w:rsidR="004C341F" w:rsidRPr="009D0EBF" w:rsidRDefault="005229A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9FAFD" w14:textId="77777777" w:rsidR="004C341F" w:rsidRPr="009D0EBF" w:rsidRDefault="005229A5" w:rsidP="009D0EBF">
            <w:pPr>
              <w:spacing w:before="120" w:after="120"/>
            </w:pPr>
            <w:r w:rsidRPr="009D0EBF">
              <w:rPr>
                <w:b/>
              </w:rPr>
              <w:t>Title, number of pages and language(s) of the notified document:</w:t>
            </w:r>
            <w:r w:rsidR="0069402C" w:rsidRPr="002F78E9">
              <w:t xml:space="preserve"> </w:t>
            </w:r>
            <w:bookmarkStart w:id="13" w:name="sps5a"/>
            <w:r w:rsidR="0069402C" w:rsidRPr="002F78E9">
              <w:t>Notice of Proposed Rulemaking Title 27, California Code of Regulations Safe Harbor Warnings for Acrylamide Exposure from Food; (2 page(s), in English), (14 page(s), in English), (9 page(s), in English), (6 page(s), in English)</w:t>
            </w:r>
            <w:bookmarkEnd w:id="13"/>
          </w:p>
        </w:tc>
      </w:tr>
      <w:tr w:rsidR="00D04A00" w14:paraId="013C2909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99F6C" w14:textId="77777777" w:rsidR="004C341F" w:rsidRPr="009D0EBF" w:rsidRDefault="005229A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5CAA7" w14:textId="77777777" w:rsidR="004C341F" w:rsidRPr="009D0EBF" w:rsidRDefault="005229A5" w:rsidP="009D0EBF">
            <w:pPr>
              <w:spacing w:before="120" w:after="120"/>
            </w:pPr>
            <w:r w:rsidRPr="009D0EBF">
              <w:rPr>
                <w:b/>
              </w:rPr>
              <w:t>Description of content:</w:t>
            </w:r>
            <w:r w:rsidR="004B48EF" w:rsidRPr="002176BC">
              <w:t xml:space="preserve"> </w:t>
            </w:r>
            <w:bookmarkStart w:id="14" w:name="sps6a"/>
            <w:r w:rsidR="004B48EF" w:rsidRPr="002176BC">
              <w:t xml:space="preserve">The Office of Environmental Health Hazard Assessment (OEHHA) proposes to amend </w:t>
            </w:r>
            <w:hyperlink r:id="rId9" w:history="1">
              <w:r w:rsidR="004B48EF" w:rsidRPr="002176BC">
                <w:rPr>
                  <w:color w:val="0000FF"/>
                  <w:u w:val="single"/>
                </w:rPr>
                <w:t>Article 6 of Title 27 of the California Code of Regulations, section 25607.2</w:t>
              </w:r>
            </w:hyperlink>
            <w:r w:rsidR="004B48EF" w:rsidRPr="002176BC">
              <w:t>. This proposed rulemaking would amend subsection (b) to provide an additional safe harbor warning option, for businesses that cause significant exposures to acrylamide in food products.</w:t>
            </w:r>
            <w:bookmarkEnd w:id="14"/>
          </w:p>
        </w:tc>
      </w:tr>
      <w:tr w:rsidR="00D04A00" w14:paraId="781B9ECF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EF2DE" w14:textId="77777777" w:rsidR="004C341F" w:rsidRPr="009D0EBF" w:rsidRDefault="005229A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81C1E" w14:textId="77777777" w:rsidR="004C341F" w:rsidRPr="009D0EBF" w:rsidRDefault="005229A5" w:rsidP="009D0EBF">
            <w:pPr>
              <w:spacing w:before="120" w:after="120"/>
            </w:pPr>
            <w:r w:rsidRPr="009D0EBF">
              <w:rPr>
                <w:b/>
              </w:rPr>
              <w:t>Objective and rationale, including the nature of urgent problems where applicable:</w:t>
            </w:r>
            <w:r w:rsidR="004B48EF" w:rsidRPr="00BF5532">
              <w:t xml:space="preserve"> </w:t>
            </w:r>
            <w:bookmarkStart w:id="15" w:name="sps7f"/>
            <w:r w:rsidR="004B48EF" w:rsidRPr="00BF5532">
              <w:t>Consumer information, labelling; Protection of human health or safety</w:t>
            </w:r>
            <w:bookmarkEnd w:id="15"/>
            <w:r w:rsidRPr="00BF5532">
              <w:t xml:space="preserve"> </w:t>
            </w:r>
          </w:p>
        </w:tc>
      </w:tr>
      <w:tr w:rsidR="00D04A00" w14:paraId="1C7D65F5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86B67" w14:textId="77777777" w:rsidR="004C341F" w:rsidRPr="009D0EBF" w:rsidRDefault="005229A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D202B" w14:textId="77777777" w:rsidR="008A43B9" w:rsidRPr="009D0EBF" w:rsidRDefault="005229A5" w:rsidP="00150A34">
            <w:pPr>
              <w:spacing w:before="120" w:after="120"/>
            </w:pPr>
            <w:r w:rsidRPr="009D0EBF">
              <w:rPr>
                <w:b/>
              </w:rPr>
              <w:t>Relevant documents:</w:t>
            </w:r>
            <w:r w:rsidR="004B48EF" w:rsidRPr="004B3635">
              <w:t xml:space="preserve"> </w:t>
            </w:r>
            <w:bookmarkStart w:id="16" w:name="sps9a"/>
          </w:p>
          <w:p w14:paraId="5C37CB9D" w14:textId="77777777" w:rsidR="004B48EF" w:rsidRPr="004B3635" w:rsidRDefault="00644AE3" w:rsidP="00150A34">
            <w:pPr>
              <w:spacing w:before="120" w:after="120"/>
            </w:pPr>
            <w:hyperlink r:id="rId10" w:history="1">
              <w:r w:rsidR="005229A5" w:rsidRPr="004B3635">
                <w:rPr>
                  <w:color w:val="0000FF"/>
                  <w:u w:val="single"/>
                </w:rPr>
                <w:t>No. 14-Z, California Regulatory Notice Register 5 April 2024</w:t>
              </w:r>
            </w:hyperlink>
            <w:r w:rsidR="005229A5" w:rsidRPr="004B3635">
              <w:t xml:space="preserve"> (pages 393-397)</w:t>
            </w:r>
          </w:p>
          <w:p w14:paraId="638B3680" w14:textId="77777777" w:rsidR="004B48EF" w:rsidRPr="004B3635" w:rsidRDefault="00644AE3" w:rsidP="00150A34">
            <w:pPr>
              <w:spacing w:before="120" w:after="120"/>
            </w:pPr>
            <w:hyperlink r:id="rId11" w:history="1">
              <w:r w:rsidR="005229A5" w:rsidRPr="004B3635">
                <w:rPr>
                  <w:color w:val="0000FF"/>
                  <w:u w:val="single"/>
                </w:rPr>
                <w:t>Notice of Proposed Rulemaking Title 27, California Code of Regulations Safe Harbor Warnings for Acrylamide Exposure from Food</w:t>
              </w:r>
            </w:hyperlink>
          </w:p>
          <w:p w14:paraId="6EB6BEFD" w14:textId="77777777" w:rsidR="004B48EF" w:rsidRPr="004B3635" w:rsidRDefault="00644AE3" w:rsidP="00150A34">
            <w:pPr>
              <w:numPr>
                <w:ilvl w:val="0"/>
                <w:numId w:val="16"/>
              </w:numPr>
              <w:spacing w:before="120" w:after="120"/>
            </w:pPr>
            <w:hyperlink r:id="rId12" w:history="1">
              <w:r w:rsidR="005229A5" w:rsidRPr="004B3635">
                <w:rPr>
                  <w:color w:val="0000FF"/>
                  <w:u w:val="single"/>
                </w:rPr>
                <w:t>Notice</w:t>
              </w:r>
            </w:hyperlink>
          </w:p>
          <w:p w14:paraId="73C9DEBA" w14:textId="77777777" w:rsidR="004B48EF" w:rsidRPr="004B3635" w:rsidRDefault="00644AE3" w:rsidP="00150A34">
            <w:pPr>
              <w:numPr>
                <w:ilvl w:val="0"/>
                <w:numId w:val="16"/>
              </w:numPr>
              <w:spacing w:before="120" w:after="120"/>
            </w:pPr>
            <w:hyperlink r:id="rId13" w:history="1">
              <w:r w:rsidR="005229A5" w:rsidRPr="004B3635">
                <w:rPr>
                  <w:color w:val="0000FF"/>
                  <w:u w:val="single"/>
                </w:rPr>
                <w:t>Initial Statement of Reasons</w:t>
              </w:r>
            </w:hyperlink>
          </w:p>
          <w:p w14:paraId="2272784A" w14:textId="77777777" w:rsidR="004B48EF" w:rsidRPr="004B3635" w:rsidRDefault="00644AE3" w:rsidP="00150A34">
            <w:pPr>
              <w:numPr>
                <w:ilvl w:val="0"/>
                <w:numId w:val="16"/>
              </w:numPr>
              <w:spacing w:before="120" w:after="120"/>
            </w:pPr>
            <w:hyperlink r:id="rId14" w:history="1">
              <w:r w:rsidR="005229A5" w:rsidRPr="004B3635">
                <w:rPr>
                  <w:color w:val="0000FF"/>
                  <w:u w:val="single"/>
                </w:rPr>
                <w:t>Proposed Regulatory Text</w:t>
              </w:r>
            </w:hyperlink>
            <w:bookmarkEnd w:id="16"/>
          </w:p>
        </w:tc>
      </w:tr>
      <w:tr w:rsidR="00D04A00" w14:paraId="2CED0185" w14:textId="77777777" w:rsidTr="00400D4D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D2EE4" w14:textId="77777777" w:rsidR="004B48EF" w:rsidRPr="009D0EBF" w:rsidRDefault="005229A5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lastRenderedPageBreak/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C8DDD" w14:textId="77777777" w:rsidR="004B48EF" w:rsidRPr="009D0EBF" w:rsidRDefault="005229A5" w:rsidP="00EA2511">
            <w:pPr>
              <w:spacing w:before="120" w:after="120"/>
            </w:pPr>
            <w:r w:rsidRPr="009D0EBF">
              <w:rPr>
                <w:b/>
              </w:rPr>
              <w:t>Proposed date of adoption:</w:t>
            </w:r>
            <w:r w:rsidR="004B69CA">
              <w:rPr>
                <w:bCs/>
              </w:rPr>
              <w:t xml:space="preserve"> </w:t>
            </w:r>
            <w:bookmarkStart w:id="17" w:name="sps10a"/>
            <w:bookmarkStart w:id="18" w:name="sps10b"/>
            <w:bookmarkEnd w:id="17"/>
            <w:r w:rsidR="004B69CA">
              <w:rPr>
                <w:bCs/>
              </w:rPr>
              <w:t>To be determined</w:t>
            </w:r>
            <w:bookmarkEnd w:id="18"/>
          </w:p>
          <w:p w14:paraId="599B1121" w14:textId="77777777" w:rsidR="004B48EF" w:rsidRPr="009D0EBF" w:rsidRDefault="005229A5" w:rsidP="00EA2511">
            <w:pPr>
              <w:spacing w:after="120"/>
            </w:pPr>
            <w:r w:rsidRPr="009D0EBF">
              <w:rPr>
                <w:b/>
              </w:rPr>
              <w:t>Proposed date of entry into force:</w:t>
            </w:r>
            <w:r w:rsidR="0022230B">
              <w:rPr>
                <w:bCs/>
              </w:rPr>
              <w:t xml:space="preserve"> </w:t>
            </w:r>
            <w:bookmarkStart w:id="19" w:name="sps11a"/>
            <w:bookmarkStart w:id="20" w:name="sps11b"/>
            <w:bookmarkEnd w:id="19"/>
            <w:r w:rsidR="0022230B">
              <w:rPr>
                <w:bCs/>
              </w:rPr>
              <w:t>To be determined</w:t>
            </w:r>
            <w:bookmarkEnd w:id="20"/>
          </w:p>
        </w:tc>
      </w:tr>
      <w:tr w:rsidR="00D04A00" w14:paraId="5E840F43" w14:textId="77777777" w:rsidTr="009D7160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01FB0" w14:textId="77777777" w:rsidR="004C341F" w:rsidRPr="009D0EBF" w:rsidRDefault="005229A5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C6AA5" w14:textId="77777777" w:rsidR="004C341F" w:rsidRPr="009D0EBF" w:rsidRDefault="005229A5" w:rsidP="009D0EBF">
            <w:pPr>
              <w:spacing w:before="120" w:after="120"/>
            </w:pPr>
            <w:r w:rsidRPr="009D0EBF">
              <w:rPr>
                <w:b/>
              </w:rPr>
              <w:t>Final date for comments:</w:t>
            </w:r>
            <w:r w:rsidR="004B48EF" w:rsidRPr="004B3635">
              <w:t xml:space="preserve"> </w:t>
            </w:r>
            <w:bookmarkStart w:id="21" w:name="sps12a"/>
            <w:r w:rsidR="004B48EF" w:rsidRPr="004B3635">
              <w:t>20 May 2024; WTO Members and their stakeholders are asked to submit comments via e-mail to the USA TBT Enquiry Point (</w:t>
            </w:r>
            <w:hyperlink r:id="rId15" w:history="1">
              <w:r w:rsidR="004B48EF" w:rsidRPr="004B3635">
                <w:rPr>
                  <w:color w:val="0000FF"/>
                  <w:u w:val="single"/>
                </w:rPr>
                <w:t>usatbtep@nist.gov</w:t>
              </w:r>
            </w:hyperlink>
            <w:r w:rsidR="004B48EF" w:rsidRPr="004B3635">
              <w:t>) by 4:00 pm (</w:t>
            </w:r>
            <w:hyperlink r:id="rId16" w:tgtFrame="_blank" w:history="1">
              <w:r w:rsidR="004B48EF" w:rsidRPr="004B3635">
                <w:rPr>
                  <w:color w:val="0000FF"/>
                  <w:u w:val="single"/>
                </w:rPr>
                <w:t>http://time-time.net/times/time-zones/usa-canada/current-eastern-time-est.php</w:t>
              </w:r>
            </w:hyperlink>
            <w:r w:rsidR="004B48EF" w:rsidRPr="004B3635">
              <w:t>) Eastern Time (</w:t>
            </w:r>
            <w:hyperlink r:id="rId17" w:tgtFrame="_blank" w:history="1">
              <w:r w:rsidR="004B48EF" w:rsidRPr="004B3635">
                <w:rPr>
                  <w:color w:val="0000FF"/>
                  <w:u w:val="single"/>
                </w:rPr>
                <w:t>https://24timezones.com/time-zone/et</w:t>
              </w:r>
            </w:hyperlink>
            <w:r w:rsidR="004B48EF" w:rsidRPr="004B3635">
              <w:t xml:space="preserve">) on 20 May. Comments received by or before the comment end date will be submitted electronically through the OEHHA website at </w:t>
            </w:r>
            <w:hyperlink r:id="rId18" w:tgtFrame="_blank" w:history="1">
              <w:r w:rsidR="004B48EF" w:rsidRPr="004B3635">
                <w:rPr>
                  <w:color w:val="0000FF"/>
                  <w:u w:val="single"/>
                </w:rPr>
                <w:t>https://oehha.ca.gov/comments</w:t>
              </w:r>
            </w:hyperlink>
            <w:r w:rsidR="004B48EF" w:rsidRPr="004B3635">
              <w:t>.</w:t>
            </w:r>
            <w:bookmarkEnd w:id="21"/>
          </w:p>
        </w:tc>
      </w:tr>
      <w:tr w:rsidR="00D04A00" w14:paraId="54731ECB" w14:textId="77777777" w:rsidTr="009D7160">
        <w:trPr>
          <w:trHeight w:val="345"/>
        </w:trPr>
        <w:tc>
          <w:tcPr>
            <w:tcW w:w="384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B4A5695" w14:textId="77777777" w:rsidR="004C341F" w:rsidRPr="009D0EBF" w:rsidRDefault="005229A5" w:rsidP="005F4259">
            <w:pPr>
              <w:keepNext/>
              <w:keepLines/>
              <w:spacing w:before="120" w:after="120"/>
              <w:jc w:val="center"/>
            </w:pPr>
            <w:r w:rsidRPr="009D0EBF">
              <w:rPr>
                <w:b/>
              </w:rPr>
              <w:t>11.</w:t>
            </w:r>
          </w:p>
        </w:tc>
        <w:tc>
          <w:tcPr>
            <w:tcW w:w="46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DE8526B" w14:textId="77777777" w:rsidR="004C341F" w:rsidRPr="009D0EBF" w:rsidRDefault="005229A5" w:rsidP="009C7DE5">
            <w:pPr>
              <w:keepNext/>
              <w:keepLines/>
              <w:spacing w:before="120" w:after="120"/>
              <w:rPr>
                <w:b/>
              </w:rPr>
            </w:pPr>
            <w:r w:rsidRPr="009D0EBF">
              <w:rPr>
                <w:b/>
              </w:rPr>
              <w:t>Texts available from: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 xml:space="preserve">National enquiry point </w:t>
            </w:r>
            <w:r w:rsidR="00543B49" w:rsidRPr="009D0EBF">
              <w:rPr>
                <w:b/>
              </w:rPr>
              <w:t>[</w:t>
            </w:r>
            <w:bookmarkStart w:id="22" w:name="sps13b"/>
            <w:r w:rsidR="00543B49" w:rsidRPr="009D0EBF">
              <w:rPr>
                <w:b/>
              </w:rPr>
              <w:t> </w:t>
            </w:r>
            <w:bookmarkEnd w:id="22"/>
            <w:r w:rsidRPr="009D0EBF">
              <w:rPr>
                <w:b/>
              </w:rPr>
              <w:t>] or address, telephone or fax numbers</w:t>
            </w:r>
            <w:r w:rsidR="004B48EF" w:rsidRPr="009D0EBF">
              <w:rPr>
                <w:b/>
              </w:rPr>
              <w:t xml:space="preserve"> and</w:t>
            </w:r>
            <w:r w:rsidRPr="009D0EBF">
              <w:rPr>
                <w:b/>
              </w:rPr>
              <w:t xml:space="preserve"> email and website address</w:t>
            </w:r>
            <w:r w:rsidR="00231951" w:rsidRPr="009D0EBF">
              <w:rPr>
                <w:b/>
              </w:rPr>
              <w:t>es</w:t>
            </w:r>
            <w:r w:rsidRPr="009D0EBF">
              <w:rPr>
                <w:b/>
              </w:rPr>
              <w:t>, if available</w:t>
            </w:r>
            <w:r w:rsidR="004B48EF" w:rsidRPr="009D0EBF">
              <w:rPr>
                <w:b/>
              </w:rPr>
              <w:t>,</w:t>
            </w:r>
            <w:r w:rsidRPr="009D0EBF">
              <w:rPr>
                <w:b/>
              </w:rPr>
              <w:t xml:space="preserve"> of other body:</w:t>
            </w:r>
            <w:r w:rsidR="009C7DE5" w:rsidRPr="003F5EEF">
              <w:t xml:space="preserve"> </w:t>
            </w:r>
            <w:bookmarkStart w:id="23" w:name="sps13c"/>
          </w:p>
          <w:p w14:paraId="14AEA6DE" w14:textId="77777777" w:rsidR="009C7DE5" w:rsidRPr="003F5EEF" w:rsidRDefault="005229A5" w:rsidP="009C7DE5">
            <w:pPr>
              <w:keepNext/>
              <w:keepLines/>
              <w:pBdr>
                <w:bottom w:val="none" w:sz="0" w:space="4" w:color="auto"/>
              </w:pBdr>
            </w:pPr>
            <w:r w:rsidRPr="003F5EEF">
              <w:t xml:space="preserve">Proposed Amendments to the Proposition 65 Clear and Reasonable Warning Regulation: Safe Harbor Methods and Content </w:t>
            </w:r>
            <w:hyperlink r:id="rId19" w:tgtFrame="_blank" w:history="1">
              <w:r w:rsidRPr="003F5EEF">
                <w:rPr>
                  <w:color w:val="0000FF"/>
                  <w:u w:val="single"/>
                </w:rPr>
                <w:t>https://oehha.ca.gov/media/downloads/crnr/regtextacrlyamide040524.pdf</w:t>
              </w:r>
            </w:hyperlink>
          </w:p>
          <w:p w14:paraId="0B445DE1" w14:textId="77777777" w:rsidR="009C7DE5" w:rsidRPr="003F5EEF" w:rsidRDefault="00644AE3" w:rsidP="009C7DE5">
            <w:pPr>
              <w:keepNext/>
              <w:keepLines/>
            </w:pPr>
            <w:hyperlink r:id="rId20" w:tgtFrame="_blank" w:history="1">
              <w:r w:rsidR="005229A5" w:rsidRPr="003F5EEF">
                <w:rPr>
                  <w:color w:val="0000FF"/>
                  <w:u w:val="single"/>
                </w:rPr>
                <w:t>https://members.wto.org/crnattachments/2024/TBT/USA/24_02489_00_e.pdf</w:t>
              </w:r>
            </w:hyperlink>
          </w:p>
          <w:p w14:paraId="58D2424D" w14:textId="77777777" w:rsidR="009C7DE5" w:rsidRPr="003F5EEF" w:rsidRDefault="00644AE3" w:rsidP="009C7DE5">
            <w:pPr>
              <w:keepNext/>
              <w:keepLines/>
            </w:pPr>
            <w:hyperlink r:id="rId21" w:tgtFrame="_blank" w:history="1">
              <w:r w:rsidR="005229A5" w:rsidRPr="003F5EEF">
                <w:rPr>
                  <w:color w:val="0000FF"/>
                  <w:u w:val="single"/>
                </w:rPr>
                <w:t>https://members.wto.org/crnattachments/2024/TBT/USA/24_02489_01_e.pdf</w:t>
              </w:r>
            </w:hyperlink>
          </w:p>
          <w:p w14:paraId="15465B58" w14:textId="77777777" w:rsidR="009C7DE5" w:rsidRPr="003F5EEF" w:rsidRDefault="00644AE3" w:rsidP="009C7DE5">
            <w:pPr>
              <w:keepNext/>
              <w:keepLines/>
            </w:pPr>
            <w:hyperlink r:id="rId22" w:tgtFrame="_blank" w:history="1">
              <w:r w:rsidR="005229A5" w:rsidRPr="003F5EEF">
                <w:rPr>
                  <w:color w:val="0000FF"/>
                  <w:u w:val="single"/>
                </w:rPr>
                <w:t>https://members.wto.org/crnattachments/2024/TBT/USA/24_02489_02_e.pdf</w:t>
              </w:r>
            </w:hyperlink>
          </w:p>
          <w:p w14:paraId="472AEA81" w14:textId="77777777" w:rsidR="009C7DE5" w:rsidRPr="003F5EEF" w:rsidRDefault="00644AE3" w:rsidP="009C7DE5">
            <w:pPr>
              <w:keepNext/>
              <w:keepLines/>
              <w:spacing w:after="120"/>
            </w:pPr>
            <w:hyperlink r:id="rId23" w:tgtFrame="_blank" w:history="1">
              <w:r w:rsidR="005229A5" w:rsidRPr="003F5EEF">
                <w:rPr>
                  <w:color w:val="0000FF"/>
                  <w:u w:val="single"/>
                </w:rPr>
                <w:t>https://members.wto.org/crnattachments/2024/TBT/USA/24_02489_03_e.pdf</w:t>
              </w:r>
            </w:hyperlink>
            <w:bookmarkEnd w:id="23"/>
          </w:p>
        </w:tc>
      </w:tr>
    </w:tbl>
    <w:p w14:paraId="5F7139F8" w14:textId="77777777" w:rsidR="004B48EF" w:rsidRPr="009D0EBF" w:rsidRDefault="004B48EF" w:rsidP="00E94F70"/>
    <w:sectPr w:rsidR="004B48EF" w:rsidRPr="009D0EBF" w:rsidSect="00E94F7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478C" w14:textId="77777777" w:rsidR="005229A5" w:rsidRDefault="005229A5">
      <w:r>
        <w:separator/>
      </w:r>
    </w:p>
  </w:endnote>
  <w:endnote w:type="continuationSeparator" w:id="0">
    <w:p w14:paraId="07D016F2" w14:textId="77777777" w:rsidR="005229A5" w:rsidRDefault="0052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F16F" w14:textId="77777777" w:rsidR="004B69CA" w:rsidRPr="009D0EBF" w:rsidRDefault="005229A5" w:rsidP="00D90ADD">
    <w:pPr>
      <w:pStyle w:val="Footer"/>
    </w:pPr>
    <w:r w:rsidRPr="009D0EB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349D" w14:textId="77777777" w:rsidR="00D90ADD" w:rsidRPr="009D0EBF" w:rsidRDefault="005229A5" w:rsidP="00D90ADD">
    <w:pPr>
      <w:pStyle w:val="Footer"/>
    </w:pPr>
    <w:r w:rsidRPr="009D0EB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FD88" w14:textId="77777777" w:rsidR="004B48EF" w:rsidRPr="009D0EBF" w:rsidRDefault="005229A5">
    <w:pPr>
      <w:pStyle w:val="Footer"/>
    </w:pPr>
    <w:r w:rsidRPr="009D0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EEA7" w14:textId="77777777" w:rsidR="005229A5" w:rsidRDefault="005229A5">
      <w:r>
        <w:separator/>
      </w:r>
    </w:p>
  </w:footnote>
  <w:footnote w:type="continuationSeparator" w:id="0">
    <w:p w14:paraId="5AA3C501" w14:textId="77777777" w:rsidR="005229A5" w:rsidRDefault="0052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4E89" w14:textId="77777777" w:rsidR="004B69CA" w:rsidRPr="009D0EBF" w:rsidRDefault="005229A5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14:paraId="56D1DEF2" w14:textId="77777777" w:rsidR="004B69CA" w:rsidRPr="009D0EBF" w:rsidRDefault="004B69C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62C972" w14:textId="77777777" w:rsidR="004B69CA" w:rsidRPr="009D0EBF" w:rsidRDefault="005229A5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04D70AF6" w14:textId="77777777" w:rsidR="004B69CA" w:rsidRPr="009D0EBF" w:rsidRDefault="004B69CA" w:rsidP="00D90A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A5C7" w14:textId="77777777" w:rsidR="00D90ADD" w:rsidRPr="00462C2D" w:rsidRDefault="005229A5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4" w:name="spsSymbolHeader"/>
    <w:r w:rsidRPr="00462C2D">
      <w:rPr>
        <w:lang w:val="es-ES"/>
      </w:rPr>
      <w:t>G/TBT/N/USA/1794/Rev.1</w:t>
    </w:r>
    <w:bookmarkEnd w:id="24"/>
  </w:p>
  <w:p w14:paraId="2218B64F" w14:textId="77777777" w:rsidR="00D90ADD" w:rsidRPr="00462C2D" w:rsidRDefault="00D90ADD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916C792" w14:textId="77777777" w:rsidR="00D90ADD" w:rsidRPr="009D0EBF" w:rsidRDefault="005229A5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69F301D4" w14:textId="77777777" w:rsidR="00D90ADD" w:rsidRPr="009D0EBF" w:rsidRDefault="00D90ADD" w:rsidP="00D90A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4A00" w14:paraId="5405D4C9" w14:textId="77777777" w:rsidTr="00745C0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699688" w14:textId="77777777" w:rsidR="00ED54E0" w:rsidRPr="00D90ADD" w:rsidRDefault="00ED54E0" w:rsidP="00F10043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C0A850" w14:textId="77777777" w:rsidR="00ED54E0" w:rsidRPr="00D90ADD" w:rsidRDefault="00ED54E0" w:rsidP="00F10043">
          <w:pPr>
            <w:jc w:val="right"/>
            <w:rPr>
              <w:b/>
              <w:color w:val="FF0000"/>
              <w:szCs w:val="16"/>
            </w:rPr>
          </w:pPr>
        </w:p>
      </w:tc>
    </w:tr>
    <w:bookmarkEnd w:id="25"/>
    <w:tr w:rsidR="00D04A00" w14:paraId="5F95C2E3" w14:textId="77777777" w:rsidTr="00745C0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C1070C" w14:textId="77777777" w:rsidR="00ED54E0" w:rsidRPr="00D90ADD" w:rsidRDefault="005229A5" w:rsidP="00F10043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13439C8" wp14:editId="0B9978F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38221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384401" w14:textId="77777777" w:rsidR="00ED54E0" w:rsidRPr="00D90ADD" w:rsidRDefault="00ED54E0" w:rsidP="00F10043">
          <w:pPr>
            <w:jc w:val="right"/>
            <w:rPr>
              <w:b/>
              <w:szCs w:val="16"/>
            </w:rPr>
          </w:pPr>
        </w:p>
      </w:tc>
    </w:tr>
    <w:tr w:rsidR="00D04A00" w:rsidRPr="002D4FD4" w14:paraId="262BC85C" w14:textId="77777777" w:rsidTr="00745C0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626738" w14:textId="77777777" w:rsidR="00ED54E0" w:rsidRPr="00D90ADD" w:rsidRDefault="00ED54E0" w:rsidP="00F1004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1E8045" w14:textId="77777777" w:rsidR="00D90ADD" w:rsidRPr="00462C2D" w:rsidRDefault="005229A5" w:rsidP="00C82B33">
          <w:pPr>
            <w:jc w:val="right"/>
            <w:rPr>
              <w:b/>
              <w:szCs w:val="16"/>
              <w:lang w:val="es-ES"/>
            </w:rPr>
          </w:pPr>
          <w:bookmarkStart w:id="26" w:name="bmkSymbols"/>
          <w:r w:rsidRPr="00462C2D">
            <w:rPr>
              <w:b/>
              <w:szCs w:val="16"/>
              <w:lang w:val="es-ES"/>
            </w:rPr>
            <w:t>G/TBT/N/USA/1794/Rev.1</w:t>
          </w:r>
          <w:bookmarkEnd w:id="26"/>
        </w:p>
      </w:tc>
    </w:tr>
    <w:tr w:rsidR="00D04A00" w:rsidRPr="00462C2D" w14:paraId="6EC2FFBF" w14:textId="77777777" w:rsidTr="00745C0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B23D79" w14:textId="77777777" w:rsidR="00ED54E0" w:rsidRPr="00462C2D" w:rsidRDefault="00ED54E0" w:rsidP="00F10043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ED32CE" w14:textId="7DF087D8" w:rsidR="00ED54E0" w:rsidRPr="00462C2D" w:rsidRDefault="00462C2D" w:rsidP="00C82B33">
          <w:pPr>
            <w:jc w:val="right"/>
            <w:rPr>
              <w:szCs w:val="16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</w:rPr>
            <w:t>8 April 2024</w:t>
          </w:r>
        </w:p>
      </w:tc>
    </w:tr>
    <w:tr w:rsidR="00D04A00" w14:paraId="31591F65" w14:textId="77777777" w:rsidTr="00745C0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DA2657" w14:textId="29DB8EB6" w:rsidR="00ED54E0" w:rsidRPr="00D90ADD" w:rsidRDefault="005229A5" w:rsidP="00C82B33">
          <w:pPr>
            <w:jc w:val="left"/>
            <w:rPr>
              <w:b/>
            </w:rPr>
          </w:pPr>
          <w:bookmarkStart w:id="29" w:name="bmkSerial"/>
          <w:r w:rsidRPr="009D0EBF">
            <w:rPr>
              <w:color w:val="FF0000"/>
              <w:szCs w:val="16"/>
            </w:rPr>
            <w:t>(</w:t>
          </w:r>
          <w:bookmarkStart w:id="30" w:name="spsSerialNumber"/>
          <w:bookmarkEnd w:id="30"/>
          <w:r w:rsidR="00462C2D">
            <w:rPr>
              <w:color w:val="FF0000"/>
              <w:szCs w:val="16"/>
            </w:rPr>
            <w:t>24-</w:t>
          </w:r>
          <w:r w:rsidR="002D4FD4">
            <w:rPr>
              <w:color w:val="FF0000"/>
              <w:szCs w:val="16"/>
            </w:rPr>
            <w:t>2954</w:t>
          </w:r>
          <w:r w:rsidRPr="009D0EBF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FDBD6F" w14:textId="77777777" w:rsidR="00ED54E0" w:rsidRPr="00D90ADD" w:rsidRDefault="005229A5" w:rsidP="00F10043">
          <w:pPr>
            <w:jc w:val="right"/>
            <w:rPr>
              <w:szCs w:val="16"/>
            </w:rPr>
          </w:pPr>
          <w:bookmarkStart w:id="31" w:name="bmkTotPages"/>
          <w:r w:rsidRPr="009D0EBF">
            <w:rPr>
              <w:bCs/>
              <w:szCs w:val="16"/>
            </w:rPr>
            <w:t xml:space="preserve">Page: 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PAGE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r w:rsidRPr="009D0EBF">
            <w:rPr>
              <w:bCs/>
              <w:szCs w:val="16"/>
            </w:rPr>
            <w:t>/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NUMPAGES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bookmarkEnd w:id="31"/>
        </w:p>
      </w:tc>
    </w:tr>
    <w:tr w:rsidR="00D04A00" w14:paraId="0D9DA5D0" w14:textId="77777777" w:rsidTr="00854D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1637E3" w14:textId="77777777" w:rsidR="00ED54E0" w:rsidRPr="00D90ADD" w:rsidRDefault="005229A5" w:rsidP="00F10043">
          <w:pPr>
            <w:jc w:val="left"/>
            <w:rPr>
              <w:sz w:val="14"/>
              <w:szCs w:val="16"/>
            </w:rPr>
          </w:pPr>
          <w:bookmarkStart w:id="32" w:name="bmkCommittee"/>
          <w:r w:rsidRPr="009D0EBF">
            <w:rPr>
              <w:b/>
            </w:rPr>
            <w:t>Committee on Technical Barriers to Trade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6AE345" w14:textId="77777777" w:rsidR="00ED54E0" w:rsidRPr="009D0EBF" w:rsidRDefault="005229A5" w:rsidP="00854DAF">
          <w:pPr>
            <w:jc w:val="right"/>
            <w:rPr>
              <w:bCs/>
              <w:szCs w:val="18"/>
            </w:rPr>
          </w:pPr>
          <w:bookmarkStart w:id="33" w:name="bmkLanguage"/>
          <w:r w:rsidRPr="009D0EBF">
            <w:rPr>
              <w:bCs/>
              <w:szCs w:val="18"/>
            </w:rPr>
            <w:t xml:space="preserve">Original:  </w:t>
          </w:r>
          <w:bookmarkStart w:id="34" w:name="spsOriginalLanguage"/>
          <w:r w:rsidRPr="009D0EBF">
            <w:rPr>
              <w:bCs/>
              <w:szCs w:val="18"/>
            </w:rPr>
            <w:t>English</w:t>
          </w:r>
          <w:bookmarkEnd w:id="34"/>
          <w:bookmarkEnd w:id="33"/>
        </w:p>
      </w:tc>
    </w:tr>
  </w:tbl>
  <w:p w14:paraId="73EEC492" w14:textId="77777777" w:rsidR="00ED54E0" w:rsidRPr="009D0EBF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478F0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06E9F9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1F44F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D62C2FA"/>
    <w:numStyleLink w:val="LegalHeadings"/>
  </w:abstractNum>
  <w:abstractNum w:abstractNumId="12" w15:restartNumberingAfterBreak="0">
    <w:nsid w:val="57551E12"/>
    <w:multiLevelType w:val="multilevel"/>
    <w:tmpl w:val="0D62C2F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5E806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F8C414" w:tentative="1">
      <w:start w:val="1"/>
      <w:numFmt w:val="lowerLetter"/>
      <w:lvlText w:val="%2."/>
      <w:lvlJc w:val="left"/>
      <w:pPr>
        <w:ind w:left="1080" w:hanging="360"/>
      </w:pPr>
    </w:lvl>
    <w:lvl w:ilvl="2" w:tplc="E146F33C" w:tentative="1">
      <w:start w:val="1"/>
      <w:numFmt w:val="lowerRoman"/>
      <w:lvlText w:val="%3."/>
      <w:lvlJc w:val="right"/>
      <w:pPr>
        <w:ind w:left="1800" w:hanging="180"/>
      </w:pPr>
    </w:lvl>
    <w:lvl w:ilvl="3" w:tplc="CF0224A8" w:tentative="1">
      <w:start w:val="1"/>
      <w:numFmt w:val="decimal"/>
      <w:lvlText w:val="%4."/>
      <w:lvlJc w:val="left"/>
      <w:pPr>
        <w:ind w:left="2520" w:hanging="360"/>
      </w:pPr>
    </w:lvl>
    <w:lvl w:ilvl="4" w:tplc="A1AA6186" w:tentative="1">
      <w:start w:val="1"/>
      <w:numFmt w:val="lowerLetter"/>
      <w:lvlText w:val="%5."/>
      <w:lvlJc w:val="left"/>
      <w:pPr>
        <w:ind w:left="3240" w:hanging="360"/>
      </w:pPr>
    </w:lvl>
    <w:lvl w:ilvl="5" w:tplc="C022677E" w:tentative="1">
      <w:start w:val="1"/>
      <w:numFmt w:val="lowerRoman"/>
      <w:lvlText w:val="%6."/>
      <w:lvlJc w:val="right"/>
      <w:pPr>
        <w:ind w:left="3960" w:hanging="180"/>
      </w:pPr>
    </w:lvl>
    <w:lvl w:ilvl="6" w:tplc="ECC86292" w:tentative="1">
      <w:start w:val="1"/>
      <w:numFmt w:val="decimal"/>
      <w:lvlText w:val="%7."/>
      <w:lvlJc w:val="left"/>
      <w:pPr>
        <w:ind w:left="4680" w:hanging="360"/>
      </w:pPr>
    </w:lvl>
    <w:lvl w:ilvl="7" w:tplc="D3AAB4A0" w:tentative="1">
      <w:start w:val="1"/>
      <w:numFmt w:val="lowerLetter"/>
      <w:lvlText w:val="%8."/>
      <w:lvlJc w:val="left"/>
      <w:pPr>
        <w:ind w:left="5400" w:hanging="360"/>
      </w:pPr>
    </w:lvl>
    <w:lvl w:ilvl="8" w:tplc="E716F1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96967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680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10F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3C41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4668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4620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BEF9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A240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4E69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27836028">
    <w:abstractNumId w:val="9"/>
  </w:num>
  <w:num w:numId="2" w16cid:durableId="102195854">
    <w:abstractNumId w:val="7"/>
  </w:num>
  <w:num w:numId="3" w16cid:durableId="1772781009">
    <w:abstractNumId w:val="6"/>
  </w:num>
  <w:num w:numId="4" w16cid:durableId="841744531">
    <w:abstractNumId w:val="5"/>
  </w:num>
  <w:num w:numId="5" w16cid:durableId="289358785">
    <w:abstractNumId w:val="4"/>
  </w:num>
  <w:num w:numId="6" w16cid:durableId="1117019586">
    <w:abstractNumId w:val="12"/>
  </w:num>
  <w:num w:numId="7" w16cid:durableId="371997800">
    <w:abstractNumId w:val="11"/>
  </w:num>
  <w:num w:numId="8" w16cid:durableId="340741821">
    <w:abstractNumId w:val="10"/>
  </w:num>
  <w:num w:numId="9" w16cid:durableId="1056703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5779175">
    <w:abstractNumId w:val="13"/>
  </w:num>
  <w:num w:numId="11" w16cid:durableId="271789250">
    <w:abstractNumId w:val="8"/>
  </w:num>
  <w:num w:numId="12" w16cid:durableId="1254313255">
    <w:abstractNumId w:val="3"/>
  </w:num>
  <w:num w:numId="13" w16cid:durableId="1614941151">
    <w:abstractNumId w:val="2"/>
  </w:num>
  <w:num w:numId="14" w16cid:durableId="351995004">
    <w:abstractNumId w:val="1"/>
  </w:num>
  <w:num w:numId="15" w16cid:durableId="610357400">
    <w:abstractNumId w:val="0"/>
  </w:num>
  <w:num w:numId="16" w16cid:durableId="19380507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0"/>
    <w:rsid w:val="000272F6"/>
    <w:rsid w:val="00037AC4"/>
    <w:rsid w:val="000423BF"/>
    <w:rsid w:val="00046D9E"/>
    <w:rsid w:val="000A3EFB"/>
    <w:rsid w:val="000A4945"/>
    <w:rsid w:val="000B31E1"/>
    <w:rsid w:val="00100018"/>
    <w:rsid w:val="0011356B"/>
    <w:rsid w:val="0013337F"/>
    <w:rsid w:val="00150A34"/>
    <w:rsid w:val="00173D7A"/>
    <w:rsid w:val="00181C92"/>
    <w:rsid w:val="00182B84"/>
    <w:rsid w:val="001B468E"/>
    <w:rsid w:val="001B5654"/>
    <w:rsid w:val="001B6060"/>
    <w:rsid w:val="001C5710"/>
    <w:rsid w:val="001D045F"/>
    <w:rsid w:val="001D1D8D"/>
    <w:rsid w:val="001D61A4"/>
    <w:rsid w:val="001E291F"/>
    <w:rsid w:val="00203270"/>
    <w:rsid w:val="002176BC"/>
    <w:rsid w:val="0022230B"/>
    <w:rsid w:val="00231951"/>
    <w:rsid w:val="00233408"/>
    <w:rsid w:val="0026497C"/>
    <w:rsid w:val="00267546"/>
    <w:rsid w:val="0027067B"/>
    <w:rsid w:val="0029715D"/>
    <w:rsid w:val="002B69C3"/>
    <w:rsid w:val="002C68CF"/>
    <w:rsid w:val="002D4FD4"/>
    <w:rsid w:val="002D50AA"/>
    <w:rsid w:val="002F78E9"/>
    <w:rsid w:val="00300269"/>
    <w:rsid w:val="00353CB2"/>
    <w:rsid w:val="003572B4"/>
    <w:rsid w:val="003E6C00"/>
    <w:rsid w:val="003F5EEF"/>
    <w:rsid w:val="00400D4D"/>
    <w:rsid w:val="0041081F"/>
    <w:rsid w:val="00462C2D"/>
    <w:rsid w:val="00467032"/>
    <w:rsid w:val="0046754A"/>
    <w:rsid w:val="00472BE4"/>
    <w:rsid w:val="004756FF"/>
    <w:rsid w:val="00486F72"/>
    <w:rsid w:val="004913FD"/>
    <w:rsid w:val="004B3635"/>
    <w:rsid w:val="004B48EF"/>
    <w:rsid w:val="004B69CA"/>
    <w:rsid w:val="004C341F"/>
    <w:rsid w:val="004E050B"/>
    <w:rsid w:val="004E1F98"/>
    <w:rsid w:val="004F203A"/>
    <w:rsid w:val="005229A5"/>
    <w:rsid w:val="005336B8"/>
    <w:rsid w:val="00543B49"/>
    <w:rsid w:val="005441B3"/>
    <w:rsid w:val="00547B5F"/>
    <w:rsid w:val="005B04B9"/>
    <w:rsid w:val="005B63A3"/>
    <w:rsid w:val="005B68C7"/>
    <w:rsid w:val="005B7054"/>
    <w:rsid w:val="005B7BC0"/>
    <w:rsid w:val="005C7C63"/>
    <w:rsid w:val="005D5981"/>
    <w:rsid w:val="005E3073"/>
    <w:rsid w:val="005F30CB"/>
    <w:rsid w:val="005F4259"/>
    <w:rsid w:val="00600C85"/>
    <w:rsid w:val="00612644"/>
    <w:rsid w:val="00617604"/>
    <w:rsid w:val="0063410B"/>
    <w:rsid w:val="00646F7D"/>
    <w:rsid w:val="00674CCD"/>
    <w:rsid w:val="0069402C"/>
    <w:rsid w:val="006A3D8E"/>
    <w:rsid w:val="006A4935"/>
    <w:rsid w:val="006F5826"/>
    <w:rsid w:val="00700181"/>
    <w:rsid w:val="007141CF"/>
    <w:rsid w:val="00720253"/>
    <w:rsid w:val="0073780E"/>
    <w:rsid w:val="00745146"/>
    <w:rsid w:val="007458F7"/>
    <w:rsid w:val="00745C0F"/>
    <w:rsid w:val="007577E3"/>
    <w:rsid w:val="00760DB3"/>
    <w:rsid w:val="007640F2"/>
    <w:rsid w:val="00772BB5"/>
    <w:rsid w:val="00782291"/>
    <w:rsid w:val="007B7A28"/>
    <w:rsid w:val="007E6507"/>
    <w:rsid w:val="007F2B8E"/>
    <w:rsid w:val="00807247"/>
    <w:rsid w:val="00840C2B"/>
    <w:rsid w:val="00854DAF"/>
    <w:rsid w:val="008739FD"/>
    <w:rsid w:val="008751E7"/>
    <w:rsid w:val="00893E85"/>
    <w:rsid w:val="00896CE2"/>
    <w:rsid w:val="008A43B9"/>
    <w:rsid w:val="008C0973"/>
    <w:rsid w:val="008D6315"/>
    <w:rsid w:val="008E372C"/>
    <w:rsid w:val="008E74A6"/>
    <w:rsid w:val="008F6F99"/>
    <w:rsid w:val="00941DF1"/>
    <w:rsid w:val="009434D3"/>
    <w:rsid w:val="009903FC"/>
    <w:rsid w:val="009A3FA6"/>
    <w:rsid w:val="009A6F54"/>
    <w:rsid w:val="009C7DE5"/>
    <w:rsid w:val="009D0EBF"/>
    <w:rsid w:val="009D7160"/>
    <w:rsid w:val="00A14E08"/>
    <w:rsid w:val="00A6057A"/>
    <w:rsid w:val="00A74017"/>
    <w:rsid w:val="00A75DAA"/>
    <w:rsid w:val="00A83C94"/>
    <w:rsid w:val="00A94ADB"/>
    <w:rsid w:val="00A97452"/>
    <w:rsid w:val="00AA332C"/>
    <w:rsid w:val="00AC27F8"/>
    <w:rsid w:val="00AC75D9"/>
    <w:rsid w:val="00AD4C72"/>
    <w:rsid w:val="00AE2AEE"/>
    <w:rsid w:val="00B00276"/>
    <w:rsid w:val="00B107D5"/>
    <w:rsid w:val="00B2087B"/>
    <w:rsid w:val="00B226AA"/>
    <w:rsid w:val="00B230EC"/>
    <w:rsid w:val="00B30408"/>
    <w:rsid w:val="00B52738"/>
    <w:rsid w:val="00B56EDC"/>
    <w:rsid w:val="00B650D6"/>
    <w:rsid w:val="00B657DE"/>
    <w:rsid w:val="00B73EE6"/>
    <w:rsid w:val="00B80CAD"/>
    <w:rsid w:val="00BA4022"/>
    <w:rsid w:val="00BB1F84"/>
    <w:rsid w:val="00BB263B"/>
    <w:rsid w:val="00BB2BFC"/>
    <w:rsid w:val="00BE5468"/>
    <w:rsid w:val="00BF5532"/>
    <w:rsid w:val="00C02C7E"/>
    <w:rsid w:val="00C11EAC"/>
    <w:rsid w:val="00C305D7"/>
    <w:rsid w:val="00C30F2A"/>
    <w:rsid w:val="00C3606A"/>
    <w:rsid w:val="00C43456"/>
    <w:rsid w:val="00C65C0C"/>
    <w:rsid w:val="00C7247C"/>
    <w:rsid w:val="00C808FC"/>
    <w:rsid w:val="00C812EC"/>
    <w:rsid w:val="00C82B33"/>
    <w:rsid w:val="00C87936"/>
    <w:rsid w:val="00C958E9"/>
    <w:rsid w:val="00CA303A"/>
    <w:rsid w:val="00CA368D"/>
    <w:rsid w:val="00CC162F"/>
    <w:rsid w:val="00CC4BA9"/>
    <w:rsid w:val="00CD12A6"/>
    <w:rsid w:val="00CD7D97"/>
    <w:rsid w:val="00CE14AC"/>
    <w:rsid w:val="00CE3EE6"/>
    <w:rsid w:val="00CE4BA1"/>
    <w:rsid w:val="00D000C7"/>
    <w:rsid w:val="00D04A00"/>
    <w:rsid w:val="00D52A9D"/>
    <w:rsid w:val="00D55AAD"/>
    <w:rsid w:val="00D70FFA"/>
    <w:rsid w:val="00D747AE"/>
    <w:rsid w:val="00D90ADD"/>
    <w:rsid w:val="00D9226C"/>
    <w:rsid w:val="00DA0C04"/>
    <w:rsid w:val="00DA20BD"/>
    <w:rsid w:val="00DC7ACB"/>
    <w:rsid w:val="00DE50DB"/>
    <w:rsid w:val="00DF6AE1"/>
    <w:rsid w:val="00E42A3E"/>
    <w:rsid w:val="00E46FD5"/>
    <w:rsid w:val="00E544BB"/>
    <w:rsid w:val="00E56545"/>
    <w:rsid w:val="00E91874"/>
    <w:rsid w:val="00E94F70"/>
    <w:rsid w:val="00EA2511"/>
    <w:rsid w:val="00EA5D4F"/>
    <w:rsid w:val="00EB6C56"/>
    <w:rsid w:val="00ED54E0"/>
    <w:rsid w:val="00EE1F8F"/>
    <w:rsid w:val="00F10043"/>
    <w:rsid w:val="00F32397"/>
    <w:rsid w:val="00F40595"/>
    <w:rsid w:val="00F4118F"/>
    <w:rsid w:val="00F4523B"/>
    <w:rsid w:val="00F636B2"/>
    <w:rsid w:val="00F66C50"/>
    <w:rsid w:val="00F72BEF"/>
    <w:rsid w:val="00F80D5C"/>
    <w:rsid w:val="00FA4309"/>
    <w:rsid w:val="00FA5EBC"/>
    <w:rsid w:val="00FD224A"/>
    <w:rsid w:val="00FE00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D7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0EB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0EB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0EB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0EB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0EB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0EB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0EB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0EB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0EB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D0EB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D0EB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D0EB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D0EB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D0EB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D0EB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D0EB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D0EB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D0EB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D0EB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D0EB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D0EB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D0EB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D0EBF"/>
    <w:pPr>
      <w:numPr>
        <w:numId w:val="6"/>
      </w:numPr>
    </w:pPr>
  </w:style>
  <w:style w:type="paragraph" w:styleId="ListBullet">
    <w:name w:val="List Bullet"/>
    <w:basedOn w:val="Normal"/>
    <w:uiPriority w:val="1"/>
    <w:rsid w:val="009D0EB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0EB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0EB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0EB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0EB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D0EB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D0EB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EBF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D0EB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0E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0EB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0EBF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D0EBF"/>
    <w:rPr>
      <w:szCs w:val="20"/>
    </w:rPr>
  </w:style>
  <w:style w:type="character" w:customStyle="1" w:styleId="EndnoteTextChar">
    <w:name w:val="Endnote Text Char"/>
    <w:link w:val="EndnoteText"/>
    <w:uiPriority w:val="49"/>
    <w:rsid w:val="009D0EB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0EB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EBF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D0EB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D0EBF"/>
    <w:pPr>
      <w:ind w:left="567" w:right="567" w:firstLine="0"/>
    </w:pPr>
  </w:style>
  <w:style w:type="character" w:styleId="FootnoteReference">
    <w:name w:val="footnote reference"/>
    <w:uiPriority w:val="5"/>
    <w:rsid w:val="009D0E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0EB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D0EB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EBF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D0EB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EB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EB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0EB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D0E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0EB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D0EB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D0EB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E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EBF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D0EB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D0E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0E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D0EB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D0E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E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D0EB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0EBF"/>
  </w:style>
  <w:style w:type="paragraph" w:styleId="BlockText">
    <w:name w:val="Block Text"/>
    <w:basedOn w:val="Normal"/>
    <w:uiPriority w:val="99"/>
    <w:semiHidden/>
    <w:unhideWhenUsed/>
    <w:rsid w:val="009D0EB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0E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E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0EB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0EB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E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D0EBF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D0E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0EB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D0E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0E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0EB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0EB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D0EB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0EBF"/>
  </w:style>
  <w:style w:type="character" w:customStyle="1" w:styleId="DateChar">
    <w:name w:val="Date Char"/>
    <w:link w:val="Da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0EBF"/>
  </w:style>
  <w:style w:type="character" w:customStyle="1" w:styleId="E-mailSignatureChar">
    <w:name w:val="E-mail Signature Char"/>
    <w:link w:val="E-mail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D0E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0EB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0EB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D0EBF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D0E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0EB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D0EBF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D0EB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D0EB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E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D0EBF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D0E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D0E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E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E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E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E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E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E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E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E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E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0EB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D0EB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0E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D0EB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D0EB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D0EBF"/>
    <w:rPr>
      <w:lang w:val="en-GB"/>
    </w:rPr>
  </w:style>
  <w:style w:type="paragraph" w:styleId="List">
    <w:name w:val="List"/>
    <w:basedOn w:val="Normal"/>
    <w:uiPriority w:val="99"/>
    <w:semiHidden/>
    <w:unhideWhenUsed/>
    <w:rsid w:val="009D0E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0E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0E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0E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0E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0E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0E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0E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0E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0E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0EB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0EB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0E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0EB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0E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0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9D0EBF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0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D0EB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D0EB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0E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0EBF"/>
  </w:style>
  <w:style w:type="character" w:customStyle="1" w:styleId="NoteHeadingChar">
    <w:name w:val="Note Heading Char"/>
    <w:link w:val="NoteHead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D0EBF"/>
    <w:rPr>
      <w:lang w:val="en-GB"/>
    </w:rPr>
  </w:style>
  <w:style w:type="character" w:styleId="PlaceholderText">
    <w:name w:val="Placeholder Text"/>
    <w:uiPriority w:val="99"/>
    <w:semiHidden/>
    <w:rsid w:val="009D0E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0E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0EB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D0EB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D0EB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0EBF"/>
  </w:style>
  <w:style w:type="character" w:customStyle="1" w:styleId="SalutationChar">
    <w:name w:val="Salutation Char"/>
    <w:link w:val="Salutation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0EB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D0EB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D0EB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D0EBF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D0EB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D0EB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D0EB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0E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D0E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D0EB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D0EB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D0EB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0EB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0EB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0EB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0EB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0EB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0EB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0EB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0EB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0EB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0EB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0EB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0EB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0EB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0EB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0EB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0EB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0E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EBF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tbtep@nist.gov" TargetMode="External"/><Relationship Id="rId13" Type="http://schemas.openxmlformats.org/officeDocument/2006/relationships/hyperlink" Target="https://oehha.ca.gov/media/downloads/crnr/isoracrylamide040524.pdf" TargetMode="External"/><Relationship Id="rId18" Type="http://schemas.openxmlformats.org/officeDocument/2006/relationships/hyperlink" Target="https://oehha.ca.gov/comment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embers.wto.org/crnattachments/2024/TBT/USA/24_02489_01_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ehha.ca.gov/media/downloads/crnr/nprmacrylamide040524.pdf" TargetMode="External"/><Relationship Id="rId17" Type="http://schemas.openxmlformats.org/officeDocument/2006/relationships/hyperlink" Target="https://24timezones.com/time-zone/e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time-time.net/times/time-zones/usa-canada/current-eastern-time-est.php" TargetMode="External"/><Relationship Id="rId20" Type="http://schemas.openxmlformats.org/officeDocument/2006/relationships/hyperlink" Target="https://members.wto.org/crnattachments/2024/TBT/USA/24_02489_00_e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ehha.ca.gov/proposition-65/crnr/notice-proposed-rulemaking-title-27-california-code-regulations-safe-harbo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usatbtep@nist.gov" TargetMode="External"/><Relationship Id="rId23" Type="http://schemas.openxmlformats.org/officeDocument/2006/relationships/hyperlink" Target="https://members.wto.org/crnattachments/2024/TBT/USA/24_02489_03_e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oal.ca.gov/wp-content/uploads/sites/166/2024/04/2024-Notice-Register-No.-14-Z-April-5-2024.pdf" TargetMode="External"/><Relationship Id="rId19" Type="http://schemas.openxmlformats.org/officeDocument/2006/relationships/hyperlink" Target="https://oehha.ca.gov/media/downloads/crnr/regtextacrlyamide040524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ovt.westlaw.com/calregs/Document/IEA52D9F05C2F11ED990AA2D2ACB66143?viewType=FullText&amp;originationContext=documenttoc&amp;transitionType=CategoryPageItem&amp;contextData=(sc.Default)" TargetMode="External"/><Relationship Id="rId14" Type="http://schemas.openxmlformats.org/officeDocument/2006/relationships/hyperlink" Target="https://oehha.ca.gov/media/downloads/crnr/regtextacrlyamide040524.pdf" TargetMode="External"/><Relationship Id="rId22" Type="http://schemas.openxmlformats.org/officeDocument/2006/relationships/hyperlink" Target="https://members.wto.org/crnattachments/2024/TBT/USA/24_02489_02_e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vision_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95eb9cd1-0e25-4d33-ac13-db99e28feef4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1A4B98E-4941-42CF-81E8-B59A3287DAA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Revision_Regular_EN.dotx</Template>
  <TotalTime>0</TotalTime>
  <Pages>2</Pages>
  <Words>433</Words>
  <Characters>2912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2024-04-08T09:07:00Z</dcterms:created>
  <dcterms:modified xsi:type="dcterms:W3CDTF">2024-04-08T09:39:00Z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95eb9cd1-0e25-4d33-ac13-db99e28feef4</vt:lpwstr>
  </property>
  <property fmtid="{D5CDD505-2E9C-101B-9397-08002B2CF9AE}" pid="4" name="WTOCLASSIFICATION">
    <vt:lpwstr>WTO OFFICIAL</vt:lpwstr>
  </property>
</Properties>
</file>