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BB96" w14:textId="77777777" w:rsidR="009239F7" w:rsidRPr="002F6A28" w:rsidRDefault="00EC5C5E" w:rsidP="002F6A28">
      <w:pPr>
        <w:pStyle w:val="Titre"/>
        <w:rPr>
          <w:caps w:val="0"/>
          <w:kern w:val="0"/>
        </w:rPr>
      </w:pPr>
      <w:r w:rsidRPr="002F6A28">
        <w:rPr>
          <w:caps w:val="0"/>
          <w:kern w:val="0"/>
        </w:rPr>
        <w:t>NOTIFICATION</w:t>
      </w:r>
    </w:p>
    <w:p w14:paraId="66A25D7B" w14:textId="77777777" w:rsidR="009239F7" w:rsidRPr="002F6A28" w:rsidRDefault="00EC5C5E" w:rsidP="002F6A28">
      <w:pPr>
        <w:jc w:val="center"/>
      </w:pPr>
      <w:r w:rsidRPr="002F6A28">
        <w:t>The following notification is being circulated in accordance with Article 10.6</w:t>
      </w:r>
    </w:p>
    <w:p w14:paraId="7DE9186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B1396" w14:paraId="73C5A0B1" w14:textId="77777777" w:rsidTr="0069259F">
        <w:tc>
          <w:tcPr>
            <w:tcW w:w="713" w:type="dxa"/>
            <w:tcBorders>
              <w:bottom w:val="single" w:sz="6" w:space="0" w:color="auto"/>
            </w:tcBorders>
            <w:shd w:val="clear" w:color="auto" w:fill="auto"/>
          </w:tcPr>
          <w:p w14:paraId="725A8773" w14:textId="77777777" w:rsidR="00F85C99" w:rsidRPr="002F6A28" w:rsidRDefault="00EC5C5E" w:rsidP="002F6A28">
            <w:pPr>
              <w:spacing w:before="120" w:after="120"/>
              <w:jc w:val="left"/>
            </w:pPr>
            <w:r w:rsidRPr="002F6A28">
              <w:rPr>
                <w:b/>
              </w:rPr>
              <w:t>1.</w:t>
            </w:r>
          </w:p>
        </w:tc>
        <w:tc>
          <w:tcPr>
            <w:tcW w:w="8546" w:type="dxa"/>
            <w:tcBorders>
              <w:bottom w:val="single" w:sz="6" w:space="0" w:color="auto"/>
            </w:tcBorders>
            <w:shd w:val="clear" w:color="auto" w:fill="auto"/>
          </w:tcPr>
          <w:p w14:paraId="160B4B2E" w14:textId="77777777" w:rsidR="00F85C99" w:rsidRPr="002F6A28" w:rsidRDefault="00EC5C5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4A4FD5B0" w14:textId="77777777" w:rsidR="00F85C99" w:rsidRPr="002F6A28" w:rsidRDefault="00EC5C5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B1396" w14:paraId="2C59C2F0" w14:textId="77777777" w:rsidTr="0069259F">
        <w:tc>
          <w:tcPr>
            <w:tcW w:w="713" w:type="dxa"/>
            <w:tcBorders>
              <w:top w:val="single" w:sz="6" w:space="0" w:color="auto"/>
              <w:bottom w:val="single" w:sz="6" w:space="0" w:color="auto"/>
            </w:tcBorders>
            <w:shd w:val="clear" w:color="auto" w:fill="auto"/>
          </w:tcPr>
          <w:p w14:paraId="7FB2ABBF" w14:textId="77777777" w:rsidR="00F85C99" w:rsidRPr="002F6A28" w:rsidRDefault="00EC5C5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473AB90" w14:textId="77777777" w:rsidR="00F85C99" w:rsidRPr="002F6A28" w:rsidRDefault="00EC5C5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4895973" w14:textId="77777777" w:rsidR="00EE3A11" w:rsidRPr="00C379C8" w:rsidRDefault="00EC5C5E" w:rsidP="00155128">
            <w:pPr>
              <w:spacing w:after="120"/>
            </w:pPr>
            <w:r w:rsidRPr="00C379C8">
              <w:t>Ministry of Economy of Ukraine</w:t>
            </w:r>
            <w:bookmarkEnd w:id="5"/>
          </w:p>
          <w:p w14:paraId="04397C14" w14:textId="77777777" w:rsidR="00F85C99" w:rsidRPr="002F6A28" w:rsidRDefault="00EC5C5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3B1396" w14:paraId="283DF0AB" w14:textId="77777777" w:rsidTr="0069259F">
        <w:tc>
          <w:tcPr>
            <w:tcW w:w="713" w:type="dxa"/>
            <w:tcBorders>
              <w:top w:val="single" w:sz="6" w:space="0" w:color="auto"/>
              <w:bottom w:val="single" w:sz="6" w:space="0" w:color="auto"/>
            </w:tcBorders>
            <w:shd w:val="clear" w:color="auto" w:fill="auto"/>
          </w:tcPr>
          <w:p w14:paraId="0A984975" w14:textId="77777777" w:rsidR="00F85C99" w:rsidRPr="002F6A28" w:rsidRDefault="00EC5C5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F46BFEF" w14:textId="77777777" w:rsidR="00F85C99" w:rsidRPr="0058336F" w:rsidRDefault="00EC5C5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B1396" w14:paraId="58D11199" w14:textId="77777777" w:rsidTr="0069259F">
        <w:tc>
          <w:tcPr>
            <w:tcW w:w="713" w:type="dxa"/>
            <w:tcBorders>
              <w:top w:val="single" w:sz="6" w:space="0" w:color="auto"/>
              <w:bottom w:val="single" w:sz="6" w:space="0" w:color="auto"/>
            </w:tcBorders>
            <w:shd w:val="clear" w:color="auto" w:fill="auto"/>
          </w:tcPr>
          <w:p w14:paraId="6B46967A" w14:textId="77777777" w:rsidR="00F85C99" w:rsidRPr="002F6A28" w:rsidRDefault="00EC5C5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E07B5AB" w14:textId="77777777" w:rsidR="00F85C99" w:rsidRPr="002F6A28" w:rsidRDefault="00EC5C5E"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measuring instruments, measuring instruments intended for use in the field of legally regulated metrology</w:t>
            </w:r>
            <w:bookmarkEnd w:id="22"/>
          </w:p>
        </w:tc>
      </w:tr>
      <w:tr w:rsidR="003B1396" w14:paraId="0C88A27B" w14:textId="77777777" w:rsidTr="0069259F">
        <w:tc>
          <w:tcPr>
            <w:tcW w:w="713" w:type="dxa"/>
            <w:tcBorders>
              <w:top w:val="single" w:sz="6" w:space="0" w:color="auto"/>
              <w:bottom w:val="single" w:sz="6" w:space="0" w:color="auto"/>
            </w:tcBorders>
            <w:shd w:val="clear" w:color="auto" w:fill="auto"/>
          </w:tcPr>
          <w:p w14:paraId="679D086D" w14:textId="77777777" w:rsidR="00F85C99" w:rsidRPr="002F6A28" w:rsidRDefault="00EC5C5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E592261" w14:textId="77777777" w:rsidR="00F85C99" w:rsidRPr="002F6A28" w:rsidRDefault="00EC5C5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Resolution of the Cabinet of Ministers of Ukraine No. 320 "On Amendments to the Technical Regulations Approved by the Resolutions of the Cabinet of Ministers of Ukraine No. 94 of 13 January 2016 and No. 163 of 24 February 2016" of 22 March 2024; (2 page(s), in Ukrainian)</w:t>
            </w:r>
            <w:bookmarkEnd w:id="24"/>
          </w:p>
        </w:tc>
      </w:tr>
      <w:tr w:rsidR="003B1396" w14:paraId="0303E8C7" w14:textId="77777777" w:rsidTr="0069259F">
        <w:tc>
          <w:tcPr>
            <w:tcW w:w="713" w:type="dxa"/>
            <w:tcBorders>
              <w:top w:val="single" w:sz="6" w:space="0" w:color="auto"/>
              <w:bottom w:val="single" w:sz="6" w:space="0" w:color="auto"/>
            </w:tcBorders>
            <w:shd w:val="clear" w:color="auto" w:fill="auto"/>
          </w:tcPr>
          <w:p w14:paraId="70CE07D8" w14:textId="77777777" w:rsidR="00F85C99" w:rsidRPr="002F6A28" w:rsidRDefault="00EC5C5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B0FEE65" w14:textId="77777777" w:rsidR="00F85C99" w:rsidRPr="002F6A28" w:rsidRDefault="00EC5C5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Resolution provides for editorial amendments to paragraph 3 of the Technical Regulation on Legally Regulated Measuring Instruments, approved by the Resolution of the Cabinet of Ministers of Ukraine No. 94 of 13 January 2016, and Annexes 3, 6 and 7 of the Technical Regulation on Measuring Instruments, approved by the Resolution of the Cabinet of Ministers of Ukraine No. 163 of 24 February 2016.</w:t>
            </w:r>
          </w:p>
          <w:p w14:paraId="1D395529" w14:textId="77777777" w:rsidR="00FE448B" w:rsidRPr="00C379C8" w:rsidRDefault="00EC5C5E" w:rsidP="002F6A28">
            <w:pPr>
              <w:spacing w:before="120" w:after="120"/>
            </w:pPr>
            <w:r w:rsidRPr="00C379C8">
              <w:t>Thus paragraph 3 of the Technical Regulations on Legally Regulated Measuring Instruments, approved by the Resolution of the Cabinet of Ministers of Ukraine No. 94 of 13 January 2016, is set out in the following wording:</w:t>
            </w:r>
          </w:p>
          <w:p w14:paraId="3B84CFC6" w14:textId="77777777" w:rsidR="00FE448B" w:rsidRPr="00C379C8" w:rsidRDefault="00EC5C5E" w:rsidP="002F6A28">
            <w:pPr>
              <w:spacing w:before="120" w:after="120"/>
            </w:pPr>
            <w:r w:rsidRPr="00C379C8">
              <w:t>"3. The requirements of the Technical Regulation on Electromagnetic Compatibility of Equipment, approved by the Resolution of the Cabinet of Ministers of Ukraine No. 1077 of 16 December 2015, in terms of immunity to electromagnetic interference shall not apply to measuring instruments, as such requirements are defined by this Technical Regulation. At the same time, other requirements of the Technical Regulation on Electromagnetic Compatibility of Equipment regarding measuring instruments shall also be fulfilled."</w:t>
            </w:r>
          </w:p>
          <w:p w14:paraId="7123BC83" w14:textId="77777777" w:rsidR="00FE448B" w:rsidRPr="00C379C8" w:rsidRDefault="00EC5C5E" w:rsidP="002F6A28">
            <w:pPr>
              <w:spacing w:before="120" w:after="120"/>
            </w:pPr>
            <w:r w:rsidRPr="00C379C8">
              <w:t>The above-mentioned Technical Regulations are attached to this notification.</w:t>
            </w:r>
            <w:bookmarkEnd w:id="26"/>
          </w:p>
        </w:tc>
      </w:tr>
      <w:tr w:rsidR="003B1396" w14:paraId="1C5F91FC" w14:textId="77777777" w:rsidTr="0069259F">
        <w:tc>
          <w:tcPr>
            <w:tcW w:w="713" w:type="dxa"/>
            <w:tcBorders>
              <w:top w:val="single" w:sz="6" w:space="0" w:color="auto"/>
              <w:bottom w:val="single" w:sz="6" w:space="0" w:color="auto"/>
            </w:tcBorders>
            <w:shd w:val="clear" w:color="auto" w:fill="auto"/>
          </w:tcPr>
          <w:p w14:paraId="4805BF15" w14:textId="77777777" w:rsidR="00F85C99" w:rsidRPr="002F6A28" w:rsidRDefault="00EC5C5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F806997" w14:textId="77777777" w:rsidR="00F85C99" w:rsidRPr="002F6A28" w:rsidRDefault="00EC5C5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National security requirements; Protection of human health or safety; Quality requirements</w:t>
            </w:r>
            <w:bookmarkEnd w:id="28"/>
          </w:p>
        </w:tc>
      </w:tr>
      <w:tr w:rsidR="003B1396" w14:paraId="02141643" w14:textId="77777777" w:rsidTr="0069259F">
        <w:tc>
          <w:tcPr>
            <w:tcW w:w="713" w:type="dxa"/>
            <w:tcBorders>
              <w:top w:val="single" w:sz="6" w:space="0" w:color="auto"/>
              <w:bottom w:val="single" w:sz="6" w:space="0" w:color="auto"/>
            </w:tcBorders>
            <w:shd w:val="clear" w:color="auto" w:fill="auto"/>
          </w:tcPr>
          <w:p w14:paraId="19703901" w14:textId="77777777" w:rsidR="00F85C99" w:rsidRPr="002F6A28" w:rsidRDefault="00EC5C5E"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147A7A5" w14:textId="77777777" w:rsidR="00086AF5" w:rsidRPr="00086AF5" w:rsidRDefault="00EC5C5E"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34F714F9" w14:textId="77777777" w:rsidR="00EE3A11" w:rsidRPr="002F6A28" w:rsidRDefault="00EC5C5E" w:rsidP="007F13E8">
            <w:pPr>
              <w:spacing w:before="120" w:after="120"/>
            </w:pPr>
            <w:r w:rsidRPr="002F6A28">
              <w:t>Law of Ukraine "On Technical Regulations and Conformity Assessment";</w:t>
            </w:r>
          </w:p>
          <w:p w14:paraId="05EC587F" w14:textId="77777777" w:rsidR="00EE3A11" w:rsidRPr="002F6A28" w:rsidRDefault="00EC5C5E" w:rsidP="007F13E8">
            <w:pPr>
              <w:spacing w:before="120" w:after="120"/>
            </w:pPr>
            <w:r w:rsidRPr="002F6A28">
              <w:t>Law of Ukraine "On Metrology and Metrological Activities";</w:t>
            </w:r>
          </w:p>
          <w:p w14:paraId="570BBC6A" w14:textId="77777777" w:rsidR="00EE3A11" w:rsidRPr="002F6A28" w:rsidRDefault="00EC5C5E" w:rsidP="007F13E8">
            <w:pPr>
              <w:spacing w:before="120" w:after="120"/>
            </w:pPr>
            <w:r w:rsidRPr="002F6A28">
              <w:t>Resolution of the Cabinet of Ministers of Ukraine No. 94 "On Approval of the Technical Regulation on Legally Regulated Measuring Instruments" of 13 January 2016;</w:t>
            </w:r>
          </w:p>
          <w:p w14:paraId="78482082" w14:textId="77777777" w:rsidR="00EE3A11" w:rsidRPr="002F6A28" w:rsidRDefault="00EC5C5E" w:rsidP="007F13E8">
            <w:pPr>
              <w:spacing w:before="120" w:after="120"/>
            </w:pPr>
            <w:r w:rsidRPr="002F6A28">
              <w:t>Resolution of the Cabinet of Ministers of Ukraine No. 163 "On Approval of the Technical Regulation on Measuring Instruments" of 24 February 2016.</w:t>
            </w:r>
            <w:bookmarkEnd w:id="30"/>
          </w:p>
        </w:tc>
      </w:tr>
      <w:tr w:rsidR="003B1396" w14:paraId="1F3901BF" w14:textId="77777777" w:rsidTr="00AE6CC8">
        <w:trPr>
          <w:cantSplit/>
        </w:trPr>
        <w:tc>
          <w:tcPr>
            <w:tcW w:w="713" w:type="dxa"/>
            <w:tcBorders>
              <w:top w:val="single" w:sz="6" w:space="0" w:color="auto"/>
              <w:bottom w:val="single" w:sz="6" w:space="0" w:color="auto"/>
            </w:tcBorders>
            <w:shd w:val="clear" w:color="auto" w:fill="auto"/>
          </w:tcPr>
          <w:p w14:paraId="57A6C5B4" w14:textId="77777777" w:rsidR="00EE3A11" w:rsidRPr="002F6A28" w:rsidRDefault="00EC5C5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3FB8188" w14:textId="77777777" w:rsidR="00EE3A11" w:rsidRPr="002F6A28" w:rsidRDefault="00EC5C5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22 March 2024</w:t>
            </w:r>
            <w:bookmarkStart w:id="33" w:name="sps10b"/>
            <w:bookmarkEnd w:id="32"/>
            <w:bookmarkEnd w:id="33"/>
          </w:p>
          <w:p w14:paraId="52A5018B" w14:textId="77777777" w:rsidR="00EE3A11" w:rsidRPr="002F6A28" w:rsidRDefault="00EC5C5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27 September 2024</w:t>
            </w:r>
            <w:bookmarkStart w:id="36" w:name="sps11b"/>
            <w:bookmarkEnd w:id="35"/>
            <w:r w:rsidRPr="00C379C8">
              <w:t>; the Resolution was published on 27 March 2024</w:t>
            </w:r>
            <w:bookmarkEnd w:id="36"/>
          </w:p>
        </w:tc>
      </w:tr>
      <w:tr w:rsidR="003B1396" w14:paraId="3CDF8A54" w14:textId="77777777" w:rsidTr="0069259F">
        <w:tc>
          <w:tcPr>
            <w:tcW w:w="713" w:type="dxa"/>
            <w:tcBorders>
              <w:top w:val="single" w:sz="6" w:space="0" w:color="auto"/>
              <w:bottom w:val="single" w:sz="6" w:space="0" w:color="auto"/>
            </w:tcBorders>
            <w:shd w:val="clear" w:color="auto" w:fill="auto"/>
          </w:tcPr>
          <w:p w14:paraId="6904C477" w14:textId="77777777" w:rsidR="00F85C99" w:rsidRPr="002F6A28" w:rsidRDefault="00EC5C5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6F1FF64" w14:textId="77777777" w:rsidR="00F85C99" w:rsidRPr="002F6A28" w:rsidRDefault="00EC5C5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3B1396" w:rsidRPr="005F4F4E" w14:paraId="0AC022E3" w14:textId="77777777" w:rsidTr="0069259F">
        <w:tc>
          <w:tcPr>
            <w:tcW w:w="713" w:type="dxa"/>
            <w:tcBorders>
              <w:top w:val="single" w:sz="6" w:space="0" w:color="auto"/>
            </w:tcBorders>
            <w:shd w:val="clear" w:color="auto" w:fill="auto"/>
          </w:tcPr>
          <w:p w14:paraId="66CA7AAD" w14:textId="77777777" w:rsidR="00F85C99" w:rsidRPr="002F6A28" w:rsidRDefault="00EC5C5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0D1279A" w14:textId="77777777" w:rsidR="00F85C99" w:rsidRPr="002F6A28" w:rsidRDefault="00EC5C5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2E8EFDF" w14:textId="77777777" w:rsidR="00EE3A11" w:rsidRPr="00A12DDE" w:rsidRDefault="00EC5C5E" w:rsidP="00B16145">
            <w:pPr>
              <w:keepNext/>
              <w:keepLines/>
              <w:rPr>
                <w:bCs/>
              </w:rPr>
            </w:pPr>
            <w:r w:rsidRPr="00A12DDE">
              <w:rPr>
                <w:bCs/>
              </w:rPr>
              <w:t>Ministry of Economy of Ukraine</w:t>
            </w:r>
          </w:p>
          <w:p w14:paraId="6D472F4D" w14:textId="77777777" w:rsidR="00EE3A11" w:rsidRPr="00A12DDE" w:rsidRDefault="00EC5C5E" w:rsidP="00B16145">
            <w:pPr>
              <w:keepNext/>
              <w:keepLines/>
              <w:rPr>
                <w:bCs/>
              </w:rPr>
            </w:pPr>
            <w:r w:rsidRPr="00A12DDE">
              <w:rPr>
                <w:bCs/>
              </w:rPr>
              <w:t>Department for Trade Agreements and Export Development</w:t>
            </w:r>
          </w:p>
          <w:p w14:paraId="5EEE9AED" w14:textId="77777777" w:rsidR="00EE3A11" w:rsidRPr="00A12DDE" w:rsidRDefault="00EC5C5E" w:rsidP="00B16145">
            <w:pPr>
              <w:keepNext/>
              <w:keepLines/>
              <w:rPr>
                <w:bCs/>
              </w:rPr>
            </w:pPr>
            <w:r w:rsidRPr="00A12DDE">
              <w:rPr>
                <w:bCs/>
              </w:rPr>
              <w:t xml:space="preserve">12/2 </w:t>
            </w:r>
            <w:proofErr w:type="spellStart"/>
            <w:r w:rsidRPr="00A12DDE">
              <w:rPr>
                <w:bCs/>
              </w:rPr>
              <w:t>Hrushevskoho</w:t>
            </w:r>
            <w:proofErr w:type="spellEnd"/>
            <w:r w:rsidRPr="00A12DDE">
              <w:rPr>
                <w:bCs/>
              </w:rPr>
              <w:t xml:space="preserve"> Str.</w:t>
            </w:r>
          </w:p>
          <w:p w14:paraId="02BA5CFA" w14:textId="77777777" w:rsidR="00EE3A11" w:rsidRPr="00A12DDE" w:rsidRDefault="00EC5C5E" w:rsidP="00B16145">
            <w:pPr>
              <w:keepNext/>
              <w:keepLines/>
              <w:rPr>
                <w:bCs/>
              </w:rPr>
            </w:pPr>
            <w:r w:rsidRPr="00A12DDE">
              <w:rPr>
                <w:bCs/>
              </w:rPr>
              <w:t>Kyiv 01008</w:t>
            </w:r>
          </w:p>
          <w:p w14:paraId="428DA55B" w14:textId="77777777" w:rsidR="00EE3A11" w:rsidRPr="00A12DDE" w:rsidRDefault="00EC5C5E" w:rsidP="00B16145">
            <w:pPr>
              <w:keepNext/>
              <w:keepLines/>
              <w:rPr>
                <w:bCs/>
              </w:rPr>
            </w:pPr>
            <w:r w:rsidRPr="00A12DDE">
              <w:rPr>
                <w:bCs/>
              </w:rPr>
              <w:t>Tel: +(38 044) 596 6839</w:t>
            </w:r>
          </w:p>
          <w:p w14:paraId="4F0D794A" w14:textId="77777777" w:rsidR="00EE3A11" w:rsidRPr="00A12DDE" w:rsidRDefault="00EC5C5E" w:rsidP="00B16145">
            <w:pPr>
              <w:keepNext/>
              <w:keepLines/>
              <w:rPr>
                <w:bCs/>
              </w:rPr>
            </w:pPr>
            <w:r w:rsidRPr="00A12DDE">
              <w:rPr>
                <w:bCs/>
              </w:rPr>
              <w:t>Fax: +(38 044) 596 6839</w:t>
            </w:r>
          </w:p>
          <w:p w14:paraId="52F2E592" w14:textId="77777777" w:rsidR="00EE3A11" w:rsidRPr="00EC5C5E" w:rsidRDefault="00EC5C5E" w:rsidP="00B16145">
            <w:pPr>
              <w:keepNext/>
              <w:keepLines/>
              <w:rPr>
                <w:bCs/>
                <w:lang w:val="fr-CH"/>
              </w:rPr>
            </w:pPr>
            <w:r w:rsidRPr="00EC5C5E">
              <w:rPr>
                <w:bCs/>
                <w:lang w:val="fr-CH"/>
              </w:rPr>
              <w:t xml:space="preserve">Email: </w:t>
            </w:r>
            <w:r w:rsidR="005F4F4E">
              <w:fldChar w:fldCharType="begin"/>
            </w:r>
            <w:r w:rsidR="005F4F4E" w:rsidRPr="005F4F4E">
              <w:rPr>
                <w:lang w:val="fr-CH"/>
              </w:rPr>
              <w:instrText>HYPERLINK "mailto:ep@me.gov.ua"</w:instrText>
            </w:r>
            <w:r w:rsidR="005F4F4E">
              <w:fldChar w:fldCharType="separate"/>
            </w:r>
            <w:r w:rsidRPr="00EC5C5E">
              <w:rPr>
                <w:bCs/>
                <w:color w:val="0000FF"/>
                <w:u w:val="single"/>
                <w:lang w:val="fr-CH"/>
              </w:rPr>
              <w:t>ep@me.gov.ua</w:t>
            </w:r>
            <w:r w:rsidR="005F4F4E">
              <w:rPr>
                <w:bCs/>
                <w:color w:val="0000FF"/>
                <w:u w:val="single"/>
                <w:lang w:val="fr-CH"/>
              </w:rPr>
              <w:fldChar w:fldCharType="end"/>
            </w:r>
          </w:p>
          <w:p w14:paraId="4B5DFC23" w14:textId="77777777" w:rsidR="00EE3A11" w:rsidRPr="00EC5C5E" w:rsidRDefault="00EC5C5E" w:rsidP="00B16145">
            <w:pPr>
              <w:keepNext/>
              <w:keepLines/>
              <w:rPr>
                <w:bCs/>
                <w:lang w:val="fr-CH"/>
              </w:rPr>
            </w:pPr>
            <w:proofErr w:type="spellStart"/>
            <w:r w:rsidRPr="00EC5C5E">
              <w:rPr>
                <w:bCs/>
                <w:lang w:val="fr-CH"/>
              </w:rPr>
              <w:t>Website</w:t>
            </w:r>
            <w:proofErr w:type="spellEnd"/>
            <w:r w:rsidRPr="00EC5C5E">
              <w:rPr>
                <w:bCs/>
                <w:lang w:val="fr-CH"/>
              </w:rPr>
              <w:t xml:space="preserve">: </w:t>
            </w:r>
            <w:hyperlink r:id="rId9" w:tgtFrame="_blank" w:history="1">
              <w:r w:rsidRPr="00EC5C5E">
                <w:rPr>
                  <w:bCs/>
                  <w:color w:val="0000FF"/>
                  <w:u w:val="single"/>
                  <w:lang w:val="fr-CH"/>
                </w:rPr>
                <w:t>https://www.me.gov.ua</w:t>
              </w:r>
            </w:hyperlink>
          </w:p>
          <w:p w14:paraId="6F9EAC58" w14:textId="77777777" w:rsidR="00EE3A11" w:rsidRPr="00EC5C5E" w:rsidRDefault="005F4F4E" w:rsidP="00B16145">
            <w:pPr>
              <w:keepNext/>
              <w:keepLines/>
              <w:pBdr>
                <w:top w:val="none" w:sz="0" w:space="4" w:color="auto"/>
                <w:bottom w:val="none" w:sz="0" w:space="4" w:color="auto"/>
              </w:pBdr>
              <w:rPr>
                <w:bCs/>
                <w:lang w:val="fr-CH"/>
              </w:rPr>
            </w:pPr>
            <w:hyperlink r:id="rId10" w:tgtFrame="_blank" w:history="1">
              <w:r w:rsidR="00EC5C5E" w:rsidRPr="00EC5C5E">
                <w:rPr>
                  <w:bCs/>
                  <w:color w:val="0000FF"/>
                  <w:u w:val="single"/>
                  <w:lang w:val="fr-CH"/>
                </w:rPr>
                <w:t>https://zakon.rada.gov.ua/laws/card/320-2024-%D0%BF</w:t>
              </w:r>
            </w:hyperlink>
          </w:p>
          <w:p w14:paraId="35469FCF" w14:textId="77777777" w:rsidR="00EE3A11" w:rsidRPr="00EC5C5E" w:rsidRDefault="005F4F4E" w:rsidP="00B16145">
            <w:pPr>
              <w:keepNext/>
              <w:keepLines/>
              <w:rPr>
                <w:bCs/>
                <w:lang w:val="fr-CH"/>
              </w:rPr>
            </w:pPr>
            <w:hyperlink r:id="rId11" w:tgtFrame="_blank" w:history="1">
              <w:r w:rsidR="00EC5C5E" w:rsidRPr="00EC5C5E">
                <w:rPr>
                  <w:bCs/>
                  <w:color w:val="0000FF"/>
                  <w:u w:val="single"/>
                  <w:lang w:val="fr-CH"/>
                </w:rPr>
                <w:t>https://members.wto.org/crnattachments/2024/TBT/UKR/24_02370_00_x.pdf</w:t>
              </w:r>
            </w:hyperlink>
          </w:p>
          <w:p w14:paraId="716D9B24" w14:textId="77777777" w:rsidR="00EE3A11" w:rsidRPr="00EC5C5E" w:rsidRDefault="005F4F4E" w:rsidP="00B16145">
            <w:pPr>
              <w:keepNext/>
              <w:keepLines/>
              <w:rPr>
                <w:bCs/>
                <w:lang w:val="fr-CH"/>
              </w:rPr>
            </w:pPr>
            <w:hyperlink r:id="rId12" w:tgtFrame="_blank" w:history="1">
              <w:r w:rsidR="00EC5C5E" w:rsidRPr="00EC5C5E">
                <w:rPr>
                  <w:bCs/>
                  <w:color w:val="0000FF"/>
                  <w:u w:val="single"/>
                  <w:lang w:val="fr-CH"/>
                </w:rPr>
                <w:t>https://members.wto.org/crnattachments/2024/TBT/UKR/24_02370_01_x.pdf</w:t>
              </w:r>
            </w:hyperlink>
          </w:p>
          <w:p w14:paraId="14E5B735" w14:textId="77777777" w:rsidR="00EE3A11" w:rsidRPr="00EC5C5E" w:rsidRDefault="005F4F4E" w:rsidP="00B16145">
            <w:pPr>
              <w:keepNext/>
              <w:keepLines/>
              <w:rPr>
                <w:bCs/>
                <w:lang w:val="fr-CH"/>
              </w:rPr>
            </w:pPr>
            <w:hyperlink r:id="rId13" w:tgtFrame="_blank" w:history="1">
              <w:r w:rsidR="00EC5C5E" w:rsidRPr="00EC5C5E">
                <w:rPr>
                  <w:bCs/>
                  <w:color w:val="0000FF"/>
                  <w:u w:val="single"/>
                  <w:lang w:val="fr-CH"/>
                </w:rPr>
                <w:t>https://members.wto.org/crnattachments/2024/TBT/UKR/24_02370_02_x.pdf</w:t>
              </w:r>
            </w:hyperlink>
          </w:p>
          <w:p w14:paraId="4BB21AEF" w14:textId="77777777" w:rsidR="00EE3A11" w:rsidRPr="00EC5C5E" w:rsidRDefault="005F4F4E" w:rsidP="00B16145">
            <w:pPr>
              <w:keepNext/>
              <w:keepLines/>
              <w:spacing w:after="120"/>
              <w:rPr>
                <w:bCs/>
                <w:lang w:val="fr-CH"/>
              </w:rPr>
            </w:pPr>
            <w:hyperlink r:id="rId14" w:tgtFrame="_blank" w:history="1">
              <w:r w:rsidR="00EC5C5E" w:rsidRPr="00EC5C5E">
                <w:rPr>
                  <w:bCs/>
                  <w:color w:val="0000FF"/>
                  <w:u w:val="single"/>
                  <w:lang w:val="fr-CH"/>
                </w:rPr>
                <w:t>https://members.wto.org/crnattachments/2024/TBT/UKR/24_02370_03_x.pdf</w:t>
              </w:r>
            </w:hyperlink>
            <w:bookmarkEnd w:id="42"/>
          </w:p>
        </w:tc>
      </w:tr>
    </w:tbl>
    <w:p w14:paraId="08070CB3" w14:textId="77777777" w:rsidR="00EE3A11" w:rsidRPr="00EC5C5E" w:rsidRDefault="00EE3A11" w:rsidP="002F6A28">
      <w:pPr>
        <w:rPr>
          <w:lang w:val="fr-CH"/>
        </w:rPr>
      </w:pPr>
    </w:p>
    <w:sectPr w:rsidR="00EE3A11" w:rsidRPr="00EC5C5E"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0DF7" w14:textId="77777777" w:rsidR="00EC5C5E" w:rsidRDefault="00EC5C5E">
      <w:r>
        <w:separator/>
      </w:r>
    </w:p>
  </w:endnote>
  <w:endnote w:type="continuationSeparator" w:id="0">
    <w:p w14:paraId="34028F25" w14:textId="77777777" w:rsidR="00EC5C5E" w:rsidRDefault="00EC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CDDD" w14:textId="77777777" w:rsidR="009239F7" w:rsidRPr="002F6A28" w:rsidRDefault="00EC5C5E"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66EF" w14:textId="77777777" w:rsidR="009239F7" w:rsidRPr="002F6A28" w:rsidRDefault="00EC5C5E"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9EA4" w14:textId="77777777" w:rsidR="00EE3A11" w:rsidRPr="002F6A28" w:rsidRDefault="00EC5C5E">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E9BC0" w14:textId="77777777" w:rsidR="00EC5C5E" w:rsidRDefault="00EC5C5E">
      <w:r>
        <w:separator/>
      </w:r>
    </w:p>
  </w:footnote>
  <w:footnote w:type="continuationSeparator" w:id="0">
    <w:p w14:paraId="04F707A0" w14:textId="77777777" w:rsidR="00EC5C5E" w:rsidRDefault="00EC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1342" w14:textId="77777777" w:rsidR="009239F7" w:rsidRPr="002F6A28" w:rsidRDefault="00EC5C5E" w:rsidP="009239F7">
    <w:pPr>
      <w:pStyle w:val="En-tte"/>
      <w:pBdr>
        <w:bottom w:val="single" w:sz="4" w:space="1" w:color="auto"/>
      </w:pBdr>
      <w:tabs>
        <w:tab w:val="clear" w:pos="4513"/>
        <w:tab w:val="clear" w:pos="9027"/>
      </w:tabs>
      <w:jc w:val="center"/>
    </w:pPr>
    <w:proofErr w:type="spellStart"/>
    <w:r w:rsidRPr="002F6A28">
      <w:t>tbtSymbol</w:t>
    </w:r>
    <w:proofErr w:type="spellEnd"/>
  </w:p>
  <w:p w14:paraId="58B281F9" w14:textId="77777777" w:rsidR="009239F7" w:rsidRPr="002F6A28" w:rsidRDefault="009239F7" w:rsidP="009239F7">
    <w:pPr>
      <w:pStyle w:val="En-tte"/>
      <w:pBdr>
        <w:bottom w:val="single" w:sz="4" w:space="1" w:color="auto"/>
      </w:pBdr>
      <w:tabs>
        <w:tab w:val="clear" w:pos="4513"/>
        <w:tab w:val="clear" w:pos="9027"/>
      </w:tabs>
      <w:jc w:val="center"/>
    </w:pPr>
  </w:p>
  <w:p w14:paraId="533113BC" w14:textId="77777777" w:rsidR="009239F7" w:rsidRPr="002F6A28" w:rsidRDefault="00EC5C5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CEEAD1"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C1BE" w14:textId="77777777" w:rsidR="009239F7" w:rsidRPr="002F6A28" w:rsidRDefault="00EC5C5E" w:rsidP="009239F7">
    <w:pPr>
      <w:pStyle w:val="En-tte"/>
      <w:pBdr>
        <w:bottom w:val="single" w:sz="4" w:space="1" w:color="auto"/>
      </w:pBdr>
      <w:tabs>
        <w:tab w:val="clear" w:pos="4513"/>
        <w:tab w:val="clear" w:pos="9027"/>
      </w:tabs>
      <w:jc w:val="center"/>
    </w:pPr>
    <w:bookmarkStart w:id="43" w:name="spsSymbolHeader"/>
    <w:r w:rsidRPr="002F6A28">
      <w:t>G/TBT/N/</w:t>
    </w:r>
    <w:proofErr w:type="spellStart"/>
    <w:r w:rsidRPr="002F6A28">
      <w:t>UKR</w:t>
    </w:r>
    <w:proofErr w:type="spellEnd"/>
    <w:r w:rsidRPr="002F6A28">
      <w:t>/292</w:t>
    </w:r>
    <w:bookmarkEnd w:id="43"/>
  </w:p>
  <w:p w14:paraId="41167F00" w14:textId="77777777" w:rsidR="009239F7" w:rsidRPr="002F6A28" w:rsidRDefault="009239F7" w:rsidP="009239F7">
    <w:pPr>
      <w:pStyle w:val="En-tte"/>
      <w:pBdr>
        <w:bottom w:val="single" w:sz="4" w:space="1" w:color="auto"/>
      </w:pBdr>
      <w:tabs>
        <w:tab w:val="clear" w:pos="4513"/>
        <w:tab w:val="clear" w:pos="9027"/>
      </w:tabs>
      <w:jc w:val="center"/>
    </w:pPr>
  </w:p>
  <w:p w14:paraId="1712E8E9" w14:textId="77777777" w:rsidR="009239F7" w:rsidRPr="002F6A28" w:rsidRDefault="00EC5C5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B7DF82D"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1396" w14:paraId="539DFB45" w14:textId="77777777" w:rsidTr="008612A9">
      <w:trPr>
        <w:trHeight w:val="240"/>
        <w:jc w:val="center"/>
      </w:trPr>
      <w:tc>
        <w:tcPr>
          <w:tcW w:w="3794" w:type="dxa"/>
          <w:shd w:val="clear" w:color="auto" w:fill="FFFFFF"/>
          <w:tcMar>
            <w:left w:w="108" w:type="dxa"/>
            <w:right w:w="108" w:type="dxa"/>
          </w:tcMar>
          <w:vAlign w:val="center"/>
        </w:tcPr>
        <w:p w14:paraId="76BB967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589696B" w14:textId="77777777" w:rsidR="00ED54E0" w:rsidRPr="009239F7" w:rsidRDefault="00ED54E0" w:rsidP="00B801E9">
          <w:pPr>
            <w:jc w:val="right"/>
            <w:rPr>
              <w:b/>
              <w:color w:val="FF0000"/>
              <w:szCs w:val="16"/>
            </w:rPr>
          </w:pPr>
        </w:p>
      </w:tc>
    </w:tr>
    <w:bookmarkEnd w:id="44"/>
    <w:tr w:rsidR="003B1396" w14:paraId="2DCF9092" w14:textId="77777777" w:rsidTr="008612A9">
      <w:trPr>
        <w:trHeight w:val="213"/>
        <w:jc w:val="center"/>
      </w:trPr>
      <w:tc>
        <w:tcPr>
          <w:tcW w:w="3794" w:type="dxa"/>
          <w:vMerge w:val="restart"/>
          <w:shd w:val="clear" w:color="auto" w:fill="FFFFFF"/>
          <w:tcMar>
            <w:left w:w="0" w:type="dxa"/>
            <w:right w:w="0" w:type="dxa"/>
          </w:tcMar>
        </w:tcPr>
        <w:p w14:paraId="6EBD7841" w14:textId="77777777" w:rsidR="00ED54E0" w:rsidRPr="009239F7" w:rsidRDefault="00EC5C5E" w:rsidP="00B801E9">
          <w:pPr>
            <w:jc w:val="left"/>
          </w:pPr>
          <w:r>
            <w:rPr>
              <w:noProof/>
              <w:lang w:eastAsia="en-GB"/>
            </w:rPr>
            <w:drawing>
              <wp:inline distT="0" distB="0" distL="0" distR="0" wp14:anchorId="666D49C1" wp14:editId="09B3701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891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BB4EEB" w14:textId="77777777" w:rsidR="00ED54E0" w:rsidRPr="009239F7" w:rsidRDefault="00ED54E0" w:rsidP="00B801E9">
          <w:pPr>
            <w:jc w:val="right"/>
            <w:rPr>
              <w:b/>
              <w:szCs w:val="16"/>
            </w:rPr>
          </w:pPr>
        </w:p>
      </w:tc>
    </w:tr>
    <w:tr w:rsidR="003B1396" w14:paraId="6831C978" w14:textId="77777777" w:rsidTr="008612A9">
      <w:trPr>
        <w:trHeight w:val="868"/>
        <w:jc w:val="center"/>
      </w:trPr>
      <w:tc>
        <w:tcPr>
          <w:tcW w:w="3794" w:type="dxa"/>
          <w:vMerge/>
          <w:shd w:val="clear" w:color="auto" w:fill="FFFFFF"/>
          <w:tcMar>
            <w:left w:w="108" w:type="dxa"/>
            <w:right w:w="108" w:type="dxa"/>
          </w:tcMar>
        </w:tcPr>
        <w:p w14:paraId="0EEA0CF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400A7CA" w14:textId="77777777" w:rsidR="009239F7" w:rsidRPr="002F6A28" w:rsidRDefault="00EC5C5E" w:rsidP="00B801E9">
          <w:pPr>
            <w:jc w:val="right"/>
            <w:rPr>
              <w:b/>
              <w:szCs w:val="16"/>
            </w:rPr>
          </w:pPr>
          <w:bookmarkStart w:id="45" w:name="bmkSymbols"/>
          <w:r w:rsidRPr="002F6A28">
            <w:rPr>
              <w:b/>
              <w:szCs w:val="16"/>
            </w:rPr>
            <w:t>G/TBT/N/</w:t>
          </w:r>
          <w:proofErr w:type="spellStart"/>
          <w:r w:rsidRPr="002F6A28">
            <w:rPr>
              <w:b/>
              <w:szCs w:val="16"/>
            </w:rPr>
            <w:t>UKR</w:t>
          </w:r>
          <w:proofErr w:type="spellEnd"/>
          <w:r w:rsidRPr="002F6A28">
            <w:rPr>
              <w:b/>
              <w:szCs w:val="16"/>
            </w:rPr>
            <w:t>/292</w:t>
          </w:r>
          <w:bookmarkEnd w:id="45"/>
        </w:p>
      </w:tc>
    </w:tr>
    <w:tr w:rsidR="003B1396" w14:paraId="7D2294AF" w14:textId="77777777" w:rsidTr="008612A9">
      <w:trPr>
        <w:trHeight w:val="240"/>
        <w:jc w:val="center"/>
      </w:trPr>
      <w:tc>
        <w:tcPr>
          <w:tcW w:w="3794" w:type="dxa"/>
          <w:vMerge/>
          <w:shd w:val="clear" w:color="auto" w:fill="FFFFFF"/>
          <w:tcMar>
            <w:left w:w="108" w:type="dxa"/>
            <w:right w:w="108" w:type="dxa"/>
          </w:tcMar>
          <w:vAlign w:val="center"/>
        </w:tcPr>
        <w:p w14:paraId="590AFFAC" w14:textId="77777777" w:rsidR="00ED54E0" w:rsidRPr="009239F7" w:rsidRDefault="00ED54E0" w:rsidP="00B801E9"/>
      </w:tc>
      <w:tc>
        <w:tcPr>
          <w:tcW w:w="5448" w:type="dxa"/>
          <w:gridSpan w:val="2"/>
          <w:shd w:val="clear" w:color="auto" w:fill="FFFFFF"/>
          <w:tcMar>
            <w:left w:w="108" w:type="dxa"/>
            <w:right w:w="108" w:type="dxa"/>
          </w:tcMar>
          <w:vAlign w:val="center"/>
        </w:tcPr>
        <w:p w14:paraId="15FF45B9" w14:textId="6122DC72" w:rsidR="00ED54E0" w:rsidRPr="009239F7" w:rsidRDefault="00EC5C5E" w:rsidP="00B801E9">
          <w:pPr>
            <w:jc w:val="right"/>
            <w:rPr>
              <w:szCs w:val="16"/>
            </w:rPr>
          </w:pPr>
          <w:bookmarkStart w:id="46" w:name="spsDateDistribution"/>
          <w:bookmarkStart w:id="47" w:name="bmkDate"/>
          <w:bookmarkEnd w:id="46"/>
          <w:bookmarkEnd w:id="47"/>
          <w:r>
            <w:rPr>
              <w:szCs w:val="16"/>
            </w:rPr>
            <w:t>3 April 2024</w:t>
          </w:r>
        </w:p>
      </w:tc>
    </w:tr>
    <w:tr w:rsidR="003B1396" w14:paraId="79CE762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AEEC8B" w14:textId="7DFEF450" w:rsidR="00ED54E0" w:rsidRPr="009239F7" w:rsidRDefault="00EC5C5E"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5F4F4E">
            <w:rPr>
              <w:color w:val="FF0000"/>
              <w:szCs w:val="16"/>
            </w:rPr>
            <w:t>-2830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BB56AC8" w14:textId="77777777" w:rsidR="00ED54E0" w:rsidRPr="009239F7" w:rsidRDefault="00EC5C5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B1396" w14:paraId="4AC0A4F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9703BF" w14:textId="77777777" w:rsidR="00ED54E0" w:rsidRPr="009239F7" w:rsidRDefault="00EC5C5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C776092" w14:textId="77777777" w:rsidR="00ED54E0" w:rsidRPr="002F6A28" w:rsidRDefault="00EC5C5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B86956A"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B84679C">
      <w:start w:val="1"/>
      <w:numFmt w:val="decimal"/>
      <w:pStyle w:val="SummaryText"/>
      <w:lvlText w:val="%1."/>
      <w:lvlJc w:val="left"/>
      <w:pPr>
        <w:ind w:left="360" w:hanging="360"/>
      </w:pPr>
    </w:lvl>
    <w:lvl w:ilvl="1" w:tplc="31A02F10" w:tentative="1">
      <w:start w:val="1"/>
      <w:numFmt w:val="lowerLetter"/>
      <w:lvlText w:val="%2."/>
      <w:lvlJc w:val="left"/>
      <w:pPr>
        <w:ind w:left="1080" w:hanging="360"/>
      </w:pPr>
    </w:lvl>
    <w:lvl w:ilvl="2" w:tplc="FD30CB80" w:tentative="1">
      <w:start w:val="1"/>
      <w:numFmt w:val="lowerRoman"/>
      <w:lvlText w:val="%3."/>
      <w:lvlJc w:val="right"/>
      <w:pPr>
        <w:ind w:left="1800" w:hanging="180"/>
      </w:pPr>
    </w:lvl>
    <w:lvl w:ilvl="3" w:tplc="77F6938A" w:tentative="1">
      <w:start w:val="1"/>
      <w:numFmt w:val="decimal"/>
      <w:lvlText w:val="%4."/>
      <w:lvlJc w:val="left"/>
      <w:pPr>
        <w:ind w:left="2520" w:hanging="360"/>
      </w:pPr>
    </w:lvl>
    <w:lvl w:ilvl="4" w:tplc="AC049B08" w:tentative="1">
      <w:start w:val="1"/>
      <w:numFmt w:val="lowerLetter"/>
      <w:lvlText w:val="%5."/>
      <w:lvlJc w:val="left"/>
      <w:pPr>
        <w:ind w:left="3240" w:hanging="360"/>
      </w:pPr>
    </w:lvl>
    <w:lvl w:ilvl="5" w:tplc="26DC1E12" w:tentative="1">
      <w:start w:val="1"/>
      <w:numFmt w:val="lowerRoman"/>
      <w:lvlText w:val="%6."/>
      <w:lvlJc w:val="right"/>
      <w:pPr>
        <w:ind w:left="3960" w:hanging="180"/>
      </w:pPr>
    </w:lvl>
    <w:lvl w:ilvl="6" w:tplc="044C18B2" w:tentative="1">
      <w:start w:val="1"/>
      <w:numFmt w:val="decimal"/>
      <w:lvlText w:val="%7."/>
      <w:lvlJc w:val="left"/>
      <w:pPr>
        <w:ind w:left="4680" w:hanging="360"/>
      </w:pPr>
    </w:lvl>
    <w:lvl w:ilvl="7" w:tplc="E5EE8848" w:tentative="1">
      <w:start w:val="1"/>
      <w:numFmt w:val="lowerLetter"/>
      <w:lvlText w:val="%8."/>
      <w:lvlJc w:val="left"/>
      <w:pPr>
        <w:ind w:left="5400" w:hanging="360"/>
      </w:pPr>
    </w:lvl>
    <w:lvl w:ilvl="8" w:tplc="A056ADBC" w:tentative="1">
      <w:start w:val="1"/>
      <w:numFmt w:val="lowerRoman"/>
      <w:lvlText w:val="%9."/>
      <w:lvlJc w:val="right"/>
      <w:pPr>
        <w:ind w:left="6120" w:hanging="180"/>
      </w:pPr>
    </w:lvl>
  </w:abstractNum>
  <w:num w:numId="1" w16cid:durableId="1992902062">
    <w:abstractNumId w:val="9"/>
  </w:num>
  <w:num w:numId="2" w16cid:durableId="1594388508">
    <w:abstractNumId w:val="7"/>
  </w:num>
  <w:num w:numId="3" w16cid:durableId="1212234507">
    <w:abstractNumId w:val="6"/>
  </w:num>
  <w:num w:numId="4" w16cid:durableId="1898587121">
    <w:abstractNumId w:val="5"/>
  </w:num>
  <w:num w:numId="5" w16cid:durableId="1100103580">
    <w:abstractNumId w:val="4"/>
  </w:num>
  <w:num w:numId="6" w16cid:durableId="1069377714">
    <w:abstractNumId w:val="12"/>
  </w:num>
  <w:num w:numId="7" w16cid:durableId="1531411376">
    <w:abstractNumId w:val="11"/>
  </w:num>
  <w:num w:numId="8" w16cid:durableId="1645575311">
    <w:abstractNumId w:val="10"/>
  </w:num>
  <w:num w:numId="9" w16cid:durableId="3573130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312371">
    <w:abstractNumId w:val="13"/>
  </w:num>
  <w:num w:numId="11" w16cid:durableId="1477648448">
    <w:abstractNumId w:val="8"/>
  </w:num>
  <w:num w:numId="12" w16cid:durableId="1843276799">
    <w:abstractNumId w:val="3"/>
  </w:num>
  <w:num w:numId="13" w16cid:durableId="1406105805">
    <w:abstractNumId w:val="2"/>
  </w:num>
  <w:num w:numId="14" w16cid:durableId="166216858">
    <w:abstractNumId w:val="1"/>
  </w:num>
  <w:num w:numId="15" w16cid:durableId="20652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1396"/>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4F4E"/>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7517"/>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673CA"/>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C5C5E"/>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9B439"/>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UKR/24_02370_02_x.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embers.wto.org/crnattachments/2024/TBT/UKR/24_02370_01_x.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KR/24_02370_00_x.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zakon.rada.gov.ua/laws/card/320-2024-%D0%B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me.gov.ua" TargetMode="External"/><Relationship Id="rId14" Type="http://schemas.openxmlformats.org/officeDocument/2006/relationships/hyperlink" Target="https://members.wto.org/crnattachments/2024/TBT/UKR/24_02370_03_x.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632A-9983-4D24-B65A-2C680C3DAEBC}">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2024-04-03T07:41:00Z</dcterms:created>
  <dcterms:modified xsi:type="dcterms:W3CDTF">2024-04-03T08:21:00Z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