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ACA52" w14:textId="77777777" w:rsidR="009239F7" w:rsidRPr="002F6A28" w:rsidRDefault="00296C7E" w:rsidP="002F6A28">
      <w:pPr>
        <w:pStyle w:val="Title"/>
        <w:rPr>
          <w:caps w:val="0"/>
          <w:kern w:val="0"/>
        </w:rPr>
      </w:pPr>
      <w:r w:rsidRPr="002F6A28">
        <w:rPr>
          <w:caps w:val="0"/>
          <w:kern w:val="0"/>
        </w:rPr>
        <w:t>NOTIFICATION</w:t>
      </w:r>
    </w:p>
    <w:p w14:paraId="5B10AB2A" w14:textId="77777777" w:rsidR="009239F7" w:rsidRPr="002F6A28" w:rsidRDefault="00296C7E" w:rsidP="002F6A28">
      <w:pPr>
        <w:jc w:val="center"/>
      </w:pPr>
      <w:r w:rsidRPr="002F6A28">
        <w:t>The following notification is being circulated in accordance with Article 10.6</w:t>
      </w:r>
    </w:p>
    <w:p w14:paraId="2983625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730A0" w14:paraId="3258D72F" w14:textId="77777777" w:rsidTr="0069259F">
        <w:tc>
          <w:tcPr>
            <w:tcW w:w="713" w:type="dxa"/>
            <w:tcBorders>
              <w:bottom w:val="single" w:sz="6" w:space="0" w:color="auto"/>
            </w:tcBorders>
            <w:shd w:val="clear" w:color="auto" w:fill="auto"/>
          </w:tcPr>
          <w:p w14:paraId="30619082" w14:textId="77777777" w:rsidR="00F85C99" w:rsidRPr="002F6A28" w:rsidRDefault="00296C7E" w:rsidP="002F6A28">
            <w:pPr>
              <w:spacing w:before="120" w:after="120"/>
              <w:jc w:val="left"/>
            </w:pPr>
            <w:r w:rsidRPr="002F6A28">
              <w:rPr>
                <w:b/>
              </w:rPr>
              <w:t>1.</w:t>
            </w:r>
          </w:p>
        </w:tc>
        <w:tc>
          <w:tcPr>
            <w:tcW w:w="8546" w:type="dxa"/>
            <w:tcBorders>
              <w:bottom w:val="single" w:sz="6" w:space="0" w:color="auto"/>
            </w:tcBorders>
            <w:shd w:val="clear" w:color="auto" w:fill="auto"/>
          </w:tcPr>
          <w:p w14:paraId="29F19555" w14:textId="77777777" w:rsidR="00F85C99" w:rsidRPr="002F6A28" w:rsidRDefault="00296C7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33FAAA02" w14:textId="77777777" w:rsidR="00F85C99" w:rsidRPr="002F6A28" w:rsidRDefault="00296C7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730A0" w14:paraId="0B571CF4" w14:textId="77777777" w:rsidTr="0069259F">
        <w:tc>
          <w:tcPr>
            <w:tcW w:w="713" w:type="dxa"/>
            <w:tcBorders>
              <w:top w:val="single" w:sz="6" w:space="0" w:color="auto"/>
              <w:bottom w:val="single" w:sz="6" w:space="0" w:color="auto"/>
            </w:tcBorders>
            <w:shd w:val="clear" w:color="auto" w:fill="auto"/>
          </w:tcPr>
          <w:p w14:paraId="1543F25B" w14:textId="77777777" w:rsidR="00F85C99" w:rsidRPr="002F6A28" w:rsidRDefault="00296C7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B53D16" w14:textId="77777777" w:rsidR="00F85C99" w:rsidRPr="002F6A28" w:rsidRDefault="00296C7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5F55F64" w14:textId="77777777" w:rsidR="00EE3A11" w:rsidRPr="00C379C8" w:rsidRDefault="00296C7E" w:rsidP="00155128">
            <w:pPr>
              <w:spacing w:after="120"/>
            </w:pPr>
            <w:r w:rsidRPr="00C379C8">
              <w:t>Ministry of Economy of Ukraine</w:t>
            </w:r>
            <w:bookmarkEnd w:id="5"/>
          </w:p>
          <w:p w14:paraId="71595678" w14:textId="77777777" w:rsidR="00F85C99" w:rsidRPr="002F6A28" w:rsidRDefault="00296C7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730A0" w14:paraId="4DF4F24D" w14:textId="77777777" w:rsidTr="0069259F">
        <w:tc>
          <w:tcPr>
            <w:tcW w:w="713" w:type="dxa"/>
            <w:tcBorders>
              <w:top w:val="single" w:sz="6" w:space="0" w:color="auto"/>
              <w:bottom w:val="single" w:sz="6" w:space="0" w:color="auto"/>
            </w:tcBorders>
            <w:shd w:val="clear" w:color="auto" w:fill="auto"/>
          </w:tcPr>
          <w:p w14:paraId="27FE6AB9" w14:textId="77777777" w:rsidR="00F85C99" w:rsidRPr="002F6A28" w:rsidRDefault="00296C7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65109E1" w14:textId="77777777" w:rsidR="00F85C99" w:rsidRPr="0058336F" w:rsidRDefault="00296C7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730A0" w14:paraId="33E0F784" w14:textId="77777777" w:rsidTr="0069259F">
        <w:tc>
          <w:tcPr>
            <w:tcW w:w="713" w:type="dxa"/>
            <w:tcBorders>
              <w:top w:val="single" w:sz="6" w:space="0" w:color="auto"/>
              <w:bottom w:val="single" w:sz="6" w:space="0" w:color="auto"/>
            </w:tcBorders>
            <w:shd w:val="clear" w:color="auto" w:fill="auto"/>
          </w:tcPr>
          <w:p w14:paraId="49004D96" w14:textId="77777777" w:rsidR="00F85C99" w:rsidRPr="002F6A28" w:rsidRDefault="00296C7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AD56A0" w14:textId="77777777" w:rsidR="00F85C99" w:rsidRPr="002F6A28" w:rsidRDefault="00296C7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Electrical and electronic equipment</w:t>
            </w:r>
            <w:bookmarkEnd w:id="22"/>
          </w:p>
        </w:tc>
      </w:tr>
      <w:tr w:rsidR="000730A0" w14:paraId="05F5F5DA" w14:textId="77777777" w:rsidTr="0069259F">
        <w:tc>
          <w:tcPr>
            <w:tcW w:w="713" w:type="dxa"/>
            <w:tcBorders>
              <w:top w:val="single" w:sz="6" w:space="0" w:color="auto"/>
              <w:bottom w:val="single" w:sz="6" w:space="0" w:color="auto"/>
            </w:tcBorders>
            <w:shd w:val="clear" w:color="auto" w:fill="auto"/>
          </w:tcPr>
          <w:p w14:paraId="5884500E" w14:textId="77777777" w:rsidR="00F85C99" w:rsidRPr="002F6A28" w:rsidRDefault="00296C7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FFFF67" w14:textId="77777777" w:rsidR="00F85C99" w:rsidRPr="002F6A28" w:rsidRDefault="00296C7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Resolution of Cabinet of Ministers of Ukraine "On Amendments to the Technical regulation on the restriction of the use of certain hazardous substances in electrical and electronic equipment"; (8 page(s), in Ukrainian)</w:t>
            </w:r>
            <w:bookmarkEnd w:id="24"/>
          </w:p>
        </w:tc>
      </w:tr>
      <w:tr w:rsidR="000730A0" w14:paraId="05859A22" w14:textId="77777777" w:rsidTr="0069259F">
        <w:tc>
          <w:tcPr>
            <w:tcW w:w="713" w:type="dxa"/>
            <w:tcBorders>
              <w:top w:val="single" w:sz="6" w:space="0" w:color="auto"/>
              <w:bottom w:val="single" w:sz="6" w:space="0" w:color="auto"/>
            </w:tcBorders>
            <w:shd w:val="clear" w:color="auto" w:fill="auto"/>
          </w:tcPr>
          <w:p w14:paraId="47E56118" w14:textId="77777777" w:rsidR="00F85C99" w:rsidRPr="002F6A28" w:rsidRDefault="00296C7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CAB8B3" w14:textId="77777777" w:rsidR="00F85C99" w:rsidRPr="002F6A28" w:rsidRDefault="00296C7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draft Resolution provides for the extension the validity of certain exceptions to the restrictions set out in Annexes 3 and 4 to the Technical Regulation on the restriction of the use of certain hazardous substances in electrical and electronic equipment and, approved by the Resolution of Cabinet of Ministers of Ukraine of March 10, 2017 No. 139, and supplements them with new exceptions.</w:t>
            </w:r>
          </w:p>
          <w:p w14:paraId="0D1C82D9" w14:textId="77777777" w:rsidR="00FE448B" w:rsidRPr="00C379C8" w:rsidRDefault="00296C7E" w:rsidP="002F6A28">
            <w:pPr>
              <w:spacing w:before="120" w:after="120"/>
            </w:pPr>
            <w:r w:rsidRPr="00C379C8">
              <w:t>In addition, it provides for the establishment of a clear validity period for certain exceptions to the restrictions specified in Annexes 3 and 4 to the Technical Regulation, which would provide legal and temporal certainty of the regulation.</w:t>
            </w:r>
          </w:p>
          <w:p w14:paraId="19D46DD1" w14:textId="77777777" w:rsidR="00FE448B" w:rsidRPr="00C379C8" w:rsidRDefault="00296C7E" w:rsidP="002F6A28">
            <w:pPr>
              <w:spacing w:before="120" w:after="120"/>
            </w:pPr>
            <w:r w:rsidRPr="00C379C8">
              <w:t>The draft Resolution is developed in order to bring the provisions of the Technical Regulation in compliance with the requirements of the Directive 2011/65/EU of the European Parliament and of the Council of 8 June 2011 on the restriction of the use of certain hazardous substances in electrical and electronic equipment by amending the Annexes accordingly.</w:t>
            </w:r>
            <w:bookmarkEnd w:id="26"/>
          </w:p>
        </w:tc>
      </w:tr>
      <w:tr w:rsidR="000730A0" w14:paraId="7C70F00D" w14:textId="77777777" w:rsidTr="0069259F">
        <w:tc>
          <w:tcPr>
            <w:tcW w:w="713" w:type="dxa"/>
            <w:tcBorders>
              <w:top w:val="single" w:sz="6" w:space="0" w:color="auto"/>
              <w:bottom w:val="single" w:sz="6" w:space="0" w:color="auto"/>
            </w:tcBorders>
            <w:shd w:val="clear" w:color="auto" w:fill="auto"/>
          </w:tcPr>
          <w:p w14:paraId="7176CE75" w14:textId="77777777" w:rsidR="00F85C99" w:rsidRPr="002F6A28" w:rsidRDefault="00296C7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5DB62F9" w14:textId="77777777" w:rsidR="00F85C99" w:rsidRPr="002F6A28" w:rsidRDefault="00296C7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0730A0" w14:paraId="4CC7484C" w14:textId="77777777" w:rsidTr="00296C7E">
        <w:trPr>
          <w:cantSplit/>
        </w:trPr>
        <w:tc>
          <w:tcPr>
            <w:tcW w:w="713" w:type="dxa"/>
            <w:tcBorders>
              <w:top w:val="single" w:sz="6" w:space="0" w:color="auto"/>
              <w:bottom w:val="single" w:sz="6" w:space="0" w:color="auto"/>
            </w:tcBorders>
            <w:shd w:val="clear" w:color="auto" w:fill="auto"/>
          </w:tcPr>
          <w:p w14:paraId="13B61DD5" w14:textId="77777777" w:rsidR="00F85C99" w:rsidRPr="002F6A28" w:rsidRDefault="00296C7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CA338A3" w14:textId="77777777" w:rsidR="00072B36" w:rsidRPr="002F6A28" w:rsidRDefault="00296C7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CC0B143" w14:textId="77777777" w:rsidR="00F85C99" w:rsidRPr="002F6A28" w:rsidRDefault="00296C7E" w:rsidP="009E75ED">
            <w:pPr>
              <w:spacing w:before="120" w:after="120"/>
            </w:pPr>
            <w:bookmarkStart w:id="30" w:name="sps9a"/>
            <w:r w:rsidRPr="002F6A28">
              <w:t>Law of Ukraine "On Technical Regulations and Conformity Assessment", available in Ukrainian</w:t>
            </w:r>
          </w:p>
          <w:p w14:paraId="775D2E54" w14:textId="77777777" w:rsidR="00F85C99" w:rsidRPr="002F6A28" w:rsidRDefault="00296C7E" w:rsidP="009E75ED">
            <w:pPr>
              <w:spacing w:before="120" w:after="120"/>
            </w:pPr>
            <w:r w:rsidRPr="002F6A28">
              <w:t>Resolution of Cabinet of Ministers of Ukraine of March 10, 2017 No. 139 "On approval of the Technical regulation on the restriction of the use of certain hazardous substances in electrical and electronic equipment" (as amended)</w:t>
            </w:r>
            <w:bookmarkEnd w:id="30"/>
          </w:p>
        </w:tc>
      </w:tr>
      <w:tr w:rsidR="000730A0" w14:paraId="2AD65626" w14:textId="77777777" w:rsidTr="00AE6CC8">
        <w:trPr>
          <w:cantSplit/>
        </w:trPr>
        <w:tc>
          <w:tcPr>
            <w:tcW w:w="713" w:type="dxa"/>
            <w:tcBorders>
              <w:top w:val="single" w:sz="6" w:space="0" w:color="auto"/>
              <w:bottom w:val="single" w:sz="6" w:space="0" w:color="auto"/>
            </w:tcBorders>
            <w:shd w:val="clear" w:color="auto" w:fill="auto"/>
          </w:tcPr>
          <w:p w14:paraId="142D6826" w14:textId="77777777" w:rsidR="00EE3A11" w:rsidRPr="002F6A28" w:rsidRDefault="00296C7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D0139CC" w14:textId="77777777" w:rsidR="00EE3A11" w:rsidRPr="002F6A28" w:rsidRDefault="00296C7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December 2022</w:t>
            </w:r>
            <w:bookmarkEnd w:id="33"/>
          </w:p>
          <w:p w14:paraId="2312FF3C" w14:textId="77777777" w:rsidR="00EE3A11" w:rsidRPr="002F6A28" w:rsidRDefault="00296C7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from the date of its official publication</w:t>
            </w:r>
            <w:bookmarkEnd w:id="36"/>
          </w:p>
        </w:tc>
      </w:tr>
      <w:tr w:rsidR="000730A0" w14:paraId="2E596630" w14:textId="77777777" w:rsidTr="0069259F">
        <w:tc>
          <w:tcPr>
            <w:tcW w:w="713" w:type="dxa"/>
            <w:tcBorders>
              <w:top w:val="single" w:sz="6" w:space="0" w:color="auto"/>
              <w:bottom w:val="single" w:sz="6" w:space="0" w:color="auto"/>
            </w:tcBorders>
            <w:shd w:val="clear" w:color="auto" w:fill="auto"/>
          </w:tcPr>
          <w:p w14:paraId="7BB3AFDD" w14:textId="77777777" w:rsidR="00F85C99" w:rsidRPr="002F6A28" w:rsidRDefault="00296C7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6EBD1A" w14:textId="77777777" w:rsidR="00F85C99" w:rsidRPr="002F6A28" w:rsidRDefault="00296C7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0730A0" w14:paraId="6E25CB34" w14:textId="77777777" w:rsidTr="0069259F">
        <w:tc>
          <w:tcPr>
            <w:tcW w:w="713" w:type="dxa"/>
            <w:tcBorders>
              <w:top w:val="single" w:sz="6" w:space="0" w:color="auto"/>
            </w:tcBorders>
            <w:shd w:val="clear" w:color="auto" w:fill="auto"/>
          </w:tcPr>
          <w:p w14:paraId="36B20DD0" w14:textId="77777777" w:rsidR="00F85C99" w:rsidRPr="002F6A28" w:rsidRDefault="00296C7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7C8BE40" w14:textId="77777777" w:rsidR="00F85C99" w:rsidRPr="002F6A28" w:rsidRDefault="00296C7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B37875A" w14:textId="77777777" w:rsidR="00EE3A11" w:rsidRPr="00A12DDE" w:rsidRDefault="00296C7E" w:rsidP="00B16145">
            <w:pPr>
              <w:keepNext/>
              <w:keepLines/>
              <w:pBdr>
                <w:bottom w:val="none" w:sz="0" w:space="4" w:color="auto"/>
              </w:pBdr>
              <w:rPr>
                <w:bCs/>
              </w:rPr>
            </w:pPr>
            <w:r w:rsidRPr="00A12DDE">
              <w:rPr>
                <w:bCs/>
              </w:rPr>
              <w:t xml:space="preserve">The text is available in Ukrainian at the official web-site of the Ministry of Economy of Ukraine: </w:t>
            </w:r>
            <w:hyperlink r:id="rId7" w:tgtFrame="_blank" w:history="1">
              <w:r w:rsidRPr="00A12DDE">
                <w:rPr>
                  <w:bCs/>
                  <w:color w:val="0000FF"/>
                  <w:u w:val="single"/>
                </w:rPr>
                <w:t>https://me.gov.ua/Documents/Detail?lang=uk-UA&amp;id=38fa6eeb-4319-47a3-8f43-a43587a42a48&amp;title=ProektPostanoviKabinetuMinistrivUkraini-proVnesenniaZminDoTekhnichnogoReglamentuObmezhenniaVikoristanniaDeiakikhNebezpechnikhRechovinVElektrichnomuTaElektronnomuObladnanni-</w:t>
              </w:r>
            </w:hyperlink>
          </w:p>
          <w:p w14:paraId="3C5042F7" w14:textId="77777777" w:rsidR="00EE3A11" w:rsidRPr="00A12DDE" w:rsidRDefault="00392E80" w:rsidP="00B16145">
            <w:pPr>
              <w:keepNext/>
              <w:keepLines/>
              <w:spacing w:after="120"/>
              <w:rPr>
                <w:bCs/>
              </w:rPr>
            </w:pPr>
            <w:hyperlink r:id="rId8" w:tgtFrame="_blank" w:history="1">
              <w:r w:rsidR="00296C7E" w:rsidRPr="00A12DDE">
                <w:rPr>
                  <w:bCs/>
                  <w:color w:val="0000FF"/>
                  <w:u w:val="single"/>
                </w:rPr>
                <w:t>https://members.wto.org/crnattachments/2022/TBT/UKR/22_5976_00_x.pdf</w:t>
              </w:r>
            </w:hyperlink>
            <w:bookmarkEnd w:id="42"/>
          </w:p>
        </w:tc>
      </w:tr>
    </w:tbl>
    <w:p w14:paraId="3AF1830D"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9342" w14:textId="77777777" w:rsidR="0089653A" w:rsidRDefault="00296C7E">
      <w:r>
        <w:separator/>
      </w:r>
    </w:p>
  </w:endnote>
  <w:endnote w:type="continuationSeparator" w:id="0">
    <w:p w14:paraId="0BFD7AF7" w14:textId="77777777" w:rsidR="0089653A" w:rsidRDefault="0029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3486" w14:textId="77777777" w:rsidR="009239F7" w:rsidRPr="002F6A28" w:rsidRDefault="00296C7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BE3D" w14:textId="77777777" w:rsidR="009239F7" w:rsidRPr="002F6A28" w:rsidRDefault="00296C7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BDD2" w14:textId="77777777" w:rsidR="00EE3A11" w:rsidRPr="002F6A28" w:rsidRDefault="00296C7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589F" w14:textId="77777777" w:rsidR="0089653A" w:rsidRDefault="00296C7E">
      <w:r>
        <w:separator/>
      </w:r>
    </w:p>
  </w:footnote>
  <w:footnote w:type="continuationSeparator" w:id="0">
    <w:p w14:paraId="5AD0A4E6" w14:textId="77777777" w:rsidR="0089653A" w:rsidRDefault="0029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1668" w14:textId="77777777" w:rsidR="009239F7" w:rsidRPr="002F6A28" w:rsidRDefault="00296C7E" w:rsidP="009239F7">
    <w:pPr>
      <w:pStyle w:val="Header"/>
      <w:pBdr>
        <w:bottom w:val="single" w:sz="4" w:space="1" w:color="auto"/>
      </w:pBdr>
      <w:tabs>
        <w:tab w:val="clear" w:pos="4513"/>
        <w:tab w:val="clear" w:pos="9027"/>
      </w:tabs>
      <w:jc w:val="center"/>
    </w:pPr>
    <w:r w:rsidRPr="002F6A28">
      <w:t>tbtSymbol</w:t>
    </w:r>
  </w:p>
  <w:p w14:paraId="301F94BC" w14:textId="77777777" w:rsidR="009239F7" w:rsidRPr="002F6A28" w:rsidRDefault="009239F7" w:rsidP="009239F7">
    <w:pPr>
      <w:pStyle w:val="Header"/>
      <w:pBdr>
        <w:bottom w:val="single" w:sz="4" w:space="1" w:color="auto"/>
      </w:pBdr>
      <w:tabs>
        <w:tab w:val="clear" w:pos="4513"/>
        <w:tab w:val="clear" w:pos="9027"/>
      </w:tabs>
      <w:jc w:val="center"/>
    </w:pPr>
  </w:p>
  <w:p w14:paraId="4699BB00" w14:textId="77777777" w:rsidR="009239F7" w:rsidRPr="002F6A28" w:rsidRDefault="00296C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A7CC8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3D54" w14:textId="77777777" w:rsidR="009239F7" w:rsidRPr="002F6A28" w:rsidRDefault="00296C7E" w:rsidP="009239F7">
    <w:pPr>
      <w:pStyle w:val="Header"/>
      <w:pBdr>
        <w:bottom w:val="single" w:sz="4" w:space="1" w:color="auto"/>
      </w:pBdr>
      <w:tabs>
        <w:tab w:val="clear" w:pos="4513"/>
        <w:tab w:val="clear" w:pos="9027"/>
      </w:tabs>
      <w:jc w:val="center"/>
    </w:pPr>
    <w:bookmarkStart w:id="43" w:name="spsSymbolHeader"/>
    <w:r w:rsidRPr="002F6A28">
      <w:t>G/TBT/N/UKR/226</w:t>
    </w:r>
    <w:bookmarkEnd w:id="43"/>
  </w:p>
  <w:p w14:paraId="072C79BD" w14:textId="77777777" w:rsidR="009239F7" w:rsidRPr="002F6A28" w:rsidRDefault="009239F7" w:rsidP="009239F7">
    <w:pPr>
      <w:pStyle w:val="Header"/>
      <w:pBdr>
        <w:bottom w:val="single" w:sz="4" w:space="1" w:color="auto"/>
      </w:pBdr>
      <w:tabs>
        <w:tab w:val="clear" w:pos="4513"/>
        <w:tab w:val="clear" w:pos="9027"/>
      </w:tabs>
      <w:jc w:val="center"/>
    </w:pPr>
  </w:p>
  <w:p w14:paraId="5047004F" w14:textId="77777777" w:rsidR="009239F7" w:rsidRPr="002F6A28" w:rsidRDefault="00296C7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E3AD7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730A0" w14:paraId="4818EFEE" w14:textId="77777777" w:rsidTr="008612A9">
      <w:trPr>
        <w:trHeight w:val="240"/>
        <w:jc w:val="center"/>
      </w:trPr>
      <w:tc>
        <w:tcPr>
          <w:tcW w:w="3794" w:type="dxa"/>
          <w:shd w:val="clear" w:color="auto" w:fill="FFFFFF"/>
          <w:tcMar>
            <w:left w:w="108" w:type="dxa"/>
            <w:right w:w="108" w:type="dxa"/>
          </w:tcMar>
          <w:vAlign w:val="center"/>
        </w:tcPr>
        <w:p w14:paraId="0E55AE4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80BCF36" w14:textId="77777777" w:rsidR="00ED54E0" w:rsidRPr="009239F7" w:rsidRDefault="00ED54E0" w:rsidP="00B801E9">
          <w:pPr>
            <w:jc w:val="right"/>
            <w:rPr>
              <w:b/>
              <w:color w:val="FF0000"/>
              <w:szCs w:val="16"/>
            </w:rPr>
          </w:pPr>
        </w:p>
      </w:tc>
    </w:tr>
    <w:bookmarkEnd w:id="44"/>
    <w:tr w:rsidR="000730A0" w14:paraId="639DBBBF" w14:textId="77777777" w:rsidTr="008612A9">
      <w:trPr>
        <w:trHeight w:val="213"/>
        <w:jc w:val="center"/>
      </w:trPr>
      <w:tc>
        <w:tcPr>
          <w:tcW w:w="3794" w:type="dxa"/>
          <w:vMerge w:val="restart"/>
          <w:shd w:val="clear" w:color="auto" w:fill="FFFFFF"/>
          <w:tcMar>
            <w:left w:w="0" w:type="dxa"/>
            <w:right w:w="0" w:type="dxa"/>
          </w:tcMar>
        </w:tcPr>
        <w:p w14:paraId="7FB968D4" w14:textId="77777777" w:rsidR="00ED54E0" w:rsidRPr="009239F7" w:rsidRDefault="00296C7E" w:rsidP="00B801E9">
          <w:pPr>
            <w:jc w:val="left"/>
          </w:pPr>
          <w:r>
            <w:rPr>
              <w:noProof/>
              <w:lang w:eastAsia="en-GB"/>
            </w:rPr>
            <w:drawing>
              <wp:inline distT="0" distB="0" distL="0" distR="0" wp14:anchorId="5A6C467B" wp14:editId="06D8C24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93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F79863" w14:textId="77777777" w:rsidR="00ED54E0" w:rsidRPr="009239F7" w:rsidRDefault="00ED54E0" w:rsidP="00B801E9">
          <w:pPr>
            <w:jc w:val="right"/>
            <w:rPr>
              <w:b/>
              <w:szCs w:val="16"/>
            </w:rPr>
          </w:pPr>
        </w:p>
      </w:tc>
    </w:tr>
    <w:tr w:rsidR="000730A0" w14:paraId="48DD7B66" w14:textId="77777777" w:rsidTr="008612A9">
      <w:trPr>
        <w:trHeight w:val="868"/>
        <w:jc w:val="center"/>
      </w:trPr>
      <w:tc>
        <w:tcPr>
          <w:tcW w:w="3794" w:type="dxa"/>
          <w:vMerge/>
          <w:shd w:val="clear" w:color="auto" w:fill="FFFFFF"/>
          <w:tcMar>
            <w:left w:w="108" w:type="dxa"/>
            <w:right w:w="108" w:type="dxa"/>
          </w:tcMar>
        </w:tcPr>
        <w:p w14:paraId="3538678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FE96BE8" w14:textId="77777777" w:rsidR="009239F7" w:rsidRPr="002F6A28" w:rsidRDefault="00296C7E" w:rsidP="00B801E9">
          <w:pPr>
            <w:jc w:val="right"/>
            <w:rPr>
              <w:b/>
              <w:szCs w:val="16"/>
            </w:rPr>
          </w:pPr>
          <w:bookmarkStart w:id="45" w:name="bmkSymbols"/>
          <w:r w:rsidRPr="002F6A28">
            <w:rPr>
              <w:b/>
              <w:szCs w:val="16"/>
            </w:rPr>
            <w:t>G/TBT/N/UKR/226</w:t>
          </w:r>
          <w:bookmarkEnd w:id="45"/>
        </w:p>
      </w:tc>
    </w:tr>
    <w:tr w:rsidR="000730A0" w14:paraId="14F2B0B2" w14:textId="77777777" w:rsidTr="008612A9">
      <w:trPr>
        <w:trHeight w:val="240"/>
        <w:jc w:val="center"/>
      </w:trPr>
      <w:tc>
        <w:tcPr>
          <w:tcW w:w="3794" w:type="dxa"/>
          <w:vMerge/>
          <w:shd w:val="clear" w:color="auto" w:fill="FFFFFF"/>
          <w:tcMar>
            <w:left w:w="108" w:type="dxa"/>
            <w:right w:w="108" w:type="dxa"/>
          </w:tcMar>
          <w:vAlign w:val="center"/>
        </w:tcPr>
        <w:p w14:paraId="73D3C2E8" w14:textId="77777777" w:rsidR="00ED54E0" w:rsidRPr="009239F7" w:rsidRDefault="00ED54E0" w:rsidP="00B801E9"/>
      </w:tc>
      <w:tc>
        <w:tcPr>
          <w:tcW w:w="5448" w:type="dxa"/>
          <w:gridSpan w:val="2"/>
          <w:shd w:val="clear" w:color="auto" w:fill="FFFFFF"/>
          <w:tcMar>
            <w:left w:w="108" w:type="dxa"/>
            <w:right w:w="108" w:type="dxa"/>
          </w:tcMar>
          <w:vAlign w:val="center"/>
        </w:tcPr>
        <w:p w14:paraId="1DE929BB" w14:textId="61B52A91" w:rsidR="00ED54E0" w:rsidRPr="009239F7" w:rsidRDefault="003B569B" w:rsidP="00B801E9">
          <w:pPr>
            <w:jc w:val="right"/>
            <w:rPr>
              <w:szCs w:val="16"/>
            </w:rPr>
          </w:pPr>
          <w:bookmarkStart w:id="46" w:name="spsDateDistribution"/>
          <w:bookmarkStart w:id="47" w:name="bmkDate"/>
          <w:bookmarkEnd w:id="46"/>
          <w:bookmarkEnd w:id="47"/>
          <w:r>
            <w:rPr>
              <w:szCs w:val="16"/>
            </w:rPr>
            <w:t>5 September 2022</w:t>
          </w:r>
        </w:p>
      </w:tc>
    </w:tr>
    <w:tr w:rsidR="000730A0" w14:paraId="6BF3CD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715443" w14:textId="2932A28C" w:rsidR="00ED54E0" w:rsidRPr="009239F7" w:rsidRDefault="00296C7E" w:rsidP="0097650D">
          <w:pPr>
            <w:jc w:val="left"/>
            <w:rPr>
              <w:b/>
            </w:rPr>
          </w:pPr>
          <w:bookmarkStart w:id="48" w:name="bmkSerial"/>
          <w:r w:rsidRPr="002F6A28">
            <w:rPr>
              <w:color w:val="FF0000"/>
              <w:szCs w:val="16"/>
            </w:rPr>
            <w:t>(</w:t>
          </w:r>
          <w:bookmarkStart w:id="49" w:name="spsSerialNumber"/>
          <w:bookmarkEnd w:id="49"/>
          <w:r w:rsidR="003B569B">
            <w:rPr>
              <w:color w:val="FF0000"/>
              <w:szCs w:val="16"/>
            </w:rPr>
            <w:t>22-</w:t>
          </w:r>
          <w:r w:rsidR="00392E80">
            <w:rPr>
              <w:color w:val="FF0000"/>
              <w:szCs w:val="16"/>
            </w:rPr>
            <w:t>6613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FBA5FA3" w14:textId="77777777" w:rsidR="00ED54E0" w:rsidRPr="009239F7" w:rsidRDefault="00296C7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730A0" w14:paraId="2090D6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112776" w14:textId="77777777" w:rsidR="00ED54E0" w:rsidRPr="009239F7" w:rsidRDefault="00296C7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4237D75" w14:textId="77777777" w:rsidR="00ED54E0" w:rsidRPr="002F6A28" w:rsidRDefault="00296C7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F70E5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10DE82">
      <w:start w:val="1"/>
      <w:numFmt w:val="decimal"/>
      <w:pStyle w:val="SummaryText"/>
      <w:lvlText w:val="%1."/>
      <w:lvlJc w:val="left"/>
      <w:pPr>
        <w:ind w:left="360" w:hanging="360"/>
      </w:pPr>
    </w:lvl>
    <w:lvl w:ilvl="1" w:tplc="E112EAF4" w:tentative="1">
      <w:start w:val="1"/>
      <w:numFmt w:val="lowerLetter"/>
      <w:lvlText w:val="%2."/>
      <w:lvlJc w:val="left"/>
      <w:pPr>
        <w:ind w:left="1080" w:hanging="360"/>
      </w:pPr>
    </w:lvl>
    <w:lvl w:ilvl="2" w:tplc="348AFAB0" w:tentative="1">
      <w:start w:val="1"/>
      <w:numFmt w:val="lowerRoman"/>
      <w:lvlText w:val="%3."/>
      <w:lvlJc w:val="right"/>
      <w:pPr>
        <w:ind w:left="1800" w:hanging="180"/>
      </w:pPr>
    </w:lvl>
    <w:lvl w:ilvl="3" w:tplc="C3B0E5BC" w:tentative="1">
      <w:start w:val="1"/>
      <w:numFmt w:val="decimal"/>
      <w:lvlText w:val="%4."/>
      <w:lvlJc w:val="left"/>
      <w:pPr>
        <w:ind w:left="2520" w:hanging="360"/>
      </w:pPr>
    </w:lvl>
    <w:lvl w:ilvl="4" w:tplc="FCAAA2E6" w:tentative="1">
      <w:start w:val="1"/>
      <w:numFmt w:val="lowerLetter"/>
      <w:lvlText w:val="%5."/>
      <w:lvlJc w:val="left"/>
      <w:pPr>
        <w:ind w:left="3240" w:hanging="360"/>
      </w:pPr>
    </w:lvl>
    <w:lvl w:ilvl="5" w:tplc="C99873AC" w:tentative="1">
      <w:start w:val="1"/>
      <w:numFmt w:val="lowerRoman"/>
      <w:lvlText w:val="%6."/>
      <w:lvlJc w:val="right"/>
      <w:pPr>
        <w:ind w:left="3960" w:hanging="180"/>
      </w:pPr>
    </w:lvl>
    <w:lvl w:ilvl="6" w:tplc="F6665A1A" w:tentative="1">
      <w:start w:val="1"/>
      <w:numFmt w:val="decimal"/>
      <w:lvlText w:val="%7."/>
      <w:lvlJc w:val="left"/>
      <w:pPr>
        <w:ind w:left="4680" w:hanging="360"/>
      </w:pPr>
    </w:lvl>
    <w:lvl w:ilvl="7" w:tplc="019AF1BE" w:tentative="1">
      <w:start w:val="1"/>
      <w:numFmt w:val="lowerLetter"/>
      <w:lvlText w:val="%8."/>
      <w:lvlJc w:val="left"/>
      <w:pPr>
        <w:ind w:left="5400" w:hanging="360"/>
      </w:pPr>
    </w:lvl>
    <w:lvl w:ilvl="8" w:tplc="927AFF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30A0"/>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6C7E"/>
    <w:rsid w:val="002D21E3"/>
    <w:rsid w:val="002E174F"/>
    <w:rsid w:val="002F6A28"/>
    <w:rsid w:val="00303D9D"/>
    <w:rsid w:val="00304AAE"/>
    <w:rsid w:val="00305616"/>
    <w:rsid w:val="003124EC"/>
    <w:rsid w:val="003531C5"/>
    <w:rsid w:val="003572B4"/>
    <w:rsid w:val="003723A9"/>
    <w:rsid w:val="00381B96"/>
    <w:rsid w:val="00383F7A"/>
    <w:rsid w:val="00392E80"/>
    <w:rsid w:val="00396AF4"/>
    <w:rsid w:val="003B2BBF"/>
    <w:rsid w:val="003B40C7"/>
    <w:rsid w:val="003B569B"/>
    <w:rsid w:val="003C3DAE"/>
    <w:rsid w:val="003C7B6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9653A"/>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UKR/22_597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gov.ua/Documents/Detail?lang=uk-UA&amp;id=38fa6eeb-4319-47a3-8f43-a43587a42a48&amp;title=ProektPostanoviKabinetuMinistrivUkraini-proVnesenniaZminDoTekhnichnogoReglamentuObmezhenniaVikoristanniaDeiakikhNebezpechnikhRechovinVElektrichnomuTaElektronnomuObladnann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464</Words>
  <Characters>2856</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2022-09-05T09:35:00Z</dcterms:created>
  <dcterms:modified xsi:type="dcterms:W3CDTF">2022-09-05T12:38:00Z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