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98229" w14:textId="77777777" w:rsidR="009239F7" w:rsidRPr="002F6A28" w:rsidRDefault="00344ECE" w:rsidP="002F6A28">
      <w:pPr>
        <w:pStyle w:val="Title"/>
        <w:rPr>
          <w:caps w:val="0"/>
          <w:kern w:val="0"/>
        </w:rPr>
      </w:pPr>
      <w:r w:rsidRPr="002F6A28">
        <w:rPr>
          <w:caps w:val="0"/>
          <w:kern w:val="0"/>
        </w:rPr>
        <w:t>NOTIFICATION</w:t>
      </w:r>
    </w:p>
    <w:p w14:paraId="68A33DD4" w14:textId="77777777" w:rsidR="009239F7" w:rsidRPr="002F6A28" w:rsidRDefault="00344ECE" w:rsidP="002F6A28">
      <w:pPr>
        <w:jc w:val="center"/>
      </w:pPr>
      <w:r w:rsidRPr="002F6A28">
        <w:t>The following notification is being circulated in accordance with Article 10.6</w:t>
      </w:r>
    </w:p>
    <w:p w14:paraId="5987CD2C"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E33929" w14:paraId="211350B1" w14:textId="77777777" w:rsidTr="0069259F">
        <w:tc>
          <w:tcPr>
            <w:tcW w:w="713" w:type="dxa"/>
            <w:tcBorders>
              <w:bottom w:val="single" w:sz="6" w:space="0" w:color="auto"/>
            </w:tcBorders>
            <w:shd w:val="clear" w:color="auto" w:fill="auto"/>
          </w:tcPr>
          <w:p w14:paraId="49D7050C" w14:textId="77777777" w:rsidR="00F85C99" w:rsidRPr="002F6A28" w:rsidRDefault="00344ECE" w:rsidP="002F6A28">
            <w:pPr>
              <w:spacing w:before="120" w:after="120"/>
              <w:jc w:val="left"/>
            </w:pPr>
            <w:r w:rsidRPr="002F6A28">
              <w:rPr>
                <w:b/>
              </w:rPr>
              <w:t>1.</w:t>
            </w:r>
          </w:p>
        </w:tc>
        <w:tc>
          <w:tcPr>
            <w:tcW w:w="8546" w:type="dxa"/>
            <w:tcBorders>
              <w:bottom w:val="single" w:sz="6" w:space="0" w:color="auto"/>
            </w:tcBorders>
            <w:shd w:val="clear" w:color="auto" w:fill="auto"/>
          </w:tcPr>
          <w:p w14:paraId="58E9850F" w14:textId="77777777" w:rsidR="00F85C99" w:rsidRPr="002F6A28" w:rsidRDefault="00344ECE"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UKRAINE</w:t>
            </w:r>
            <w:bookmarkEnd w:id="1"/>
          </w:p>
          <w:p w14:paraId="11A27947" w14:textId="77777777" w:rsidR="00F85C99" w:rsidRPr="002F6A28" w:rsidRDefault="00344ECE"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E33929" w14:paraId="33B3A85D" w14:textId="77777777" w:rsidTr="0069259F">
        <w:tc>
          <w:tcPr>
            <w:tcW w:w="713" w:type="dxa"/>
            <w:tcBorders>
              <w:top w:val="single" w:sz="6" w:space="0" w:color="auto"/>
              <w:bottom w:val="single" w:sz="6" w:space="0" w:color="auto"/>
            </w:tcBorders>
            <w:shd w:val="clear" w:color="auto" w:fill="auto"/>
          </w:tcPr>
          <w:p w14:paraId="7D0B5D1B" w14:textId="77777777" w:rsidR="00F85C99" w:rsidRPr="002F6A28" w:rsidRDefault="00344EC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7FFC799" w14:textId="77777777" w:rsidR="00F85C99" w:rsidRPr="002F6A28" w:rsidRDefault="00344ECE"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A991CE9" w14:textId="77777777" w:rsidR="00EE3A11" w:rsidRPr="00C379C8" w:rsidRDefault="00344ECE" w:rsidP="00155128">
            <w:pPr>
              <w:spacing w:after="120"/>
            </w:pPr>
            <w:r w:rsidRPr="00C379C8">
              <w:t>Ministry of Health of Ukraine</w:t>
            </w:r>
            <w:bookmarkEnd w:id="5"/>
          </w:p>
          <w:p w14:paraId="0EF6F8CE" w14:textId="77777777" w:rsidR="00F85C99" w:rsidRPr="002F6A28" w:rsidRDefault="00344ECE"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E33929" w14:paraId="7FEDE9E3" w14:textId="77777777" w:rsidTr="0069259F">
        <w:tc>
          <w:tcPr>
            <w:tcW w:w="713" w:type="dxa"/>
            <w:tcBorders>
              <w:top w:val="single" w:sz="6" w:space="0" w:color="auto"/>
              <w:bottom w:val="single" w:sz="6" w:space="0" w:color="auto"/>
            </w:tcBorders>
            <w:shd w:val="clear" w:color="auto" w:fill="auto"/>
          </w:tcPr>
          <w:p w14:paraId="0E4ED41A" w14:textId="77777777" w:rsidR="00F85C99" w:rsidRPr="002F6A28" w:rsidRDefault="00344EC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12B9489" w14:textId="77777777" w:rsidR="00F85C99" w:rsidRPr="0058336F" w:rsidRDefault="00344ECE"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E33929" w14:paraId="6FF1B1FE" w14:textId="77777777" w:rsidTr="0069259F">
        <w:tc>
          <w:tcPr>
            <w:tcW w:w="713" w:type="dxa"/>
            <w:tcBorders>
              <w:top w:val="single" w:sz="6" w:space="0" w:color="auto"/>
              <w:bottom w:val="single" w:sz="6" w:space="0" w:color="auto"/>
            </w:tcBorders>
            <w:shd w:val="clear" w:color="auto" w:fill="auto"/>
          </w:tcPr>
          <w:p w14:paraId="6532AA6A" w14:textId="77777777" w:rsidR="00F85C99" w:rsidRPr="002F6A28" w:rsidRDefault="00344EC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3C0A11D" w14:textId="77777777" w:rsidR="00F85C99" w:rsidRPr="002F6A28" w:rsidRDefault="00344ECE"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Disinfectants</w:t>
            </w:r>
            <w:bookmarkEnd w:id="22"/>
          </w:p>
        </w:tc>
      </w:tr>
      <w:tr w:rsidR="00E33929" w14:paraId="567A7F71" w14:textId="77777777" w:rsidTr="0069259F">
        <w:tc>
          <w:tcPr>
            <w:tcW w:w="713" w:type="dxa"/>
            <w:tcBorders>
              <w:top w:val="single" w:sz="6" w:space="0" w:color="auto"/>
              <w:bottom w:val="single" w:sz="6" w:space="0" w:color="auto"/>
            </w:tcBorders>
            <w:shd w:val="clear" w:color="auto" w:fill="auto"/>
          </w:tcPr>
          <w:p w14:paraId="26466306" w14:textId="77777777" w:rsidR="00F85C99" w:rsidRPr="002F6A28" w:rsidRDefault="00344EC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551997E" w14:textId="77777777" w:rsidR="00F85C99" w:rsidRPr="002F6A28" w:rsidRDefault="00344ECE"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Law of Ukraine "On Amendments to the Law of Ukraine "On Protection of Population against Infectious Diseases" Regarding the Issue of State Registration of Disinfectants"; (7 page(s), in Ukrainian)</w:t>
            </w:r>
            <w:bookmarkEnd w:id="24"/>
          </w:p>
        </w:tc>
      </w:tr>
      <w:tr w:rsidR="00E33929" w14:paraId="68C7E1DF" w14:textId="77777777" w:rsidTr="0069259F">
        <w:tc>
          <w:tcPr>
            <w:tcW w:w="713" w:type="dxa"/>
            <w:tcBorders>
              <w:top w:val="single" w:sz="6" w:space="0" w:color="auto"/>
              <w:bottom w:val="single" w:sz="6" w:space="0" w:color="auto"/>
            </w:tcBorders>
            <w:shd w:val="clear" w:color="auto" w:fill="auto"/>
          </w:tcPr>
          <w:p w14:paraId="3477F7E1" w14:textId="77777777" w:rsidR="00F85C99" w:rsidRPr="002F6A28" w:rsidRDefault="00344EC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96D46CE" w14:textId="77777777" w:rsidR="00F85C99" w:rsidRPr="002F6A28" w:rsidRDefault="00344ECE"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draft Law is aimed at regulating the issues of state registration of disinfectants, improving the procedure for state registration of disinfectants through confirmation of their effectiveness (specific activities) and expert examination of dossiers for disinfectants during their state registration.</w:t>
            </w:r>
          </w:p>
          <w:p w14:paraId="70424565" w14:textId="77777777" w:rsidR="00FE448B" w:rsidRPr="00C379C8" w:rsidRDefault="00344ECE" w:rsidP="002F6A28">
            <w:pPr>
              <w:spacing w:before="120" w:after="120"/>
            </w:pPr>
            <w:r w:rsidRPr="00C379C8">
              <w:t>The draft Law also determines the list of documents to be submitted for state registration and expert examination, the main requirements for the expert report on the results of the examination, the content of the decision on state registration of disinfectants, the grounds for refusal in state registration of a disinfectant.</w:t>
            </w:r>
          </w:p>
          <w:p w14:paraId="396D1792" w14:textId="77777777" w:rsidR="00FE448B" w:rsidRPr="00C379C8" w:rsidRDefault="00344ECE" w:rsidP="002F6A28">
            <w:pPr>
              <w:spacing w:before="120" w:after="120"/>
            </w:pPr>
            <w:r w:rsidRPr="00C379C8">
              <w:t>After the draft Law is adopted, Procedure for the state registration of disinfectants will be developed and approved.</w:t>
            </w:r>
          </w:p>
          <w:p w14:paraId="292E1AD3" w14:textId="77777777" w:rsidR="00FE448B" w:rsidRPr="00C379C8" w:rsidRDefault="00344ECE" w:rsidP="002F6A28">
            <w:pPr>
              <w:spacing w:before="120" w:after="120"/>
            </w:pPr>
            <w:r w:rsidRPr="00C379C8">
              <w:t>The Procedure will determine the order of the state registration and re-registration of disinfectants, in particular, requirements to the application for the state registration of disinfection agent, registration dossier and other documents submitted for the purposes of the state registration of the disinfection agent, research (tests) required for the state registration of disinfection agents, short characteristic of a disinfection agent, leaflet (instruction for use), marking (label), expert conclusion, change of conditions, termination, cancellation of the state registration of disinfection agents, form and procedure for maintaining the State Register of disinfectants.</w:t>
            </w:r>
            <w:bookmarkEnd w:id="26"/>
          </w:p>
        </w:tc>
      </w:tr>
      <w:tr w:rsidR="00E33929" w14:paraId="43D938BE" w14:textId="77777777" w:rsidTr="0069259F">
        <w:tc>
          <w:tcPr>
            <w:tcW w:w="713" w:type="dxa"/>
            <w:tcBorders>
              <w:top w:val="single" w:sz="6" w:space="0" w:color="auto"/>
              <w:bottom w:val="single" w:sz="6" w:space="0" w:color="auto"/>
            </w:tcBorders>
            <w:shd w:val="clear" w:color="auto" w:fill="auto"/>
          </w:tcPr>
          <w:p w14:paraId="57312451" w14:textId="77777777" w:rsidR="00F85C99" w:rsidRPr="002F6A28" w:rsidRDefault="00344ECE"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34B1E61" w14:textId="77777777" w:rsidR="00F85C99" w:rsidRPr="002F6A28" w:rsidRDefault="00344ECE"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Quality requirements</w:t>
            </w:r>
            <w:bookmarkEnd w:id="28"/>
          </w:p>
        </w:tc>
      </w:tr>
      <w:tr w:rsidR="00E33929" w14:paraId="58AB7D74" w14:textId="77777777" w:rsidTr="0069259F">
        <w:tc>
          <w:tcPr>
            <w:tcW w:w="713" w:type="dxa"/>
            <w:tcBorders>
              <w:top w:val="single" w:sz="6" w:space="0" w:color="auto"/>
              <w:bottom w:val="single" w:sz="6" w:space="0" w:color="auto"/>
            </w:tcBorders>
            <w:shd w:val="clear" w:color="auto" w:fill="auto"/>
          </w:tcPr>
          <w:p w14:paraId="7F62B221" w14:textId="77777777" w:rsidR="00F85C99" w:rsidRPr="002F6A28" w:rsidRDefault="00344ECE"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0858856B" w14:textId="77777777" w:rsidR="00072B36" w:rsidRPr="002F6A28" w:rsidRDefault="00344ECE"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4702FCDD" w14:textId="77777777" w:rsidR="00F85C99" w:rsidRPr="002F6A28" w:rsidRDefault="00344ECE" w:rsidP="009E75ED">
            <w:pPr>
              <w:spacing w:before="120" w:after="120"/>
            </w:pPr>
            <w:bookmarkStart w:id="30" w:name="sps9a"/>
            <w:r w:rsidRPr="002F6A28">
              <w:t xml:space="preserve">Law of Ukraine "On Protection of Population against Infectious Diseases", available in Ukrainian </w:t>
            </w:r>
            <w:bookmarkEnd w:id="30"/>
          </w:p>
        </w:tc>
      </w:tr>
      <w:tr w:rsidR="00E33929" w14:paraId="4C992D0F" w14:textId="77777777" w:rsidTr="00AE6CC8">
        <w:trPr>
          <w:cantSplit/>
        </w:trPr>
        <w:tc>
          <w:tcPr>
            <w:tcW w:w="713" w:type="dxa"/>
            <w:tcBorders>
              <w:top w:val="single" w:sz="6" w:space="0" w:color="auto"/>
              <w:bottom w:val="single" w:sz="6" w:space="0" w:color="auto"/>
            </w:tcBorders>
            <w:shd w:val="clear" w:color="auto" w:fill="auto"/>
          </w:tcPr>
          <w:p w14:paraId="45F8BCCF" w14:textId="77777777" w:rsidR="00EE3A11" w:rsidRPr="002F6A28" w:rsidRDefault="00344ECE"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27019BA" w14:textId="77777777" w:rsidR="00EE3A11" w:rsidRPr="002F6A28" w:rsidRDefault="00344ECE"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5197EE2E" w14:textId="77777777" w:rsidR="00EE3A11" w:rsidRPr="002F6A28" w:rsidRDefault="00344ECE"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The Law will enter into force in 6 months from the day of its publication</w:t>
            </w:r>
            <w:bookmarkEnd w:id="36"/>
          </w:p>
        </w:tc>
      </w:tr>
      <w:tr w:rsidR="00E33929" w14:paraId="28A11614" w14:textId="77777777" w:rsidTr="0069259F">
        <w:tc>
          <w:tcPr>
            <w:tcW w:w="713" w:type="dxa"/>
            <w:tcBorders>
              <w:top w:val="single" w:sz="6" w:space="0" w:color="auto"/>
              <w:bottom w:val="single" w:sz="6" w:space="0" w:color="auto"/>
            </w:tcBorders>
            <w:shd w:val="clear" w:color="auto" w:fill="auto"/>
          </w:tcPr>
          <w:p w14:paraId="2B6263D4" w14:textId="77777777" w:rsidR="00F85C99" w:rsidRPr="002F6A28" w:rsidRDefault="00344ECE"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89C8B83" w14:textId="77777777" w:rsidR="00F85C99" w:rsidRPr="002F6A28" w:rsidRDefault="00344ECE"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E33929" w14:paraId="32770552" w14:textId="77777777" w:rsidTr="0069259F">
        <w:tc>
          <w:tcPr>
            <w:tcW w:w="713" w:type="dxa"/>
            <w:tcBorders>
              <w:top w:val="single" w:sz="6" w:space="0" w:color="auto"/>
            </w:tcBorders>
            <w:shd w:val="clear" w:color="auto" w:fill="auto"/>
          </w:tcPr>
          <w:p w14:paraId="46D8CFE9" w14:textId="77777777" w:rsidR="00F85C99" w:rsidRPr="002F6A28" w:rsidRDefault="00344ECE"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6AD04E6" w14:textId="77777777" w:rsidR="00F85C99" w:rsidRPr="002F6A28" w:rsidRDefault="00344ECE"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6A1AA92" w14:textId="77777777" w:rsidR="00EE3A11" w:rsidRPr="00A12DDE" w:rsidRDefault="00996644" w:rsidP="00B16145">
            <w:pPr>
              <w:keepNext/>
              <w:keepLines/>
              <w:pBdr>
                <w:bottom w:val="none" w:sz="0" w:space="4" w:color="auto"/>
              </w:pBdr>
              <w:rPr>
                <w:bCs/>
              </w:rPr>
            </w:pPr>
            <w:hyperlink r:id="rId7" w:tgtFrame="_blank" w:history="1">
              <w:r w:rsidR="00344ECE" w:rsidRPr="00A12DDE">
                <w:rPr>
                  <w:bCs/>
                  <w:color w:val="0000FF"/>
                  <w:u w:val="single"/>
                </w:rPr>
                <w:t>https://moz.gov.ua/uploads/ckeditor/%D0%93%D1%80%D0%BE%D0%BC%D0%B0%D0%B4%D1%81%D1%8C%D0%BA%D0%B5%20%D0%BE%D0%B1%D0%B3%D0%BE%D0%B2%D0%BE%D1%80%D0%B5%D0%BD%D0%BD%D1%8F/2022/07/25/1_%D0%97%D0%BC%D1%96%D0%BD%D0%B8%20%D0%B4%D0%BE%20%D0%B7%D0%B0%D0%BA%D0%BE%D0%BD%D1%83%20%D0%BF%D1%80%D0%BE%20%D0%B7%D0%B0%D1%85%D0%B8%D1%81%D1%82%20%D0%B2%D1%96%D0%B4%20%D1%96%D0%BD%D1%84%20%D1%85%D0%B2%2021072022.pdf</w:t>
              </w:r>
            </w:hyperlink>
          </w:p>
          <w:p w14:paraId="731973A9" w14:textId="77777777" w:rsidR="00EE3A11" w:rsidRPr="00A12DDE" w:rsidRDefault="00996644" w:rsidP="00B16145">
            <w:pPr>
              <w:keepNext/>
              <w:keepLines/>
              <w:spacing w:after="120"/>
              <w:rPr>
                <w:bCs/>
              </w:rPr>
            </w:pPr>
            <w:hyperlink r:id="rId8" w:tgtFrame="_blank" w:history="1">
              <w:r w:rsidR="00344ECE" w:rsidRPr="00A12DDE">
                <w:rPr>
                  <w:bCs/>
                  <w:color w:val="0000FF"/>
                  <w:u w:val="single"/>
                </w:rPr>
                <w:t>https://members.wto.org/crnattachments/2022/TBT/UKR/22_5562_00_x.pdf</w:t>
              </w:r>
            </w:hyperlink>
            <w:bookmarkEnd w:id="42"/>
          </w:p>
        </w:tc>
      </w:tr>
    </w:tbl>
    <w:p w14:paraId="1B13D60F"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F083A" w14:textId="77777777" w:rsidR="004D3487" w:rsidRDefault="00344ECE">
      <w:r>
        <w:separator/>
      </w:r>
    </w:p>
  </w:endnote>
  <w:endnote w:type="continuationSeparator" w:id="0">
    <w:p w14:paraId="339554FD" w14:textId="77777777" w:rsidR="004D3487" w:rsidRDefault="0034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CC7D3" w14:textId="77777777" w:rsidR="009239F7" w:rsidRPr="002F6A28" w:rsidRDefault="00344ECE"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D50D" w14:textId="77777777" w:rsidR="009239F7" w:rsidRPr="002F6A28" w:rsidRDefault="00344ECE"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22E4E" w14:textId="77777777" w:rsidR="00EE3A11" w:rsidRPr="002F6A28" w:rsidRDefault="00344ECE">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7CAEC" w14:textId="77777777" w:rsidR="004D3487" w:rsidRDefault="00344ECE">
      <w:r>
        <w:separator/>
      </w:r>
    </w:p>
  </w:footnote>
  <w:footnote w:type="continuationSeparator" w:id="0">
    <w:p w14:paraId="5FC1F804" w14:textId="77777777" w:rsidR="004D3487" w:rsidRDefault="00344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7D52" w14:textId="77777777" w:rsidR="009239F7" w:rsidRPr="002F6A28" w:rsidRDefault="00344ECE" w:rsidP="009239F7">
    <w:pPr>
      <w:pStyle w:val="Header"/>
      <w:pBdr>
        <w:bottom w:val="single" w:sz="4" w:space="1" w:color="auto"/>
      </w:pBdr>
      <w:tabs>
        <w:tab w:val="clear" w:pos="4513"/>
        <w:tab w:val="clear" w:pos="9027"/>
      </w:tabs>
      <w:jc w:val="center"/>
    </w:pPr>
    <w:r w:rsidRPr="002F6A28">
      <w:t>tbtSymbol</w:t>
    </w:r>
  </w:p>
  <w:p w14:paraId="45C9995E" w14:textId="77777777" w:rsidR="009239F7" w:rsidRPr="002F6A28" w:rsidRDefault="009239F7" w:rsidP="009239F7">
    <w:pPr>
      <w:pStyle w:val="Header"/>
      <w:pBdr>
        <w:bottom w:val="single" w:sz="4" w:space="1" w:color="auto"/>
      </w:pBdr>
      <w:tabs>
        <w:tab w:val="clear" w:pos="4513"/>
        <w:tab w:val="clear" w:pos="9027"/>
      </w:tabs>
      <w:jc w:val="center"/>
    </w:pPr>
  </w:p>
  <w:p w14:paraId="620D8F2D" w14:textId="77777777" w:rsidR="009239F7" w:rsidRPr="002F6A28" w:rsidRDefault="00344EC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D3A9DFF"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181F" w14:textId="77777777" w:rsidR="009239F7" w:rsidRPr="002F6A28" w:rsidRDefault="00344ECE" w:rsidP="009239F7">
    <w:pPr>
      <w:pStyle w:val="Header"/>
      <w:pBdr>
        <w:bottom w:val="single" w:sz="4" w:space="1" w:color="auto"/>
      </w:pBdr>
      <w:tabs>
        <w:tab w:val="clear" w:pos="4513"/>
        <w:tab w:val="clear" w:pos="9027"/>
      </w:tabs>
      <w:jc w:val="center"/>
    </w:pPr>
    <w:bookmarkStart w:id="43" w:name="spsSymbolHeader"/>
    <w:r w:rsidRPr="002F6A28">
      <w:t>G/TBT/N/UKR/220</w:t>
    </w:r>
    <w:bookmarkEnd w:id="43"/>
  </w:p>
  <w:p w14:paraId="7972166E" w14:textId="77777777" w:rsidR="009239F7" w:rsidRPr="002F6A28" w:rsidRDefault="009239F7" w:rsidP="009239F7">
    <w:pPr>
      <w:pStyle w:val="Header"/>
      <w:pBdr>
        <w:bottom w:val="single" w:sz="4" w:space="1" w:color="auto"/>
      </w:pBdr>
      <w:tabs>
        <w:tab w:val="clear" w:pos="4513"/>
        <w:tab w:val="clear" w:pos="9027"/>
      </w:tabs>
      <w:jc w:val="center"/>
    </w:pPr>
  </w:p>
  <w:p w14:paraId="28D36A81" w14:textId="77777777" w:rsidR="009239F7" w:rsidRPr="002F6A28" w:rsidRDefault="00344EC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1A9AA1C"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33929" w14:paraId="19EBCA25" w14:textId="77777777" w:rsidTr="008612A9">
      <w:trPr>
        <w:trHeight w:val="240"/>
        <w:jc w:val="center"/>
      </w:trPr>
      <w:tc>
        <w:tcPr>
          <w:tcW w:w="3794" w:type="dxa"/>
          <w:shd w:val="clear" w:color="auto" w:fill="FFFFFF"/>
          <w:tcMar>
            <w:left w:w="108" w:type="dxa"/>
            <w:right w:w="108" w:type="dxa"/>
          </w:tcMar>
          <w:vAlign w:val="center"/>
        </w:tcPr>
        <w:p w14:paraId="76A5CC6E"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1A09E75" w14:textId="77777777" w:rsidR="00ED54E0" w:rsidRPr="009239F7" w:rsidRDefault="00ED54E0" w:rsidP="00B801E9">
          <w:pPr>
            <w:jc w:val="right"/>
            <w:rPr>
              <w:b/>
              <w:color w:val="FF0000"/>
              <w:szCs w:val="16"/>
            </w:rPr>
          </w:pPr>
        </w:p>
      </w:tc>
    </w:tr>
    <w:bookmarkEnd w:id="44"/>
    <w:tr w:rsidR="00E33929" w14:paraId="1BFC6A30" w14:textId="77777777" w:rsidTr="008612A9">
      <w:trPr>
        <w:trHeight w:val="213"/>
        <w:jc w:val="center"/>
      </w:trPr>
      <w:tc>
        <w:tcPr>
          <w:tcW w:w="3794" w:type="dxa"/>
          <w:vMerge w:val="restart"/>
          <w:shd w:val="clear" w:color="auto" w:fill="FFFFFF"/>
          <w:tcMar>
            <w:left w:w="0" w:type="dxa"/>
            <w:right w:w="0" w:type="dxa"/>
          </w:tcMar>
        </w:tcPr>
        <w:p w14:paraId="05B6A68A" w14:textId="77777777" w:rsidR="00ED54E0" w:rsidRPr="009239F7" w:rsidRDefault="00344ECE" w:rsidP="00B801E9">
          <w:pPr>
            <w:jc w:val="left"/>
          </w:pPr>
          <w:r>
            <w:rPr>
              <w:noProof/>
              <w:lang w:eastAsia="en-GB"/>
            </w:rPr>
            <w:drawing>
              <wp:inline distT="0" distB="0" distL="0" distR="0" wp14:anchorId="75EB203F" wp14:editId="584119B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65948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B1FBF58" w14:textId="77777777" w:rsidR="00ED54E0" w:rsidRPr="009239F7" w:rsidRDefault="00ED54E0" w:rsidP="00B801E9">
          <w:pPr>
            <w:jc w:val="right"/>
            <w:rPr>
              <w:b/>
              <w:szCs w:val="16"/>
            </w:rPr>
          </w:pPr>
        </w:p>
      </w:tc>
    </w:tr>
    <w:tr w:rsidR="00E33929" w14:paraId="064B1C8D" w14:textId="77777777" w:rsidTr="008612A9">
      <w:trPr>
        <w:trHeight w:val="868"/>
        <w:jc w:val="center"/>
      </w:trPr>
      <w:tc>
        <w:tcPr>
          <w:tcW w:w="3794" w:type="dxa"/>
          <w:vMerge/>
          <w:shd w:val="clear" w:color="auto" w:fill="FFFFFF"/>
          <w:tcMar>
            <w:left w:w="108" w:type="dxa"/>
            <w:right w:w="108" w:type="dxa"/>
          </w:tcMar>
        </w:tcPr>
        <w:p w14:paraId="3D827766"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12B543A" w14:textId="77777777" w:rsidR="009239F7" w:rsidRPr="002F6A28" w:rsidRDefault="00344ECE" w:rsidP="00B801E9">
          <w:pPr>
            <w:jc w:val="right"/>
            <w:rPr>
              <w:b/>
              <w:szCs w:val="16"/>
            </w:rPr>
          </w:pPr>
          <w:bookmarkStart w:id="45" w:name="bmkSymbols"/>
          <w:r w:rsidRPr="002F6A28">
            <w:rPr>
              <w:b/>
              <w:szCs w:val="16"/>
            </w:rPr>
            <w:t>G/TBT/N/UKR/220</w:t>
          </w:r>
          <w:bookmarkEnd w:id="45"/>
        </w:p>
      </w:tc>
    </w:tr>
    <w:tr w:rsidR="00E33929" w14:paraId="2796930E" w14:textId="77777777" w:rsidTr="008612A9">
      <w:trPr>
        <w:trHeight w:val="240"/>
        <w:jc w:val="center"/>
      </w:trPr>
      <w:tc>
        <w:tcPr>
          <w:tcW w:w="3794" w:type="dxa"/>
          <w:vMerge/>
          <w:shd w:val="clear" w:color="auto" w:fill="FFFFFF"/>
          <w:tcMar>
            <w:left w:w="108" w:type="dxa"/>
            <w:right w:w="108" w:type="dxa"/>
          </w:tcMar>
          <w:vAlign w:val="center"/>
        </w:tcPr>
        <w:p w14:paraId="0A92FAC8" w14:textId="77777777" w:rsidR="00ED54E0" w:rsidRPr="009239F7" w:rsidRDefault="00ED54E0" w:rsidP="00B801E9"/>
      </w:tc>
      <w:tc>
        <w:tcPr>
          <w:tcW w:w="5448" w:type="dxa"/>
          <w:gridSpan w:val="2"/>
          <w:shd w:val="clear" w:color="auto" w:fill="FFFFFF"/>
          <w:tcMar>
            <w:left w:w="108" w:type="dxa"/>
            <w:right w:w="108" w:type="dxa"/>
          </w:tcMar>
          <w:vAlign w:val="center"/>
        </w:tcPr>
        <w:p w14:paraId="43AB8EEB" w14:textId="67FBE42D" w:rsidR="00ED54E0" w:rsidRPr="009239F7" w:rsidRDefault="00344ECE" w:rsidP="00B801E9">
          <w:pPr>
            <w:jc w:val="right"/>
            <w:rPr>
              <w:szCs w:val="16"/>
            </w:rPr>
          </w:pPr>
          <w:bookmarkStart w:id="46" w:name="spsDateDistribution"/>
          <w:bookmarkStart w:id="47" w:name="bmkDate"/>
          <w:bookmarkEnd w:id="46"/>
          <w:bookmarkEnd w:id="47"/>
          <w:r>
            <w:rPr>
              <w:szCs w:val="16"/>
            </w:rPr>
            <w:t>15 August 2022</w:t>
          </w:r>
        </w:p>
      </w:tc>
    </w:tr>
    <w:tr w:rsidR="00E33929" w14:paraId="3112691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6945714" w14:textId="2B5E5629" w:rsidR="00ED54E0" w:rsidRPr="009239F7" w:rsidRDefault="00344ECE"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996644">
            <w:rPr>
              <w:color w:val="FF0000"/>
              <w:szCs w:val="16"/>
            </w:rPr>
            <w:t>6171</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3DD6FB0" w14:textId="77777777" w:rsidR="00ED54E0" w:rsidRPr="009239F7" w:rsidRDefault="00344ECE"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E33929" w14:paraId="03A552F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A573D87" w14:textId="77777777" w:rsidR="00ED54E0" w:rsidRPr="009239F7" w:rsidRDefault="00344ECE"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FE01C29" w14:textId="77777777" w:rsidR="00ED54E0" w:rsidRPr="002F6A28" w:rsidRDefault="00344ECE"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86CDA85"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B14A3E4">
      <w:start w:val="1"/>
      <w:numFmt w:val="decimal"/>
      <w:pStyle w:val="SummaryText"/>
      <w:lvlText w:val="%1."/>
      <w:lvlJc w:val="left"/>
      <w:pPr>
        <w:ind w:left="360" w:hanging="360"/>
      </w:pPr>
    </w:lvl>
    <w:lvl w:ilvl="1" w:tplc="D12884E8" w:tentative="1">
      <w:start w:val="1"/>
      <w:numFmt w:val="lowerLetter"/>
      <w:lvlText w:val="%2."/>
      <w:lvlJc w:val="left"/>
      <w:pPr>
        <w:ind w:left="1080" w:hanging="360"/>
      </w:pPr>
    </w:lvl>
    <w:lvl w:ilvl="2" w:tplc="5EB0E18C" w:tentative="1">
      <w:start w:val="1"/>
      <w:numFmt w:val="lowerRoman"/>
      <w:lvlText w:val="%3."/>
      <w:lvlJc w:val="right"/>
      <w:pPr>
        <w:ind w:left="1800" w:hanging="180"/>
      </w:pPr>
    </w:lvl>
    <w:lvl w:ilvl="3" w:tplc="547A5CCE" w:tentative="1">
      <w:start w:val="1"/>
      <w:numFmt w:val="decimal"/>
      <w:lvlText w:val="%4."/>
      <w:lvlJc w:val="left"/>
      <w:pPr>
        <w:ind w:left="2520" w:hanging="360"/>
      </w:pPr>
    </w:lvl>
    <w:lvl w:ilvl="4" w:tplc="AC9C8CCA" w:tentative="1">
      <w:start w:val="1"/>
      <w:numFmt w:val="lowerLetter"/>
      <w:lvlText w:val="%5."/>
      <w:lvlJc w:val="left"/>
      <w:pPr>
        <w:ind w:left="3240" w:hanging="360"/>
      </w:pPr>
    </w:lvl>
    <w:lvl w:ilvl="5" w:tplc="B1F2FF3E" w:tentative="1">
      <w:start w:val="1"/>
      <w:numFmt w:val="lowerRoman"/>
      <w:lvlText w:val="%6."/>
      <w:lvlJc w:val="right"/>
      <w:pPr>
        <w:ind w:left="3960" w:hanging="180"/>
      </w:pPr>
    </w:lvl>
    <w:lvl w:ilvl="6" w:tplc="90CE9838" w:tentative="1">
      <w:start w:val="1"/>
      <w:numFmt w:val="decimal"/>
      <w:lvlText w:val="%7."/>
      <w:lvlJc w:val="left"/>
      <w:pPr>
        <w:ind w:left="4680" w:hanging="360"/>
      </w:pPr>
    </w:lvl>
    <w:lvl w:ilvl="7" w:tplc="0FD6F81A" w:tentative="1">
      <w:start w:val="1"/>
      <w:numFmt w:val="lowerLetter"/>
      <w:lvlText w:val="%8."/>
      <w:lvlJc w:val="left"/>
      <w:pPr>
        <w:ind w:left="5400" w:hanging="360"/>
      </w:pPr>
    </w:lvl>
    <w:lvl w:ilvl="8" w:tplc="7F625F3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44ECE"/>
    <w:rsid w:val="003531C5"/>
    <w:rsid w:val="003572B4"/>
    <w:rsid w:val="003723A9"/>
    <w:rsid w:val="00381B96"/>
    <w:rsid w:val="00383F7A"/>
    <w:rsid w:val="00396AF4"/>
    <w:rsid w:val="003B2BBF"/>
    <w:rsid w:val="003B40C7"/>
    <w:rsid w:val="0041584A"/>
    <w:rsid w:val="004423A4"/>
    <w:rsid w:val="00467032"/>
    <w:rsid w:val="0046754A"/>
    <w:rsid w:val="00470A10"/>
    <w:rsid w:val="00473B57"/>
    <w:rsid w:val="0048173D"/>
    <w:rsid w:val="004A23F8"/>
    <w:rsid w:val="004C27A4"/>
    <w:rsid w:val="004D3487"/>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96644"/>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CE4E53"/>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33929"/>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9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TBT/UKR/22_5562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oz.gov.ua/uploads/ckeditor/%D0%93%D1%80%D0%BE%D0%BC%D0%B0%D0%B4%D1%81%D1%8C%D0%BA%D0%B5%20%D0%BE%D0%B1%D0%B3%D0%BE%D0%B2%D0%BE%D1%80%D0%B5%D0%BD%D0%BD%D1%8F/2022/07/25/1_%D0%97%D0%BC%D1%96%D0%BD%D0%B8%20%D0%B4%D0%BE%20%D0%B7%D0%B0%D0%BA%D0%BE%D0%BD%D1%83%20%D0%BF%D1%80%D0%BE%20%D0%B7%D0%B0%D1%85%D0%B8%D1%81%D1%82%20%D0%B2%D1%96%D0%B4%20%D1%96%D0%BD%D1%84%20%D1%85%D0%B2%2021072022.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448</Words>
  <Characters>3059</Characters>
  <Application>Microsoft Office Word</Application>
  <DocSecurity>0</DocSecurity>
  <Lines>67</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2022-08-15T07:58:00Z</dcterms:created>
  <dcterms:modified xsi:type="dcterms:W3CDTF">2022-08-15T08:16:00Z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