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45937" w14:textId="77777777" w:rsidR="009239F7" w:rsidRPr="002F6A28" w:rsidRDefault="004432FA" w:rsidP="002F6A28">
      <w:pPr>
        <w:pStyle w:val="Title"/>
        <w:rPr>
          <w:caps w:val="0"/>
          <w:kern w:val="0"/>
        </w:rPr>
      </w:pPr>
      <w:r w:rsidRPr="002F6A28">
        <w:rPr>
          <w:caps w:val="0"/>
          <w:kern w:val="0"/>
        </w:rPr>
        <w:t>NOTIFICATION</w:t>
      </w:r>
    </w:p>
    <w:p w14:paraId="4B4F6F11" w14:textId="77777777" w:rsidR="009239F7" w:rsidRPr="002F6A28" w:rsidRDefault="004432FA" w:rsidP="002F6A28">
      <w:pPr>
        <w:jc w:val="center"/>
      </w:pPr>
      <w:r w:rsidRPr="002F6A28">
        <w:t>The following notification is being circulated in accordance with Article 10.6</w:t>
      </w:r>
    </w:p>
    <w:p w14:paraId="4164C21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B0630" w14:paraId="2E85C29D" w14:textId="77777777" w:rsidTr="0069259F">
        <w:tc>
          <w:tcPr>
            <w:tcW w:w="713" w:type="dxa"/>
            <w:tcBorders>
              <w:bottom w:val="single" w:sz="6" w:space="0" w:color="auto"/>
            </w:tcBorders>
            <w:shd w:val="clear" w:color="auto" w:fill="auto"/>
          </w:tcPr>
          <w:p w14:paraId="5176707A" w14:textId="77777777" w:rsidR="00F85C99" w:rsidRPr="002F6A28" w:rsidRDefault="004432FA" w:rsidP="002F6A28">
            <w:pPr>
              <w:spacing w:before="120" w:after="120"/>
              <w:jc w:val="left"/>
            </w:pPr>
            <w:r w:rsidRPr="002F6A28">
              <w:rPr>
                <w:b/>
              </w:rPr>
              <w:t>1.</w:t>
            </w:r>
          </w:p>
        </w:tc>
        <w:tc>
          <w:tcPr>
            <w:tcW w:w="8546" w:type="dxa"/>
            <w:tcBorders>
              <w:bottom w:val="single" w:sz="6" w:space="0" w:color="auto"/>
            </w:tcBorders>
            <w:shd w:val="clear" w:color="auto" w:fill="auto"/>
          </w:tcPr>
          <w:p w14:paraId="47C5D1C9" w14:textId="77777777" w:rsidR="00F85C99" w:rsidRPr="002F6A28" w:rsidRDefault="004432F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Ukraine</w:t>
            </w:r>
            <w:bookmarkEnd w:id="1"/>
            <w:r w:rsidRPr="002F6A28">
              <w:t xml:space="preserve"> </w:t>
            </w:r>
          </w:p>
          <w:p w14:paraId="0B0DE137" w14:textId="77777777" w:rsidR="00F85C99" w:rsidRPr="002F6A28" w:rsidRDefault="004432F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B0630" w14:paraId="5CCB1D7A" w14:textId="77777777" w:rsidTr="0069259F">
        <w:tc>
          <w:tcPr>
            <w:tcW w:w="713" w:type="dxa"/>
            <w:tcBorders>
              <w:top w:val="single" w:sz="6" w:space="0" w:color="auto"/>
              <w:bottom w:val="single" w:sz="6" w:space="0" w:color="auto"/>
            </w:tcBorders>
            <w:shd w:val="clear" w:color="auto" w:fill="auto"/>
          </w:tcPr>
          <w:p w14:paraId="5C87CD63" w14:textId="77777777" w:rsidR="00F85C99" w:rsidRPr="002F6A28" w:rsidRDefault="004432F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0DF2C53" w14:textId="77777777" w:rsidR="00F85C99" w:rsidRPr="002F6A28" w:rsidRDefault="004432F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Agrarian Policy and Food of Ukraine</w:t>
            </w:r>
            <w:bookmarkEnd w:id="5"/>
          </w:p>
          <w:p w14:paraId="6CB4526D" w14:textId="77777777" w:rsidR="00F85C99" w:rsidRPr="002F6A28" w:rsidRDefault="004432F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B0630" w14:paraId="42B64C78" w14:textId="77777777" w:rsidTr="0069259F">
        <w:tc>
          <w:tcPr>
            <w:tcW w:w="713" w:type="dxa"/>
            <w:tcBorders>
              <w:top w:val="single" w:sz="6" w:space="0" w:color="auto"/>
              <w:bottom w:val="single" w:sz="6" w:space="0" w:color="auto"/>
            </w:tcBorders>
            <w:shd w:val="clear" w:color="auto" w:fill="auto"/>
          </w:tcPr>
          <w:p w14:paraId="7736B127" w14:textId="77777777" w:rsidR="00F85C99" w:rsidRPr="002F6A28" w:rsidRDefault="004432F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8370B39" w14:textId="77777777" w:rsidR="00F85C99" w:rsidRPr="0058336F" w:rsidRDefault="004432F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B0630" w14:paraId="46160EE2" w14:textId="77777777" w:rsidTr="0069259F">
        <w:tc>
          <w:tcPr>
            <w:tcW w:w="713" w:type="dxa"/>
            <w:tcBorders>
              <w:top w:val="single" w:sz="6" w:space="0" w:color="auto"/>
              <w:bottom w:val="single" w:sz="6" w:space="0" w:color="auto"/>
            </w:tcBorders>
            <w:shd w:val="clear" w:color="auto" w:fill="auto"/>
          </w:tcPr>
          <w:p w14:paraId="66A06B5D" w14:textId="77777777" w:rsidR="00F85C99" w:rsidRPr="002F6A28" w:rsidRDefault="004432F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343AB79" w14:textId="77777777" w:rsidR="00F85C99" w:rsidRPr="002F6A28" w:rsidRDefault="004432F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Hop and hop products</w:t>
            </w:r>
            <w:bookmarkStart w:id="20" w:name="sps3a"/>
            <w:bookmarkEnd w:id="20"/>
          </w:p>
        </w:tc>
      </w:tr>
      <w:tr w:rsidR="008B0630" w14:paraId="13495159" w14:textId="77777777" w:rsidTr="0069259F">
        <w:tc>
          <w:tcPr>
            <w:tcW w:w="713" w:type="dxa"/>
            <w:tcBorders>
              <w:top w:val="single" w:sz="6" w:space="0" w:color="auto"/>
              <w:bottom w:val="single" w:sz="6" w:space="0" w:color="auto"/>
            </w:tcBorders>
            <w:shd w:val="clear" w:color="auto" w:fill="auto"/>
          </w:tcPr>
          <w:p w14:paraId="5745CA58" w14:textId="77777777" w:rsidR="00F85C99" w:rsidRPr="002F6A28" w:rsidRDefault="004432F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B706E6F" w14:textId="77777777" w:rsidR="00F85C99" w:rsidRPr="002F6A28" w:rsidRDefault="004432F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The draft Law of Ukraine "On hop and hop products" (16 page(s), in Ukrainian)</w:t>
            </w:r>
            <w:bookmarkStart w:id="22" w:name="sps5a"/>
            <w:bookmarkStart w:id="23" w:name="sps5c"/>
            <w:bookmarkStart w:id="24" w:name="sps5b"/>
            <w:bookmarkEnd w:id="22"/>
            <w:bookmarkEnd w:id="23"/>
            <w:bookmarkEnd w:id="24"/>
          </w:p>
        </w:tc>
      </w:tr>
      <w:tr w:rsidR="008B0630" w14:paraId="7A0D6EC1" w14:textId="77777777" w:rsidTr="0069259F">
        <w:tc>
          <w:tcPr>
            <w:tcW w:w="713" w:type="dxa"/>
            <w:tcBorders>
              <w:top w:val="single" w:sz="6" w:space="0" w:color="auto"/>
              <w:bottom w:val="single" w:sz="6" w:space="0" w:color="auto"/>
            </w:tcBorders>
            <w:shd w:val="clear" w:color="auto" w:fill="auto"/>
          </w:tcPr>
          <w:p w14:paraId="7EC27F92" w14:textId="77777777" w:rsidR="00F85C99" w:rsidRPr="002F6A28" w:rsidRDefault="004432F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6A505BE" w14:textId="77777777" w:rsidR="00F85C99" w:rsidRPr="002F6A28" w:rsidRDefault="004432F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draft Law aims to promote effective development of the hop industry, bring national hop production to modern quality level, and simplify business management by improving existing legal norms regulating relations in the sphere of hop growing. </w:t>
            </w:r>
          </w:p>
          <w:p w14:paraId="03DA0DB0" w14:textId="77777777" w:rsidR="00FE448B" w:rsidRPr="00C379C8" w:rsidRDefault="004432FA" w:rsidP="002F6A28">
            <w:pPr>
              <w:spacing w:after="120"/>
            </w:pPr>
            <w:r w:rsidRPr="00C379C8">
              <w:t>The draft Law applies to economic entities whose activities include growing, processing, storage, distribution, export and import of hop products.</w:t>
            </w:r>
          </w:p>
          <w:p w14:paraId="5F4BCD3C" w14:textId="77777777" w:rsidR="00FE448B" w:rsidRPr="00C379C8" w:rsidRDefault="004432FA" w:rsidP="002F6A28">
            <w:pPr>
              <w:spacing w:after="120"/>
            </w:pPr>
            <w:r w:rsidRPr="00C379C8">
              <w:t>The adoption of the draft Law will improve implementation of international environmental practices; certification, packaging and labeling of hop products in line with EU requirements; state control in the sphere of hop growing and hop production; simplification of entrepreneurship and deregulation in the sphere of hop growing.</w:t>
            </w:r>
          </w:p>
        </w:tc>
      </w:tr>
      <w:tr w:rsidR="008B0630" w14:paraId="679E185E" w14:textId="77777777" w:rsidTr="0069259F">
        <w:tc>
          <w:tcPr>
            <w:tcW w:w="713" w:type="dxa"/>
            <w:tcBorders>
              <w:top w:val="single" w:sz="6" w:space="0" w:color="auto"/>
              <w:bottom w:val="single" w:sz="6" w:space="0" w:color="auto"/>
            </w:tcBorders>
            <w:shd w:val="clear" w:color="auto" w:fill="auto"/>
          </w:tcPr>
          <w:p w14:paraId="705EDAE5" w14:textId="77777777" w:rsidR="00F85C99" w:rsidRPr="002F6A28" w:rsidRDefault="004432F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2007BE8" w14:textId="77777777" w:rsidR="00F85C99" w:rsidRPr="002F6A28" w:rsidRDefault="004432F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Quality requirements</w:t>
            </w:r>
            <w:bookmarkStart w:id="27" w:name="sps7f"/>
            <w:bookmarkEnd w:id="27"/>
          </w:p>
        </w:tc>
      </w:tr>
      <w:tr w:rsidR="008B0630" w14:paraId="091976BF" w14:textId="77777777" w:rsidTr="0069259F">
        <w:tc>
          <w:tcPr>
            <w:tcW w:w="713" w:type="dxa"/>
            <w:tcBorders>
              <w:top w:val="single" w:sz="6" w:space="0" w:color="auto"/>
              <w:bottom w:val="single" w:sz="6" w:space="0" w:color="auto"/>
            </w:tcBorders>
            <w:shd w:val="clear" w:color="auto" w:fill="auto"/>
          </w:tcPr>
          <w:p w14:paraId="3719CAFB" w14:textId="77777777" w:rsidR="00F85C99" w:rsidRPr="002F6A28" w:rsidRDefault="004432F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38CE130" w14:textId="77777777" w:rsidR="00072B36" w:rsidRPr="002F6A28" w:rsidRDefault="004432F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EA7DEC0" w14:textId="77777777" w:rsidR="00F85C99" w:rsidRPr="002F6A28" w:rsidRDefault="004432FA" w:rsidP="009E75ED">
            <w:pPr>
              <w:spacing w:before="120" w:after="120"/>
            </w:pPr>
            <w:r w:rsidRPr="002F6A28">
              <w:rPr>
                <w:bCs/>
              </w:rPr>
              <w:t>Laws of Ukraine "On Seeds and Planting Material", "On Protection of Plant Variety Rights", "On Land Protection", "On Plant Protection", "On Plant Quarantine", "On Basic Principles and Requirements for Organic Production, Circulation and Labeling of organic products", "On the basic principles and requirements for food safety and quality", "On state control over compliance with legislation on food, feed, animal by-products, animal health and welfare".</w:t>
            </w:r>
          </w:p>
        </w:tc>
      </w:tr>
      <w:tr w:rsidR="008B0630" w14:paraId="5ECA123D" w14:textId="77777777" w:rsidTr="00AE6CC8">
        <w:trPr>
          <w:cantSplit/>
        </w:trPr>
        <w:tc>
          <w:tcPr>
            <w:tcW w:w="713" w:type="dxa"/>
            <w:tcBorders>
              <w:top w:val="single" w:sz="6" w:space="0" w:color="auto"/>
              <w:bottom w:val="single" w:sz="6" w:space="0" w:color="auto"/>
            </w:tcBorders>
            <w:shd w:val="clear" w:color="auto" w:fill="auto"/>
          </w:tcPr>
          <w:p w14:paraId="30ED2EC4" w14:textId="77777777" w:rsidR="00EE3A11" w:rsidRPr="002F6A28" w:rsidRDefault="004432F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627E395" w14:textId="77777777" w:rsidR="00EE3A11" w:rsidRPr="002F6A28" w:rsidRDefault="004432F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3527E75" w14:textId="77777777" w:rsidR="00EE3A11" w:rsidRPr="002F6A28" w:rsidRDefault="004432F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The Law shall enter into force one year after its official publication</w:t>
            </w:r>
            <w:bookmarkEnd w:id="34"/>
          </w:p>
        </w:tc>
      </w:tr>
      <w:tr w:rsidR="008B0630" w14:paraId="333C5981" w14:textId="77777777" w:rsidTr="0069259F">
        <w:tc>
          <w:tcPr>
            <w:tcW w:w="713" w:type="dxa"/>
            <w:tcBorders>
              <w:top w:val="single" w:sz="6" w:space="0" w:color="auto"/>
              <w:bottom w:val="single" w:sz="6" w:space="0" w:color="auto"/>
            </w:tcBorders>
            <w:shd w:val="clear" w:color="auto" w:fill="auto"/>
          </w:tcPr>
          <w:p w14:paraId="092A8FCC" w14:textId="77777777" w:rsidR="00F85C99" w:rsidRPr="002F6A28" w:rsidRDefault="004432FA"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40DB2C39" w14:textId="77777777" w:rsidR="00F85C99" w:rsidRPr="002F6A28" w:rsidRDefault="004432F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8B0630" w14:paraId="47E8604F" w14:textId="77777777" w:rsidTr="0069259F">
        <w:tc>
          <w:tcPr>
            <w:tcW w:w="713" w:type="dxa"/>
            <w:tcBorders>
              <w:top w:val="single" w:sz="6" w:space="0" w:color="auto"/>
            </w:tcBorders>
            <w:shd w:val="clear" w:color="auto" w:fill="auto"/>
          </w:tcPr>
          <w:p w14:paraId="2D4278B0" w14:textId="77777777" w:rsidR="00F85C99" w:rsidRPr="002F6A28" w:rsidRDefault="004432F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A1CD512" w14:textId="77777777" w:rsidR="00F85C99" w:rsidRPr="002F6A28" w:rsidRDefault="004432F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F270B46" w14:textId="77777777" w:rsidR="001B36F2" w:rsidRPr="002F6A28" w:rsidRDefault="00FE7AFF" w:rsidP="00B16145">
            <w:pPr>
              <w:keepNext/>
              <w:keepLines/>
              <w:spacing w:before="120" w:after="120"/>
            </w:pPr>
            <w:hyperlink r:id="rId7" w:history="1">
              <w:r w:rsidR="004432FA" w:rsidRPr="002F6A28">
                <w:rPr>
                  <w:color w:val="0000FF"/>
                  <w:u w:val="single"/>
                </w:rPr>
                <w:t>https://minagro.gov.ua/ua/npa/pro-hmil-ta-hmeleprodukti</w:t>
              </w:r>
            </w:hyperlink>
            <w:bookmarkEnd w:id="40"/>
          </w:p>
        </w:tc>
      </w:tr>
    </w:tbl>
    <w:p w14:paraId="38C3957C"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75C96" w14:textId="77777777" w:rsidR="0082383D" w:rsidRDefault="004432FA">
      <w:r>
        <w:separator/>
      </w:r>
    </w:p>
  </w:endnote>
  <w:endnote w:type="continuationSeparator" w:id="0">
    <w:p w14:paraId="14A033BB" w14:textId="77777777" w:rsidR="0082383D" w:rsidRDefault="0044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C9EE2" w14:textId="77777777" w:rsidR="009239F7" w:rsidRPr="002F6A28" w:rsidRDefault="004432F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9253A" w14:textId="77777777" w:rsidR="009239F7" w:rsidRPr="002F6A28" w:rsidRDefault="004432F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53E1F" w14:textId="77777777" w:rsidR="00EE3A11" w:rsidRPr="002F6A28" w:rsidRDefault="004432F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A8745" w14:textId="77777777" w:rsidR="0082383D" w:rsidRDefault="004432FA">
      <w:r>
        <w:separator/>
      </w:r>
    </w:p>
  </w:footnote>
  <w:footnote w:type="continuationSeparator" w:id="0">
    <w:p w14:paraId="2E558BAE" w14:textId="77777777" w:rsidR="0082383D" w:rsidRDefault="0044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CF955" w14:textId="77777777" w:rsidR="009239F7" w:rsidRPr="002F6A28" w:rsidRDefault="004432FA" w:rsidP="009239F7">
    <w:pPr>
      <w:pStyle w:val="Header"/>
      <w:pBdr>
        <w:bottom w:val="single" w:sz="4" w:space="1" w:color="auto"/>
      </w:pBdr>
      <w:tabs>
        <w:tab w:val="clear" w:pos="4513"/>
        <w:tab w:val="clear" w:pos="9027"/>
      </w:tabs>
      <w:jc w:val="center"/>
    </w:pPr>
    <w:r w:rsidRPr="002F6A28">
      <w:t>tbtSymbol</w:t>
    </w:r>
  </w:p>
  <w:p w14:paraId="5D85D40B" w14:textId="77777777" w:rsidR="009239F7" w:rsidRPr="002F6A28" w:rsidRDefault="009239F7" w:rsidP="009239F7">
    <w:pPr>
      <w:pStyle w:val="Header"/>
      <w:pBdr>
        <w:bottom w:val="single" w:sz="4" w:space="1" w:color="auto"/>
      </w:pBdr>
      <w:tabs>
        <w:tab w:val="clear" w:pos="4513"/>
        <w:tab w:val="clear" w:pos="9027"/>
      </w:tabs>
      <w:jc w:val="center"/>
    </w:pPr>
  </w:p>
  <w:p w14:paraId="7224A39A" w14:textId="77777777" w:rsidR="009239F7" w:rsidRPr="002F6A28" w:rsidRDefault="004432F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2A54395"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F947F" w14:textId="77777777" w:rsidR="009239F7" w:rsidRPr="002F6A28" w:rsidRDefault="004432FA" w:rsidP="009239F7">
    <w:pPr>
      <w:pStyle w:val="Header"/>
      <w:pBdr>
        <w:bottom w:val="single" w:sz="4" w:space="1" w:color="auto"/>
      </w:pBdr>
      <w:tabs>
        <w:tab w:val="clear" w:pos="4513"/>
        <w:tab w:val="clear" w:pos="9027"/>
      </w:tabs>
      <w:jc w:val="center"/>
    </w:pPr>
    <w:bookmarkStart w:id="41" w:name="spsSymbolHeader"/>
    <w:r w:rsidRPr="002F6A28">
      <w:t>G/TBT/N/UKR/204</w:t>
    </w:r>
    <w:bookmarkEnd w:id="41"/>
  </w:p>
  <w:p w14:paraId="4DE0A9A6" w14:textId="77777777" w:rsidR="009239F7" w:rsidRPr="002F6A28" w:rsidRDefault="009239F7" w:rsidP="009239F7">
    <w:pPr>
      <w:pStyle w:val="Header"/>
      <w:pBdr>
        <w:bottom w:val="single" w:sz="4" w:space="1" w:color="auto"/>
      </w:pBdr>
      <w:tabs>
        <w:tab w:val="clear" w:pos="4513"/>
        <w:tab w:val="clear" w:pos="9027"/>
      </w:tabs>
      <w:jc w:val="center"/>
    </w:pPr>
  </w:p>
  <w:p w14:paraId="3ED91328" w14:textId="77777777" w:rsidR="009239F7" w:rsidRPr="002F6A28" w:rsidRDefault="004432F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C0B4C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B0630" w14:paraId="4E97B5AD" w14:textId="77777777" w:rsidTr="008612A9">
      <w:trPr>
        <w:trHeight w:val="240"/>
        <w:jc w:val="center"/>
      </w:trPr>
      <w:tc>
        <w:tcPr>
          <w:tcW w:w="3794" w:type="dxa"/>
          <w:shd w:val="clear" w:color="auto" w:fill="FFFFFF"/>
          <w:tcMar>
            <w:left w:w="108" w:type="dxa"/>
            <w:right w:w="108" w:type="dxa"/>
          </w:tcMar>
          <w:vAlign w:val="center"/>
        </w:tcPr>
        <w:p w14:paraId="181012B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BABF30B" w14:textId="77777777" w:rsidR="00ED54E0" w:rsidRPr="009239F7" w:rsidRDefault="00ED54E0" w:rsidP="00B801E9">
          <w:pPr>
            <w:jc w:val="right"/>
            <w:rPr>
              <w:b/>
              <w:color w:val="FF0000"/>
              <w:szCs w:val="16"/>
            </w:rPr>
          </w:pPr>
        </w:p>
      </w:tc>
    </w:tr>
    <w:bookmarkEnd w:id="42"/>
    <w:tr w:rsidR="008B0630" w14:paraId="69998F58" w14:textId="77777777" w:rsidTr="008612A9">
      <w:trPr>
        <w:trHeight w:val="213"/>
        <w:jc w:val="center"/>
      </w:trPr>
      <w:tc>
        <w:tcPr>
          <w:tcW w:w="3794" w:type="dxa"/>
          <w:vMerge w:val="restart"/>
          <w:shd w:val="clear" w:color="auto" w:fill="FFFFFF"/>
          <w:tcMar>
            <w:left w:w="0" w:type="dxa"/>
            <w:right w:w="0" w:type="dxa"/>
          </w:tcMar>
        </w:tcPr>
        <w:p w14:paraId="2D218F08" w14:textId="77777777" w:rsidR="00ED54E0" w:rsidRPr="009239F7" w:rsidRDefault="004432FA" w:rsidP="00B801E9">
          <w:pPr>
            <w:jc w:val="left"/>
          </w:pPr>
          <w:r>
            <w:rPr>
              <w:noProof/>
              <w:lang w:eastAsia="en-GB"/>
            </w:rPr>
            <w:drawing>
              <wp:inline distT="0" distB="0" distL="0" distR="0" wp14:anchorId="66A5A657" wp14:editId="7BEB327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0832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B78EFEF" w14:textId="77777777" w:rsidR="00ED54E0" w:rsidRPr="009239F7" w:rsidRDefault="00ED54E0" w:rsidP="00B801E9">
          <w:pPr>
            <w:jc w:val="right"/>
            <w:rPr>
              <w:b/>
              <w:szCs w:val="16"/>
            </w:rPr>
          </w:pPr>
        </w:p>
      </w:tc>
    </w:tr>
    <w:tr w:rsidR="008B0630" w14:paraId="5417D9AA" w14:textId="77777777" w:rsidTr="008612A9">
      <w:trPr>
        <w:trHeight w:val="868"/>
        <w:jc w:val="center"/>
      </w:trPr>
      <w:tc>
        <w:tcPr>
          <w:tcW w:w="3794" w:type="dxa"/>
          <w:vMerge/>
          <w:shd w:val="clear" w:color="auto" w:fill="FFFFFF"/>
          <w:tcMar>
            <w:left w:w="108" w:type="dxa"/>
            <w:right w:w="108" w:type="dxa"/>
          </w:tcMar>
        </w:tcPr>
        <w:p w14:paraId="431D15F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DE1376B" w14:textId="77777777" w:rsidR="009239F7" w:rsidRPr="002F6A28" w:rsidRDefault="004432FA" w:rsidP="00B801E9">
          <w:pPr>
            <w:jc w:val="right"/>
            <w:rPr>
              <w:b/>
              <w:szCs w:val="16"/>
            </w:rPr>
          </w:pPr>
          <w:bookmarkStart w:id="43" w:name="bmkSymbols"/>
          <w:r w:rsidRPr="002F6A28">
            <w:rPr>
              <w:b/>
              <w:szCs w:val="16"/>
            </w:rPr>
            <w:t>G/TBT/N/UKR/204</w:t>
          </w:r>
          <w:bookmarkEnd w:id="43"/>
        </w:p>
      </w:tc>
    </w:tr>
    <w:tr w:rsidR="008B0630" w14:paraId="32C3D535" w14:textId="77777777" w:rsidTr="008612A9">
      <w:trPr>
        <w:trHeight w:val="240"/>
        <w:jc w:val="center"/>
      </w:trPr>
      <w:tc>
        <w:tcPr>
          <w:tcW w:w="3794" w:type="dxa"/>
          <w:vMerge/>
          <w:shd w:val="clear" w:color="auto" w:fill="FFFFFF"/>
          <w:tcMar>
            <w:left w:w="108" w:type="dxa"/>
            <w:right w:w="108" w:type="dxa"/>
          </w:tcMar>
          <w:vAlign w:val="center"/>
        </w:tcPr>
        <w:p w14:paraId="320627C6" w14:textId="77777777" w:rsidR="00ED54E0" w:rsidRPr="009239F7" w:rsidRDefault="00ED54E0" w:rsidP="00B801E9"/>
      </w:tc>
      <w:tc>
        <w:tcPr>
          <w:tcW w:w="5448" w:type="dxa"/>
          <w:gridSpan w:val="2"/>
          <w:shd w:val="clear" w:color="auto" w:fill="FFFFFF"/>
          <w:tcMar>
            <w:left w:w="108" w:type="dxa"/>
            <w:right w:w="108" w:type="dxa"/>
          </w:tcMar>
          <w:vAlign w:val="center"/>
        </w:tcPr>
        <w:p w14:paraId="3130A8AD" w14:textId="027D3BDC" w:rsidR="00ED54E0" w:rsidRPr="009239F7" w:rsidRDefault="004432FA" w:rsidP="00B801E9">
          <w:pPr>
            <w:jc w:val="right"/>
            <w:rPr>
              <w:szCs w:val="16"/>
            </w:rPr>
          </w:pPr>
          <w:bookmarkStart w:id="44" w:name="spsDateDistribution"/>
          <w:bookmarkStart w:id="45" w:name="bmkDate"/>
          <w:bookmarkEnd w:id="44"/>
          <w:bookmarkEnd w:id="45"/>
          <w:r>
            <w:rPr>
              <w:szCs w:val="16"/>
            </w:rPr>
            <w:t>19 October 2021</w:t>
          </w:r>
        </w:p>
      </w:tc>
    </w:tr>
    <w:tr w:rsidR="008B0630" w14:paraId="077906A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D71C5C" w14:textId="125DF51C" w:rsidR="00ED54E0" w:rsidRPr="009239F7" w:rsidRDefault="004432FA"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FE7AFF">
            <w:rPr>
              <w:color w:val="FF0000"/>
              <w:szCs w:val="16"/>
            </w:rPr>
            <w:t>7904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067C18C" w14:textId="77777777" w:rsidR="00ED54E0" w:rsidRPr="009239F7" w:rsidRDefault="004432F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B0630" w14:paraId="2E5E84D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020D7D" w14:textId="77777777" w:rsidR="00ED54E0" w:rsidRPr="009239F7" w:rsidRDefault="004432F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ECC4ACD" w14:textId="77777777" w:rsidR="00ED54E0" w:rsidRPr="002F6A28" w:rsidRDefault="004432F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B1C362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BBCAD58">
      <w:start w:val="1"/>
      <w:numFmt w:val="decimal"/>
      <w:pStyle w:val="SummaryText"/>
      <w:lvlText w:val="%1."/>
      <w:lvlJc w:val="left"/>
      <w:pPr>
        <w:ind w:left="360" w:hanging="360"/>
      </w:pPr>
    </w:lvl>
    <w:lvl w:ilvl="1" w:tplc="B5BA3CAE" w:tentative="1">
      <w:start w:val="1"/>
      <w:numFmt w:val="lowerLetter"/>
      <w:lvlText w:val="%2."/>
      <w:lvlJc w:val="left"/>
      <w:pPr>
        <w:ind w:left="1080" w:hanging="360"/>
      </w:pPr>
    </w:lvl>
    <w:lvl w:ilvl="2" w:tplc="4746A830" w:tentative="1">
      <w:start w:val="1"/>
      <w:numFmt w:val="lowerRoman"/>
      <w:lvlText w:val="%3."/>
      <w:lvlJc w:val="right"/>
      <w:pPr>
        <w:ind w:left="1800" w:hanging="180"/>
      </w:pPr>
    </w:lvl>
    <w:lvl w:ilvl="3" w:tplc="DDACA5BA" w:tentative="1">
      <w:start w:val="1"/>
      <w:numFmt w:val="decimal"/>
      <w:lvlText w:val="%4."/>
      <w:lvlJc w:val="left"/>
      <w:pPr>
        <w:ind w:left="2520" w:hanging="360"/>
      </w:pPr>
    </w:lvl>
    <w:lvl w:ilvl="4" w:tplc="6DC819D6" w:tentative="1">
      <w:start w:val="1"/>
      <w:numFmt w:val="lowerLetter"/>
      <w:lvlText w:val="%5."/>
      <w:lvlJc w:val="left"/>
      <w:pPr>
        <w:ind w:left="3240" w:hanging="360"/>
      </w:pPr>
    </w:lvl>
    <w:lvl w:ilvl="5" w:tplc="AFB66110" w:tentative="1">
      <w:start w:val="1"/>
      <w:numFmt w:val="lowerRoman"/>
      <w:lvlText w:val="%6."/>
      <w:lvlJc w:val="right"/>
      <w:pPr>
        <w:ind w:left="3960" w:hanging="180"/>
      </w:pPr>
    </w:lvl>
    <w:lvl w:ilvl="6" w:tplc="1D246B38" w:tentative="1">
      <w:start w:val="1"/>
      <w:numFmt w:val="decimal"/>
      <w:lvlText w:val="%7."/>
      <w:lvlJc w:val="left"/>
      <w:pPr>
        <w:ind w:left="4680" w:hanging="360"/>
      </w:pPr>
    </w:lvl>
    <w:lvl w:ilvl="7" w:tplc="E4A8C51A" w:tentative="1">
      <w:start w:val="1"/>
      <w:numFmt w:val="lowerLetter"/>
      <w:lvlText w:val="%8."/>
      <w:lvlJc w:val="left"/>
      <w:pPr>
        <w:ind w:left="5400" w:hanging="360"/>
      </w:pPr>
    </w:lvl>
    <w:lvl w:ilvl="8" w:tplc="ECA299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B36F2"/>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432FA"/>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059C8"/>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2383D"/>
    <w:rsid w:val="00832EE1"/>
    <w:rsid w:val="008378EF"/>
    <w:rsid w:val="00840C2B"/>
    <w:rsid w:val="00860955"/>
    <w:rsid w:val="008612A9"/>
    <w:rsid w:val="00863177"/>
    <w:rsid w:val="008739FD"/>
    <w:rsid w:val="008848E9"/>
    <w:rsid w:val="008935B1"/>
    <w:rsid w:val="00893E85"/>
    <w:rsid w:val="008953C4"/>
    <w:rsid w:val="008B0630"/>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E7AFF"/>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inagro.gov.ua/ua/npa/pro-hmil-ta-hmeleprodukt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2021-10-19T12:34:00Z</dcterms:created>
  <dcterms:modified xsi:type="dcterms:W3CDTF">2021-10-19T13:00:00Z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