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4F08" w14:textId="77777777" w:rsidR="002D78C9" w:rsidRDefault="00F45179" w:rsidP="00DD3DD7">
      <w:pPr>
        <w:pStyle w:val="Title"/>
      </w:pPr>
      <w:r w:rsidRPr="002F663C">
        <w:t>NOTIFICATION</w:t>
      </w:r>
    </w:p>
    <w:p w14:paraId="4FBFA1A0" w14:textId="77777777" w:rsidR="002F663C" w:rsidRPr="002F663C" w:rsidRDefault="00F45179" w:rsidP="00DD3DD7">
      <w:pPr>
        <w:pStyle w:val="Title3"/>
      </w:pPr>
      <w:r w:rsidRPr="002F663C">
        <w:t>Addendum</w:t>
      </w:r>
    </w:p>
    <w:p w14:paraId="05A8480D" w14:textId="77777777" w:rsidR="002F663C" w:rsidRDefault="00F45179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16 August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23E0D4CB" w14:textId="77777777" w:rsidR="001E2E4A" w:rsidRPr="002F663C" w:rsidRDefault="001E2E4A" w:rsidP="001E2E4A">
      <w:pPr>
        <w:rPr>
          <w:rFonts w:eastAsia="Calibri" w:cs="Times New Roman"/>
        </w:rPr>
      </w:pPr>
    </w:p>
    <w:p w14:paraId="035040D3" w14:textId="77777777" w:rsidR="002F663C" w:rsidRPr="002F663C" w:rsidRDefault="00F45179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8D3804C" w14:textId="77777777" w:rsidR="002F663C" w:rsidRDefault="002F663C" w:rsidP="002F663C">
      <w:pPr>
        <w:rPr>
          <w:rFonts w:eastAsia="Calibri" w:cs="Times New Roman"/>
        </w:rPr>
      </w:pPr>
    </w:p>
    <w:p w14:paraId="24EDAC72" w14:textId="77777777" w:rsidR="00C14444" w:rsidRPr="002F663C" w:rsidRDefault="00C14444" w:rsidP="002F663C">
      <w:pPr>
        <w:rPr>
          <w:rFonts w:eastAsia="Calibri" w:cs="Times New Roman"/>
        </w:rPr>
      </w:pPr>
    </w:p>
    <w:p w14:paraId="4CFD4ACF" w14:textId="77777777" w:rsidR="002F663C" w:rsidRPr="002F663C" w:rsidRDefault="00F45179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FDUS EAS 72:2013, Processed cereal-based foods for infants and young children — Specification</w:t>
      </w:r>
      <w:bookmarkEnd w:id="3"/>
    </w:p>
    <w:p w14:paraId="2C2BC649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784400" w14:paraId="316A7413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662A541" w14:textId="77777777" w:rsidR="002F663C" w:rsidRPr="002F663C" w:rsidRDefault="00F45179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784400" w14:paraId="6E634EB6" w14:textId="77777777" w:rsidTr="00E9471B">
        <w:tc>
          <w:tcPr>
            <w:tcW w:w="851" w:type="dxa"/>
            <w:shd w:val="clear" w:color="auto" w:fill="auto"/>
          </w:tcPr>
          <w:p w14:paraId="5BF3BEFD" w14:textId="77777777" w:rsidR="002F663C" w:rsidRPr="00711F9C" w:rsidRDefault="00F4517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0F2D1B1" w14:textId="77777777" w:rsidR="002F663C" w:rsidRPr="002F663C" w:rsidRDefault="00F4517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784400" w14:paraId="1C535182" w14:textId="77777777" w:rsidTr="00E9471B">
        <w:tc>
          <w:tcPr>
            <w:tcW w:w="851" w:type="dxa"/>
            <w:shd w:val="clear" w:color="auto" w:fill="auto"/>
          </w:tcPr>
          <w:p w14:paraId="72CF8D08" w14:textId="77777777" w:rsidR="002F663C" w:rsidRPr="00711F9C" w:rsidRDefault="00F4517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F6261EC" w14:textId="77777777" w:rsidR="002F663C" w:rsidRPr="002F663C" w:rsidRDefault="00F4517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784400" w14:paraId="0887BB95" w14:textId="77777777" w:rsidTr="00E9471B">
        <w:tc>
          <w:tcPr>
            <w:tcW w:w="851" w:type="dxa"/>
            <w:shd w:val="clear" w:color="auto" w:fill="auto"/>
          </w:tcPr>
          <w:p w14:paraId="436AB999" w14:textId="77777777" w:rsidR="002F663C" w:rsidRPr="00711F9C" w:rsidRDefault="00F4517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05F0675" w14:textId="77777777" w:rsidR="002F663C" w:rsidRPr="002F663C" w:rsidRDefault="00F4517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784400" w14:paraId="71209250" w14:textId="77777777" w:rsidTr="00E9471B">
        <w:tc>
          <w:tcPr>
            <w:tcW w:w="851" w:type="dxa"/>
            <w:shd w:val="clear" w:color="auto" w:fill="auto"/>
          </w:tcPr>
          <w:p w14:paraId="5A33E705" w14:textId="77777777" w:rsidR="002F663C" w:rsidRPr="00711F9C" w:rsidRDefault="00F4517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43284E2" w14:textId="77777777" w:rsidR="002F663C" w:rsidRPr="002F663C" w:rsidRDefault="00F4517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784400" w14:paraId="2DD4B9F6" w14:textId="77777777" w:rsidTr="00E9471B">
        <w:tc>
          <w:tcPr>
            <w:tcW w:w="851" w:type="dxa"/>
            <w:shd w:val="clear" w:color="auto" w:fill="auto"/>
          </w:tcPr>
          <w:p w14:paraId="0999FA75" w14:textId="77777777" w:rsidR="002F663C" w:rsidRPr="00711F9C" w:rsidRDefault="00F4517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32A037D" w14:textId="77777777" w:rsidR="002F663C" w:rsidRPr="002F663C" w:rsidRDefault="00F4517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784400" w14:paraId="07D543F5" w14:textId="77777777" w:rsidTr="00E9471B">
        <w:tc>
          <w:tcPr>
            <w:tcW w:w="851" w:type="dxa"/>
            <w:shd w:val="clear" w:color="auto" w:fill="auto"/>
          </w:tcPr>
          <w:p w14:paraId="54EEED67" w14:textId="77777777" w:rsidR="002F663C" w:rsidRPr="00711F9C" w:rsidRDefault="00F4517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X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D167CDB" w14:textId="77777777" w:rsidR="002F663C" w:rsidRPr="002F663C" w:rsidRDefault="00F4517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r w:rsidRPr="002F663C">
              <w:rPr>
                <w:rFonts w:eastAsia="Calibri" w:cs="Times New Roman"/>
              </w:rPr>
              <w:t>14 May 2022</w:t>
            </w:r>
            <w:bookmarkEnd w:id="17"/>
          </w:p>
          <w:p w14:paraId="12C0C1BE" w14:textId="77777777" w:rsidR="002F663C" w:rsidRPr="002F663C" w:rsidRDefault="00F45179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784400" w14:paraId="5B898EE4" w14:textId="77777777" w:rsidTr="00E9471B">
        <w:tc>
          <w:tcPr>
            <w:tcW w:w="851" w:type="dxa"/>
            <w:shd w:val="clear" w:color="auto" w:fill="auto"/>
          </w:tcPr>
          <w:p w14:paraId="1B9CCEBF" w14:textId="77777777" w:rsidR="002F663C" w:rsidRPr="00711F9C" w:rsidRDefault="00F4517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9B42676" w14:textId="77777777" w:rsidR="002F663C" w:rsidRPr="002F663C" w:rsidRDefault="00F4517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3F347C19" w14:textId="77777777" w:rsidR="002F663C" w:rsidRPr="002F663C" w:rsidRDefault="00F45179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784400" w14:paraId="5D95B898" w14:textId="77777777" w:rsidTr="00E9471B">
        <w:tc>
          <w:tcPr>
            <w:tcW w:w="851" w:type="dxa"/>
            <w:shd w:val="clear" w:color="auto" w:fill="auto"/>
          </w:tcPr>
          <w:p w14:paraId="473BA96E" w14:textId="77777777" w:rsidR="002F663C" w:rsidRPr="00711F9C" w:rsidRDefault="00F4517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6DFAA51" w14:textId="77777777" w:rsidR="002F663C" w:rsidRPr="002F663C" w:rsidRDefault="00F45179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784400" w14:paraId="570B35E2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3D790E2" w14:textId="77777777" w:rsidR="002F663C" w:rsidRPr="00711F9C" w:rsidRDefault="00F4517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FDE1D00" w14:textId="77777777" w:rsidR="002F663C" w:rsidRPr="002F663C" w:rsidRDefault="00F4517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641EF15F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21EB44A" w14:textId="77777777" w:rsidR="003971FF" w:rsidRPr="007F6EA2" w:rsidRDefault="00F45179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aim of this addendum is to inform WTO Members that the Draft Uganda Standard; FDUS EAS 72:2013, Processed cereal-based foods for infants and young children — Specification; notified in G/TBT/N/UGA/391 was withdrawn on 14 May 2022.</w:t>
      </w:r>
      <w:bookmarkEnd w:id="26"/>
    </w:p>
    <w:p w14:paraId="3EF72824" w14:textId="77777777" w:rsidR="006C5A96" w:rsidRDefault="00F45179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ACBBBD4" w14:textId="77777777" w:rsidR="004D4D19" w:rsidRDefault="004D4D19" w:rsidP="007F38C2">
      <w:pPr>
        <w:jc w:val="center"/>
        <w:rPr>
          <w:b/>
        </w:rPr>
      </w:pPr>
    </w:p>
    <w:p w14:paraId="64F18A2E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32E34" w14:textId="77777777" w:rsidR="004631A9" w:rsidRDefault="00F45179">
      <w:r>
        <w:separator/>
      </w:r>
    </w:p>
  </w:endnote>
  <w:endnote w:type="continuationSeparator" w:id="0">
    <w:p w14:paraId="52539C57" w14:textId="77777777" w:rsidR="004631A9" w:rsidRDefault="00F4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8053C" w14:textId="77777777" w:rsidR="00544326" w:rsidRPr="00DD3DD7" w:rsidRDefault="00F45179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8B3A3" w14:textId="77777777" w:rsidR="00544326" w:rsidRPr="00DD3DD7" w:rsidRDefault="00F45179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86B74" w14:textId="77777777" w:rsidR="00F45179" w:rsidRDefault="00F451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F0292" w14:textId="77777777" w:rsidR="000248E6" w:rsidRDefault="00F45179" w:rsidP="00ED54E0">
      <w:r>
        <w:separator/>
      </w:r>
    </w:p>
  </w:footnote>
  <w:footnote w:type="continuationSeparator" w:id="0">
    <w:p w14:paraId="139DBEF2" w14:textId="77777777" w:rsidR="000248E6" w:rsidRDefault="00F45179" w:rsidP="00ED54E0">
      <w:r>
        <w:continuationSeparator/>
      </w:r>
    </w:p>
  </w:footnote>
  <w:footnote w:id="1">
    <w:p w14:paraId="6CA4E2D7" w14:textId="77777777" w:rsidR="007F6EA2" w:rsidRDefault="00F4517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C039" w14:textId="77777777" w:rsidR="00DD3DD7" w:rsidRDefault="00F4517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4EA611AA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400811F" w14:textId="77777777" w:rsidR="00DD3DD7" w:rsidRPr="00DD3DD7" w:rsidRDefault="00F4517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2665E5A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87803" w14:textId="77777777" w:rsidR="00DD3DD7" w:rsidRPr="00DD3DD7" w:rsidRDefault="00F4517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G/TBT/N/UGA/391/Add.1</w:t>
    </w:r>
    <w:bookmarkEnd w:id="28"/>
  </w:p>
  <w:p w14:paraId="4E80BE31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C0D32FF" w14:textId="77777777" w:rsidR="00DD3DD7" w:rsidRPr="00DD3DD7" w:rsidRDefault="00F4517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616A2844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84400" w14:paraId="4D6C5A47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6578A0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D17B1A" w14:textId="77777777" w:rsidR="00ED54E0" w:rsidRPr="00182B84" w:rsidRDefault="00F45179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784400" w14:paraId="7107C4E2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0D03AB8" w14:textId="77777777" w:rsidR="00ED54E0" w:rsidRPr="00182B84" w:rsidRDefault="00F45179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50219E6E" wp14:editId="34C7B62E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506265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F699862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784400" w14:paraId="360465ED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21917C6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7B1E292" w14:textId="77777777" w:rsidR="00DD3DD7" w:rsidRPr="002F663C" w:rsidRDefault="00F45179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G/TBT/N/UGA/391/Add.1</w:t>
          </w:r>
          <w:bookmarkEnd w:id="29"/>
        </w:p>
        <w:p w14:paraId="6E4DB422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784400" w14:paraId="40DC6707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1C70C63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332342" w14:textId="6722E240" w:rsidR="00ED54E0" w:rsidRPr="00182B84" w:rsidRDefault="00F45179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17 August 2022</w:t>
          </w:r>
        </w:p>
      </w:tc>
    </w:tr>
    <w:tr w:rsidR="00784400" w14:paraId="0B282660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2695F64" w14:textId="692EC421" w:rsidR="00ED54E0" w:rsidRPr="00182B84" w:rsidRDefault="00F45179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8A2E88">
            <w:rPr>
              <w:rFonts w:eastAsia="Calibri" w:cs="Times New Roman"/>
              <w:color w:val="FF0000"/>
              <w:szCs w:val="16"/>
            </w:rPr>
            <w:t>6248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F7D7616" w14:textId="77777777" w:rsidR="00ED54E0" w:rsidRPr="00182B84" w:rsidRDefault="00F45179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784400" w14:paraId="65EF243C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E54F86F" w14:textId="77777777" w:rsidR="00ED54E0" w:rsidRPr="00182B84" w:rsidRDefault="00F45179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CCB7FB5" w14:textId="77777777" w:rsidR="00ED54E0" w:rsidRPr="00182B84" w:rsidRDefault="00F45179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224DF7B4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C06C30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8DC519C" w:tentative="1">
      <w:start w:val="1"/>
      <w:numFmt w:val="lowerLetter"/>
      <w:lvlText w:val="%2."/>
      <w:lvlJc w:val="left"/>
      <w:pPr>
        <w:ind w:left="1080" w:hanging="360"/>
      </w:pPr>
    </w:lvl>
    <w:lvl w:ilvl="2" w:tplc="2626C8CE" w:tentative="1">
      <w:start w:val="1"/>
      <w:numFmt w:val="lowerRoman"/>
      <w:lvlText w:val="%3."/>
      <w:lvlJc w:val="right"/>
      <w:pPr>
        <w:ind w:left="1800" w:hanging="180"/>
      </w:pPr>
    </w:lvl>
    <w:lvl w:ilvl="3" w:tplc="3E1296EE" w:tentative="1">
      <w:start w:val="1"/>
      <w:numFmt w:val="decimal"/>
      <w:lvlText w:val="%4."/>
      <w:lvlJc w:val="left"/>
      <w:pPr>
        <w:ind w:left="2520" w:hanging="360"/>
      </w:pPr>
    </w:lvl>
    <w:lvl w:ilvl="4" w:tplc="C680A470" w:tentative="1">
      <w:start w:val="1"/>
      <w:numFmt w:val="lowerLetter"/>
      <w:lvlText w:val="%5."/>
      <w:lvlJc w:val="left"/>
      <w:pPr>
        <w:ind w:left="3240" w:hanging="360"/>
      </w:pPr>
    </w:lvl>
    <w:lvl w:ilvl="5" w:tplc="06427EE0" w:tentative="1">
      <w:start w:val="1"/>
      <w:numFmt w:val="lowerRoman"/>
      <w:lvlText w:val="%6."/>
      <w:lvlJc w:val="right"/>
      <w:pPr>
        <w:ind w:left="3960" w:hanging="180"/>
      </w:pPr>
    </w:lvl>
    <w:lvl w:ilvl="6" w:tplc="F0C4383C" w:tentative="1">
      <w:start w:val="1"/>
      <w:numFmt w:val="decimal"/>
      <w:lvlText w:val="%7."/>
      <w:lvlJc w:val="left"/>
      <w:pPr>
        <w:ind w:left="4680" w:hanging="360"/>
      </w:pPr>
    </w:lvl>
    <w:lvl w:ilvl="7" w:tplc="A446C032" w:tentative="1">
      <w:start w:val="1"/>
      <w:numFmt w:val="lowerLetter"/>
      <w:lvlText w:val="%8."/>
      <w:lvlJc w:val="left"/>
      <w:pPr>
        <w:ind w:left="5400" w:hanging="360"/>
      </w:pPr>
    </w:lvl>
    <w:lvl w:ilvl="8" w:tplc="D77426F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31A9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01B30"/>
    <w:rsid w:val="00612644"/>
    <w:rsid w:val="00615DE8"/>
    <w:rsid w:val="00620F21"/>
    <w:rsid w:val="0062527B"/>
    <w:rsid w:val="0064657D"/>
    <w:rsid w:val="00657B4C"/>
    <w:rsid w:val="00674CCD"/>
    <w:rsid w:val="006B3175"/>
    <w:rsid w:val="006B5ED6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4400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A2E88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45179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AC3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161</Words>
  <Characters>863</Characters>
  <Application>Microsoft Office Word</Application>
  <DocSecurity>0</DocSecurity>
  <Lines>38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2022-08-17T12:44:00Z</dcterms:created>
  <dcterms:modified xsi:type="dcterms:W3CDTF">2022-08-17T12:54:00Z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