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E8FB" w14:textId="77777777" w:rsidR="009239F7" w:rsidRPr="002F6A28" w:rsidRDefault="00421C14" w:rsidP="002F6A28">
      <w:pPr>
        <w:pStyle w:val="Title"/>
        <w:rPr>
          <w:caps w:val="0"/>
          <w:kern w:val="0"/>
        </w:rPr>
      </w:pPr>
      <w:r w:rsidRPr="002F6A28">
        <w:rPr>
          <w:caps w:val="0"/>
          <w:kern w:val="0"/>
        </w:rPr>
        <w:t>NOTIFICATION</w:t>
      </w:r>
    </w:p>
    <w:p w14:paraId="0F61C3D2" w14:textId="77777777" w:rsidR="009239F7" w:rsidRPr="002F6A28" w:rsidRDefault="00421C14" w:rsidP="002F6A28">
      <w:pPr>
        <w:jc w:val="center"/>
      </w:pPr>
      <w:r w:rsidRPr="002F6A28">
        <w:t>The following notification is being circulated in accordance with Article 10.6</w:t>
      </w:r>
    </w:p>
    <w:p w14:paraId="34A2129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56F82" w14:paraId="58C6EF92" w14:textId="77777777" w:rsidTr="0069259F">
        <w:tc>
          <w:tcPr>
            <w:tcW w:w="713" w:type="dxa"/>
            <w:tcBorders>
              <w:bottom w:val="single" w:sz="6" w:space="0" w:color="auto"/>
            </w:tcBorders>
            <w:shd w:val="clear" w:color="auto" w:fill="auto"/>
          </w:tcPr>
          <w:p w14:paraId="48AF6F96" w14:textId="77777777" w:rsidR="00F85C99" w:rsidRPr="002F6A28" w:rsidRDefault="00421C14" w:rsidP="002F6A28">
            <w:pPr>
              <w:spacing w:before="120" w:after="120"/>
              <w:jc w:val="left"/>
            </w:pPr>
            <w:r w:rsidRPr="002F6A28">
              <w:rPr>
                <w:b/>
              </w:rPr>
              <w:t>1.</w:t>
            </w:r>
          </w:p>
        </w:tc>
        <w:tc>
          <w:tcPr>
            <w:tcW w:w="8546" w:type="dxa"/>
            <w:tcBorders>
              <w:bottom w:val="single" w:sz="6" w:space="0" w:color="auto"/>
            </w:tcBorders>
            <w:shd w:val="clear" w:color="auto" w:fill="auto"/>
          </w:tcPr>
          <w:p w14:paraId="0D58B3B3" w14:textId="77777777" w:rsidR="00F85C99" w:rsidRPr="002F6A28" w:rsidRDefault="00421C1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1EF28437" w14:textId="77777777" w:rsidR="00F85C99" w:rsidRPr="002F6A28" w:rsidRDefault="00421C1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56F82" w14:paraId="767396B0" w14:textId="77777777" w:rsidTr="0069259F">
        <w:tc>
          <w:tcPr>
            <w:tcW w:w="713" w:type="dxa"/>
            <w:tcBorders>
              <w:top w:val="single" w:sz="6" w:space="0" w:color="auto"/>
              <w:bottom w:val="single" w:sz="6" w:space="0" w:color="auto"/>
            </w:tcBorders>
            <w:shd w:val="clear" w:color="auto" w:fill="auto"/>
          </w:tcPr>
          <w:p w14:paraId="62E199B7" w14:textId="77777777" w:rsidR="00F85C99" w:rsidRPr="002F6A28" w:rsidRDefault="00421C1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3D2EDFB" w14:textId="77777777" w:rsidR="00F85C99" w:rsidRPr="002F6A28" w:rsidRDefault="00421C1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E006A42" w14:textId="77777777" w:rsidR="004F19B8" w:rsidRPr="002F6A28" w:rsidRDefault="00421C14" w:rsidP="00155128">
            <w:pPr>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00F94909" w14:textId="77777777" w:rsidR="00F85C99" w:rsidRPr="002F6A28" w:rsidRDefault="00421C1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56F82" w14:paraId="6020A5CC" w14:textId="77777777" w:rsidTr="0069259F">
        <w:tc>
          <w:tcPr>
            <w:tcW w:w="713" w:type="dxa"/>
            <w:tcBorders>
              <w:top w:val="single" w:sz="6" w:space="0" w:color="auto"/>
              <w:bottom w:val="single" w:sz="6" w:space="0" w:color="auto"/>
            </w:tcBorders>
            <w:shd w:val="clear" w:color="auto" w:fill="auto"/>
          </w:tcPr>
          <w:p w14:paraId="4B68D586" w14:textId="77777777" w:rsidR="00F85C99" w:rsidRPr="002F6A28" w:rsidRDefault="00421C1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D4572A" w14:textId="77777777" w:rsidR="00F85C99" w:rsidRPr="0058336F" w:rsidRDefault="00421C1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56F82" w14:paraId="47DD8CEB" w14:textId="77777777" w:rsidTr="0069259F">
        <w:tc>
          <w:tcPr>
            <w:tcW w:w="713" w:type="dxa"/>
            <w:tcBorders>
              <w:top w:val="single" w:sz="6" w:space="0" w:color="auto"/>
              <w:bottom w:val="single" w:sz="6" w:space="0" w:color="auto"/>
            </w:tcBorders>
            <w:shd w:val="clear" w:color="auto" w:fill="auto"/>
          </w:tcPr>
          <w:p w14:paraId="5F855E25" w14:textId="77777777" w:rsidR="00F85C99" w:rsidRPr="002F6A28" w:rsidRDefault="00421C1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79A5E2" w14:textId="77777777" w:rsidR="00F85C99" w:rsidRPr="002F6A28" w:rsidRDefault="00421C14"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Electrical Insulating Liquids; Medium oils and preparations, of petroleum or bituminous minerals, not containing biodiesel, </w:t>
            </w:r>
            <w:proofErr w:type="spellStart"/>
            <w:r w:rsidR="00EE3A11" w:rsidRPr="00C379C8">
              <w:t>n.e.s</w:t>
            </w:r>
            <w:proofErr w:type="spellEnd"/>
            <w:r w:rsidR="00EE3A11" w:rsidRPr="00C379C8">
              <w:t xml:space="preserve"> (HS 271019); Insulating oils (ICS 29.040.10)</w:t>
            </w:r>
            <w:bookmarkStart w:id="20" w:name="sps3a"/>
            <w:bookmarkEnd w:id="20"/>
          </w:p>
        </w:tc>
      </w:tr>
      <w:tr w:rsidR="00756F82" w14:paraId="22A3A47A" w14:textId="77777777" w:rsidTr="0069259F">
        <w:tc>
          <w:tcPr>
            <w:tcW w:w="713" w:type="dxa"/>
            <w:tcBorders>
              <w:top w:val="single" w:sz="6" w:space="0" w:color="auto"/>
              <w:bottom w:val="single" w:sz="6" w:space="0" w:color="auto"/>
            </w:tcBorders>
            <w:shd w:val="clear" w:color="auto" w:fill="auto"/>
          </w:tcPr>
          <w:p w14:paraId="1973E798" w14:textId="77777777" w:rsidR="00F85C99" w:rsidRPr="002F6A28" w:rsidRDefault="00421C1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E886BFE" w14:textId="77777777" w:rsidR="00F85C99" w:rsidRPr="002F6A28" w:rsidRDefault="00421C1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w:t>
            </w:r>
            <w:proofErr w:type="spellStart"/>
            <w:r w:rsidR="00EE3A11" w:rsidRPr="00C379C8">
              <w:t>FDUS</w:t>
            </w:r>
            <w:proofErr w:type="spellEnd"/>
            <w:r w:rsidR="00EE3A11" w:rsidRPr="00C379C8">
              <w:t xml:space="preserve"> 2347:2021, Standard Guide for Sampling, Test Methods, and Specifications for Electrical Insulating Liquids, First Edition (34 page(s), in English)</w:t>
            </w:r>
            <w:bookmarkStart w:id="22" w:name="sps5a"/>
            <w:bookmarkStart w:id="23" w:name="sps5c"/>
            <w:bookmarkStart w:id="24" w:name="sps5b"/>
            <w:bookmarkEnd w:id="22"/>
            <w:bookmarkEnd w:id="23"/>
            <w:bookmarkEnd w:id="24"/>
          </w:p>
        </w:tc>
      </w:tr>
      <w:tr w:rsidR="00756F82" w14:paraId="4AA09E03" w14:textId="77777777" w:rsidTr="0069259F">
        <w:tc>
          <w:tcPr>
            <w:tcW w:w="713" w:type="dxa"/>
            <w:tcBorders>
              <w:top w:val="single" w:sz="6" w:space="0" w:color="auto"/>
              <w:bottom w:val="single" w:sz="6" w:space="0" w:color="auto"/>
            </w:tcBorders>
            <w:shd w:val="clear" w:color="auto" w:fill="auto"/>
          </w:tcPr>
          <w:p w14:paraId="7AE98E72" w14:textId="77777777" w:rsidR="00F85C99" w:rsidRPr="002F6A28" w:rsidRDefault="00421C1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D0A991B" w14:textId="77777777" w:rsidR="00F85C99" w:rsidRPr="002F6A28" w:rsidRDefault="00421C1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Final Draft Uganda Standard describes methods of testing and specifications for electrical insulating liquids intended for use in electrical cables, transformers, liquid circuit breakers, and other electrical apparatus where the liquids are used as insulating, or heat transfer media, or both. The purpose of this guide is to outline the applicability of the available test methods. Where more than one is available for measuring a given property, their relative advantages are described, along with an indication of laboratory convenience, precision, (95</w:t>
            </w:r>
            <w:r w:rsidR="00FE448B" w:rsidRPr="00C379C8">
              <w:rPr>
                <w:rFonts w:ascii="Arial" w:eastAsia="Arial" w:hAnsi="Arial" w:cs="Arial"/>
              </w:rPr>
              <w:t> </w:t>
            </w:r>
            <w:r w:rsidR="00FE448B" w:rsidRPr="00C379C8">
              <w:t>% confidence limits), and applicability to specific types of electrical insulating oils. This guide is classified into the following categories: Sampling Practices, Physical Tests, Electrical Tests, Chemical Tests, and Specifications.</w:t>
            </w:r>
          </w:p>
        </w:tc>
      </w:tr>
      <w:tr w:rsidR="00756F82" w14:paraId="0CED9A71" w14:textId="77777777" w:rsidTr="0069259F">
        <w:tc>
          <w:tcPr>
            <w:tcW w:w="713" w:type="dxa"/>
            <w:tcBorders>
              <w:top w:val="single" w:sz="6" w:space="0" w:color="auto"/>
              <w:bottom w:val="single" w:sz="6" w:space="0" w:color="auto"/>
            </w:tcBorders>
            <w:shd w:val="clear" w:color="auto" w:fill="auto"/>
          </w:tcPr>
          <w:p w14:paraId="0EDAC703" w14:textId="77777777" w:rsidR="00F85C99" w:rsidRPr="002F6A28" w:rsidRDefault="00421C1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A118378" w14:textId="77777777" w:rsidR="00F85C99" w:rsidRPr="002F6A28" w:rsidRDefault="00421C1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756F82" w14:paraId="503E2F50" w14:textId="77777777" w:rsidTr="00116EFC">
        <w:trPr>
          <w:cantSplit/>
        </w:trPr>
        <w:tc>
          <w:tcPr>
            <w:tcW w:w="713" w:type="dxa"/>
            <w:tcBorders>
              <w:top w:val="single" w:sz="6" w:space="0" w:color="auto"/>
              <w:bottom w:val="single" w:sz="6" w:space="0" w:color="auto"/>
            </w:tcBorders>
            <w:shd w:val="clear" w:color="auto" w:fill="auto"/>
          </w:tcPr>
          <w:p w14:paraId="124AA0AB" w14:textId="77777777" w:rsidR="00F85C99" w:rsidRPr="002F6A28" w:rsidRDefault="00421C1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4027BC3" w14:textId="77777777" w:rsidR="00072B36" w:rsidRPr="002F6A28" w:rsidRDefault="00421C1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E52D827" w14:textId="77777777" w:rsidR="004F19B8" w:rsidRPr="002F6A28" w:rsidRDefault="00421C14" w:rsidP="009E75ED">
            <w:pPr>
              <w:numPr>
                <w:ilvl w:val="0"/>
                <w:numId w:val="16"/>
              </w:numPr>
              <w:spacing w:before="120" w:after="120"/>
              <w:jc w:val="left"/>
              <w:rPr>
                <w:bCs/>
              </w:rPr>
            </w:pPr>
            <w:r w:rsidRPr="002F6A28">
              <w:rPr>
                <w:bCs/>
              </w:rPr>
              <w:t>ASTM D92-18 Standard Test Method for Flash and Fire Points by Cleveland Open Cup Tester</w:t>
            </w:r>
          </w:p>
          <w:p w14:paraId="4B3B5B16" w14:textId="77777777" w:rsidR="004F19B8" w:rsidRPr="002F6A28" w:rsidRDefault="00421C14" w:rsidP="009E75ED">
            <w:pPr>
              <w:numPr>
                <w:ilvl w:val="0"/>
                <w:numId w:val="16"/>
              </w:numPr>
              <w:spacing w:before="120" w:after="120"/>
              <w:jc w:val="left"/>
              <w:rPr>
                <w:bCs/>
              </w:rPr>
            </w:pPr>
            <w:r w:rsidRPr="002F6A28">
              <w:rPr>
                <w:bCs/>
              </w:rPr>
              <w:t>ASTM D97-17b Standard Test Method for Pour Point of Petroleum Products</w:t>
            </w:r>
          </w:p>
          <w:p w14:paraId="3F222BD7" w14:textId="77777777" w:rsidR="004F19B8" w:rsidRPr="002F6A28" w:rsidRDefault="00421C14" w:rsidP="009E75ED">
            <w:pPr>
              <w:numPr>
                <w:ilvl w:val="0"/>
                <w:numId w:val="16"/>
              </w:numPr>
              <w:spacing w:before="120" w:after="120"/>
              <w:jc w:val="left"/>
              <w:rPr>
                <w:bCs/>
              </w:rPr>
            </w:pPr>
            <w:r w:rsidRPr="002F6A28">
              <w:rPr>
                <w:bCs/>
              </w:rPr>
              <w:t>ASTM D287-12b(2019) Standard Test Method for API Gravity of Crude Petroleum and Petroleum Products (Hydrometer Method)</w:t>
            </w:r>
          </w:p>
          <w:p w14:paraId="1CF8B093" w14:textId="77777777" w:rsidR="004F19B8" w:rsidRPr="002F6A28" w:rsidRDefault="00421C14" w:rsidP="009E75ED">
            <w:pPr>
              <w:numPr>
                <w:ilvl w:val="0"/>
                <w:numId w:val="16"/>
              </w:numPr>
              <w:spacing w:before="120" w:after="120"/>
              <w:jc w:val="left"/>
              <w:rPr>
                <w:bCs/>
              </w:rPr>
            </w:pPr>
            <w:r w:rsidRPr="002F6A28">
              <w:rPr>
                <w:bCs/>
              </w:rPr>
              <w:t>ASTM D445-21 Standard Test Method for Kinematic Viscosity of Transparent and Opaque Liquids (and Calculation of Dynamic Viscosity)</w:t>
            </w:r>
          </w:p>
          <w:p w14:paraId="0B9AA63C" w14:textId="77777777" w:rsidR="004F19B8" w:rsidRPr="002F6A28" w:rsidRDefault="00421C14" w:rsidP="009E75ED">
            <w:pPr>
              <w:numPr>
                <w:ilvl w:val="0"/>
                <w:numId w:val="16"/>
              </w:numPr>
              <w:spacing w:before="120" w:after="120"/>
              <w:jc w:val="left"/>
              <w:rPr>
                <w:bCs/>
              </w:rPr>
            </w:pPr>
            <w:r w:rsidRPr="002F6A28">
              <w:rPr>
                <w:bCs/>
              </w:rPr>
              <w:t>ASTM D611-12(2016) Standard Test Methods for Aniline Point and Mixed Aniline Point of Petroleum Products and Hydrocarbon Solvents</w:t>
            </w:r>
          </w:p>
          <w:p w14:paraId="46E8136E" w14:textId="77777777" w:rsidR="004F19B8" w:rsidRPr="002F6A28" w:rsidRDefault="00421C14" w:rsidP="009E75ED">
            <w:pPr>
              <w:numPr>
                <w:ilvl w:val="0"/>
                <w:numId w:val="16"/>
              </w:numPr>
              <w:spacing w:before="120" w:after="120"/>
              <w:jc w:val="left"/>
              <w:rPr>
                <w:bCs/>
              </w:rPr>
            </w:pPr>
            <w:r w:rsidRPr="002F6A28">
              <w:rPr>
                <w:bCs/>
              </w:rPr>
              <w:t>ASTM D664-18e2 Standard Test Method for Acid Number of Petroleum Products by Potentiometric Titration</w:t>
            </w:r>
          </w:p>
        </w:tc>
      </w:tr>
      <w:tr w:rsidR="00756F82" w14:paraId="3CA5DE83" w14:textId="77777777" w:rsidTr="00AE6CC8">
        <w:trPr>
          <w:cantSplit/>
        </w:trPr>
        <w:tc>
          <w:tcPr>
            <w:tcW w:w="713" w:type="dxa"/>
            <w:tcBorders>
              <w:top w:val="single" w:sz="6" w:space="0" w:color="auto"/>
              <w:bottom w:val="single" w:sz="6" w:space="0" w:color="auto"/>
            </w:tcBorders>
            <w:shd w:val="clear" w:color="auto" w:fill="auto"/>
          </w:tcPr>
          <w:p w14:paraId="7CA9ED6B" w14:textId="77777777" w:rsidR="00EE3A11" w:rsidRPr="002F6A28" w:rsidRDefault="00421C1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E062E84" w14:textId="77777777" w:rsidR="00EE3A11" w:rsidRPr="002F6A28" w:rsidRDefault="00421C1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January 2022</w:t>
            </w:r>
            <w:bookmarkEnd w:id="31"/>
          </w:p>
          <w:p w14:paraId="6E332F2E" w14:textId="77777777" w:rsidR="00EE3A11" w:rsidRPr="002F6A28" w:rsidRDefault="00421C1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756F82" w14:paraId="1EE9AE6F" w14:textId="77777777" w:rsidTr="0069259F">
        <w:tc>
          <w:tcPr>
            <w:tcW w:w="713" w:type="dxa"/>
            <w:tcBorders>
              <w:top w:val="single" w:sz="6" w:space="0" w:color="auto"/>
              <w:bottom w:val="single" w:sz="6" w:space="0" w:color="auto"/>
            </w:tcBorders>
            <w:shd w:val="clear" w:color="auto" w:fill="auto"/>
          </w:tcPr>
          <w:p w14:paraId="42562985" w14:textId="77777777" w:rsidR="00F85C99" w:rsidRPr="002F6A28" w:rsidRDefault="00421C1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E83BCA9" w14:textId="77777777" w:rsidR="00F85C99" w:rsidRPr="002F6A28" w:rsidRDefault="00421C1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56F82" w14:paraId="17990CF3" w14:textId="77777777" w:rsidTr="0069259F">
        <w:tc>
          <w:tcPr>
            <w:tcW w:w="713" w:type="dxa"/>
            <w:tcBorders>
              <w:top w:val="single" w:sz="6" w:space="0" w:color="auto"/>
            </w:tcBorders>
            <w:shd w:val="clear" w:color="auto" w:fill="auto"/>
          </w:tcPr>
          <w:p w14:paraId="05D5A8BA" w14:textId="77777777" w:rsidR="00F85C99" w:rsidRPr="002F6A28" w:rsidRDefault="00421C1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0B69739" w14:textId="77777777" w:rsidR="00F85C99" w:rsidRPr="002F6A28" w:rsidRDefault="00421C1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7D453A1" w14:textId="77777777" w:rsidR="004F19B8" w:rsidRPr="002F6A28" w:rsidRDefault="00421C14" w:rsidP="00B16145">
            <w:pPr>
              <w:keepNext/>
              <w:keepLines/>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bookmarkEnd w:id="40"/>
          </w:p>
        </w:tc>
      </w:tr>
    </w:tbl>
    <w:p w14:paraId="6592885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35F6F" w14:textId="77777777" w:rsidR="008D1EE2" w:rsidRDefault="00421C14">
      <w:r>
        <w:separator/>
      </w:r>
    </w:p>
  </w:endnote>
  <w:endnote w:type="continuationSeparator" w:id="0">
    <w:p w14:paraId="58F7713E" w14:textId="77777777" w:rsidR="008D1EE2" w:rsidRDefault="0042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C9BE" w14:textId="77777777" w:rsidR="009239F7" w:rsidRPr="002F6A28" w:rsidRDefault="00421C1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D36F" w14:textId="77777777" w:rsidR="009239F7" w:rsidRPr="002F6A28" w:rsidRDefault="00421C1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05A" w14:textId="77777777" w:rsidR="00EE3A11" w:rsidRPr="002F6A28" w:rsidRDefault="00421C1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63991" w14:textId="77777777" w:rsidR="008D1EE2" w:rsidRDefault="00421C14">
      <w:r>
        <w:separator/>
      </w:r>
    </w:p>
  </w:footnote>
  <w:footnote w:type="continuationSeparator" w:id="0">
    <w:p w14:paraId="2A5C7BE9" w14:textId="77777777" w:rsidR="008D1EE2" w:rsidRDefault="0042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209F" w14:textId="77777777" w:rsidR="009239F7" w:rsidRPr="002F6A28" w:rsidRDefault="00421C14" w:rsidP="009239F7">
    <w:pPr>
      <w:pStyle w:val="Header"/>
      <w:pBdr>
        <w:bottom w:val="single" w:sz="4" w:space="1" w:color="auto"/>
      </w:pBdr>
      <w:tabs>
        <w:tab w:val="clear" w:pos="4513"/>
        <w:tab w:val="clear" w:pos="9027"/>
      </w:tabs>
      <w:jc w:val="center"/>
    </w:pPr>
    <w:proofErr w:type="spellStart"/>
    <w:r w:rsidRPr="002F6A28">
      <w:t>tbtSymbol</w:t>
    </w:r>
    <w:proofErr w:type="spellEnd"/>
  </w:p>
  <w:p w14:paraId="2CFE3A32" w14:textId="77777777" w:rsidR="009239F7" w:rsidRPr="002F6A28" w:rsidRDefault="009239F7" w:rsidP="009239F7">
    <w:pPr>
      <w:pStyle w:val="Header"/>
      <w:pBdr>
        <w:bottom w:val="single" w:sz="4" w:space="1" w:color="auto"/>
      </w:pBdr>
      <w:tabs>
        <w:tab w:val="clear" w:pos="4513"/>
        <w:tab w:val="clear" w:pos="9027"/>
      </w:tabs>
      <w:jc w:val="center"/>
    </w:pPr>
  </w:p>
  <w:p w14:paraId="300B601D" w14:textId="77777777" w:rsidR="009239F7" w:rsidRPr="002F6A28" w:rsidRDefault="00421C1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730B1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0BADA" w14:textId="77777777" w:rsidR="009239F7" w:rsidRPr="002F6A28" w:rsidRDefault="00421C14" w:rsidP="009239F7">
    <w:pPr>
      <w:pStyle w:val="Header"/>
      <w:pBdr>
        <w:bottom w:val="single" w:sz="4" w:space="1" w:color="auto"/>
      </w:pBdr>
      <w:tabs>
        <w:tab w:val="clear" w:pos="4513"/>
        <w:tab w:val="clear" w:pos="9027"/>
      </w:tabs>
      <w:jc w:val="center"/>
    </w:pPr>
    <w:bookmarkStart w:id="41" w:name="spsSymbolHeader"/>
    <w:r w:rsidRPr="002F6A28">
      <w:t>G/TBT/N/</w:t>
    </w:r>
    <w:proofErr w:type="spellStart"/>
    <w:r w:rsidRPr="002F6A28">
      <w:t>UGA</w:t>
    </w:r>
    <w:proofErr w:type="spellEnd"/>
    <w:r w:rsidRPr="002F6A28">
      <w:t>/1496</w:t>
    </w:r>
    <w:bookmarkEnd w:id="41"/>
  </w:p>
  <w:p w14:paraId="5EFD33CE" w14:textId="77777777" w:rsidR="009239F7" w:rsidRPr="002F6A28" w:rsidRDefault="009239F7" w:rsidP="009239F7">
    <w:pPr>
      <w:pStyle w:val="Header"/>
      <w:pBdr>
        <w:bottom w:val="single" w:sz="4" w:space="1" w:color="auto"/>
      </w:pBdr>
      <w:tabs>
        <w:tab w:val="clear" w:pos="4513"/>
        <w:tab w:val="clear" w:pos="9027"/>
      </w:tabs>
      <w:jc w:val="center"/>
    </w:pPr>
  </w:p>
  <w:p w14:paraId="32B95448" w14:textId="77777777" w:rsidR="009239F7" w:rsidRPr="002F6A28" w:rsidRDefault="00421C1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E31DF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6F82" w14:paraId="78ACCAE2" w14:textId="77777777" w:rsidTr="008612A9">
      <w:trPr>
        <w:trHeight w:val="240"/>
        <w:jc w:val="center"/>
      </w:trPr>
      <w:tc>
        <w:tcPr>
          <w:tcW w:w="3794" w:type="dxa"/>
          <w:shd w:val="clear" w:color="auto" w:fill="FFFFFF"/>
          <w:tcMar>
            <w:left w:w="108" w:type="dxa"/>
            <w:right w:w="108" w:type="dxa"/>
          </w:tcMar>
          <w:vAlign w:val="center"/>
        </w:tcPr>
        <w:p w14:paraId="5B1F8B7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435A2A0" w14:textId="77777777" w:rsidR="00ED54E0" w:rsidRPr="009239F7" w:rsidRDefault="00ED54E0" w:rsidP="00B801E9">
          <w:pPr>
            <w:jc w:val="right"/>
            <w:rPr>
              <w:b/>
              <w:color w:val="FF0000"/>
              <w:szCs w:val="16"/>
            </w:rPr>
          </w:pPr>
        </w:p>
      </w:tc>
    </w:tr>
    <w:bookmarkEnd w:id="42"/>
    <w:tr w:rsidR="00756F82" w14:paraId="091B87B2" w14:textId="77777777" w:rsidTr="008612A9">
      <w:trPr>
        <w:trHeight w:val="213"/>
        <w:jc w:val="center"/>
      </w:trPr>
      <w:tc>
        <w:tcPr>
          <w:tcW w:w="3794" w:type="dxa"/>
          <w:vMerge w:val="restart"/>
          <w:shd w:val="clear" w:color="auto" w:fill="FFFFFF"/>
          <w:tcMar>
            <w:left w:w="0" w:type="dxa"/>
            <w:right w:w="0" w:type="dxa"/>
          </w:tcMar>
        </w:tcPr>
        <w:p w14:paraId="17F03C7C" w14:textId="77777777" w:rsidR="00ED54E0" w:rsidRPr="009239F7" w:rsidRDefault="00421C14" w:rsidP="00B801E9">
          <w:pPr>
            <w:jc w:val="left"/>
          </w:pPr>
          <w:r>
            <w:rPr>
              <w:noProof/>
              <w:lang w:eastAsia="en-GB"/>
            </w:rPr>
            <w:drawing>
              <wp:inline distT="0" distB="0" distL="0" distR="0" wp14:anchorId="18E8F242" wp14:editId="3BA2954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4773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4D289A" w14:textId="77777777" w:rsidR="00ED54E0" w:rsidRPr="009239F7" w:rsidRDefault="00ED54E0" w:rsidP="00B801E9">
          <w:pPr>
            <w:jc w:val="right"/>
            <w:rPr>
              <w:b/>
              <w:szCs w:val="16"/>
            </w:rPr>
          </w:pPr>
        </w:p>
      </w:tc>
    </w:tr>
    <w:tr w:rsidR="00756F82" w14:paraId="693244C5" w14:textId="77777777" w:rsidTr="008612A9">
      <w:trPr>
        <w:trHeight w:val="868"/>
        <w:jc w:val="center"/>
      </w:trPr>
      <w:tc>
        <w:tcPr>
          <w:tcW w:w="3794" w:type="dxa"/>
          <w:vMerge/>
          <w:shd w:val="clear" w:color="auto" w:fill="FFFFFF"/>
          <w:tcMar>
            <w:left w:w="108" w:type="dxa"/>
            <w:right w:w="108" w:type="dxa"/>
          </w:tcMar>
        </w:tcPr>
        <w:p w14:paraId="003172F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13084E" w14:textId="77777777" w:rsidR="009239F7" w:rsidRPr="002F6A28" w:rsidRDefault="00421C14" w:rsidP="00B801E9">
          <w:pPr>
            <w:jc w:val="right"/>
            <w:rPr>
              <w:b/>
              <w:szCs w:val="16"/>
            </w:rPr>
          </w:pPr>
          <w:bookmarkStart w:id="43" w:name="bmkSymbols"/>
          <w:r w:rsidRPr="002F6A28">
            <w:rPr>
              <w:b/>
              <w:szCs w:val="16"/>
            </w:rPr>
            <w:t>G/TBT/N/</w:t>
          </w:r>
          <w:proofErr w:type="spellStart"/>
          <w:r w:rsidRPr="002F6A28">
            <w:rPr>
              <w:b/>
              <w:szCs w:val="16"/>
            </w:rPr>
            <w:t>UGA</w:t>
          </w:r>
          <w:proofErr w:type="spellEnd"/>
          <w:r w:rsidRPr="002F6A28">
            <w:rPr>
              <w:b/>
              <w:szCs w:val="16"/>
            </w:rPr>
            <w:t>/1496</w:t>
          </w:r>
          <w:bookmarkEnd w:id="43"/>
        </w:p>
      </w:tc>
    </w:tr>
    <w:tr w:rsidR="00756F82" w14:paraId="55F13CB3" w14:textId="77777777" w:rsidTr="008612A9">
      <w:trPr>
        <w:trHeight w:val="240"/>
        <w:jc w:val="center"/>
      </w:trPr>
      <w:tc>
        <w:tcPr>
          <w:tcW w:w="3794" w:type="dxa"/>
          <w:vMerge/>
          <w:shd w:val="clear" w:color="auto" w:fill="FFFFFF"/>
          <w:tcMar>
            <w:left w:w="108" w:type="dxa"/>
            <w:right w:w="108" w:type="dxa"/>
          </w:tcMar>
          <w:vAlign w:val="center"/>
        </w:tcPr>
        <w:p w14:paraId="488516C3" w14:textId="77777777" w:rsidR="00ED54E0" w:rsidRPr="009239F7" w:rsidRDefault="00ED54E0" w:rsidP="00B801E9"/>
      </w:tc>
      <w:tc>
        <w:tcPr>
          <w:tcW w:w="5448" w:type="dxa"/>
          <w:gridSpan w:val="2"/>
          <w:shd w:val="clear" w:color="auto" w:fill="FFFFFF"/>
          <w:tcMar>
            <w:left w:w="108" w:type="dxa"/>
            <w:right w:w="108" w:type="dxa"/>
          </w:tcMar>
          <w:vAlign w:val="center"/>
        </w:tcPr>
        <w:p w14:paraId="34C71EB1" w14:textId="1DBD272F" w:rsidR="00ED54E0" w:rsidRPr="009239F7" w:rsidRDefault="00421C14" w:rsidP="00B801E9">
          <w:pPr>
            <w:jc w:val="right"/>
            <w:rPr>
              <w:szCs w:val="16"/>
            </w:rPr>
          </w:pPr>
          <w:bookmarkStart w:id="44" w:name="spsDateDistribution"/>
          <w:bookmarkStart w:id="45" w:name="bmkDate"/>
          <w:bookmarkEnd w:id="44"/>
          <w:bookmarkEnd w:id="45"/>
          <w:r>
            <w:rPr>
              <w:szCs w:val="16"/>
            </w:rPr>
            <w:t>3 November 2021</w:t>
          </w:r>
        </w:p>
      </w:tc>
    </w:tr>
    <w:tr w:rsidR="00756F82" w14:paraId="62CC40C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B2750C" w14:textId="158D50AF" w:rsidR="00ED54E0" w:rsidRPr="009239F7" w:rsidRDefault="00421C14"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525C05">
            <w:rPr>
              <w:color w:val="FF0000"/>
              <w:szCs w:val="16"/>
            </w:rPr>
            <w:t>8356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34114EB" w14:textId="77777777" w:rsidR="00ED54E0" w:rsidRPr="009239F7" w:rsidRDefault="00421C1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56F82" w14:paraId="25DD8E4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DD0D98" w14:textId="77777777" w:rsidR="00ED54E0" w:rsidRPr="009239F7" w:rsidRDefault="00421C1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B5F661F" w14:textId="77777777" w:rsidR="00ED54E0" w:rsidRPr="002F6A28" w:rsidRDefault="00421C1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FA8EE0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529D78">
      <w:start w:val="1"/>
      <w:numFmt w:val="decimal"/>
      <w:pStyle w:val="SummaryText"/>
      <w:lvlText w:val="%1."/>
      <w:lvlJc w:val="left"/>
      <w:pPr>
        <w:ind w:left="360" w:hanging="360"/>
      </w:pPr>
    </w:lvl>
    <w:lvl w:ilvl="1" w:tplc="83060B30" w:tentative="1">
      <w:start w:val="1"/>
      <w:numFmt w:val="lowerLetter"/>
      <w:lvlText w:val="%2."/>
      <w:lvlJc w:val="left"/>
      <w:pPr>
        <w:ind w:left="1080" w:hanging="360"/>
      </w:pPr>
    </w:lvl>
    <w:lvl w:ilvl="2" w:tplc="9626DA50" w:tentative="1">
      <w:start w:val="1"/>
      <w:numFmt w:val="lowerRoman"/>
      <w:lvlText w:val="%3."/>
      <w:lvlJc w:val="right"/>
      <w:pPr>
        <w:ind w:left="1800" w:hanging="180"/>
      </w:pPr>
    </w:lvl>
    <w:lvl w:ilvl="3" w:tplc="ED9C3CCA" w:tentative="1">
      <w:start w:val="1"/>
      <w:numFmt w:val="decimal"/>
      <w:lvlText w:val="%4."/>
      <w:lvlJc w:val="left"/>
      <w:pPr>
        <w:ind w:left="2520" w:hanging="360"/>
      </w:pPr>
    </w:lvl>
    <w:lvl w:ilvl="4" w:tplc="7BDA010A" w:tentative="1">
      <w:start w:val="1"/>
      <w:numFmt w:val="lowerLetter"/>
      <w:lvlText w:val="%5."/>
      <w:lvlJc w:val="left"/>
      <w:pPr>
        <w:ind w:left="3240" w:hanging="360"/>
      </w:pPr>
    </w:lvl>
    <w:lvl w:ilvl="5" w:tplc="3790DE08" w:tentative="1">
      <w:start w:val="1"/>
      <w:numFmt w:val="lowerRoman"/>
      <w:lvlText w:val="%6."/>
      <w:lvlJc w:val="right"/>
      <w:pPr>
        <w:ind w:left="3960" w:hanging="180"/>
      </w:pPr>
    </w:lvl>
    <w:lvl w:ilvl="6" w:tplc="6C602726" w:tentative="1">
      <w:start w:val="1"/>
      <w:numFmt w:val="decimal"/>
      <w:lvlText w:val="%7."/>
      <w:lvlJc w:val="left"/>
      <w:pPr>
        <w:ind w:left="4680" w:hanging="360"/>
      </w:pPr>
    </w:lvl>
    <w:lvl w:ilvl="7" w:tplc="5C56E0CC" w:tentative="1">
      <w:start w:val="1"/>
      <w:numFmt w:val="lowerLetter"/>
      <w:lvlText w:val="%8."/>
      <w:lvlJc w:val="left"/>
      <w:pPr>
        <w:ind w:left="5400" w:hanging="360"/>
      </w:pPr>
    </w:lvl>
    <w:lvl w:ilvl="8" w:tplc="B256106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16EFC"/>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21C14"/>
    <w:rsid w:val="004423A4"/>
    <w:rsid w:val="00467032"/>
    <w:rsid w:val="0046754A"/>
    <w:rsid w:val="0048173D"/>
    <w:rsid w:val="004A23F8"/>
    <w:rsid w:val="004C27A4"/>
    <w:rsid w:val="004E51B2"/>
    <w:rsid w:val="004F19B8"/>
    <w:rsid w:val="004F203A"/>
    <w:rsid w:val="005104AF"/>
    <w:rsid w:val="00525C05"/>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6F82"/>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1EE2"/>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95A87"/>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2021-11-03T14:52:00Z</dcterms:created>
  <dcterms:modified xsi:type="dcterms:W3CDTF">2021-11-03T15:24:00Z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