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110A" w14:textId="77777777" w:rsidR="002D78C9" w:rsidRDefault="007D2A14" w:rsidP="00DD3DD7">
      <w:pPr>
        <w:pStyle w:val="Title"/>
      </w:pPr>
      <w:r w:rsidRPr="002F663C">
        <w:t>NOTIFICATION</w:t>
      </w:r>
    </w:p>
    <w:p w14:paraId="5A2E9169" w14:textId="77777777" w:rsidR="002F663C" w:rsidRPr="002F663C" w:rsidRDefault="007D2A14" w:rsidP="00DD3DD7">
      <w:pPr>
        <w:pStyle w:val="Title3"/>
      </w:pPr>
      <w:r w:rsidRPr="002F663C">
        <w:t>Addendum</w:t>
      </w:r>
    </w:p>
    <w:p w14:paraId="478D4EBF" w14:textId="77777777" w:rsidR="002F663C" w:rsidRDefault="007D2A1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312DAEB" w14:textId="77777777" w:rsidR="001E2E4A" w:rsidRPr="002F663C" w:rsidRDefault="001E2E4A" w:rsidP="001E2E4A">
      <w:pPr>
        <w:rPr>
          <w:rFonts w:eastAsia="Calibri" w:cs="Times New Roman"/>
        </w:rPr>
      </w:pPr>
    </w:p>
    <w:p w14:paraId="55652191" w14:textId="77777777" w:rsidR="002F663C" w:rsidRPr="002F663C" w:rsidRDefault="007D2A1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3C59A5C" w14:textId="77777777" w:rsidR="002F663C" w:rsidRDefault="002F663C" w:rsidP="002F663C">
      <w:pPr>
        <w:rPr>
          <w:rFonts w:eastAsia="Calibri" w:cs="Times New Roman"/>
        </w:rPr>
      </w:pPr>
    </w:p>
    <w:p w14:paraId="6EBF775D" w14:textId="77777777" w:rsidR="00C14444" w:rsidRPr="002F663C" w:rsidRDefault="00C14444" w:rsidP="002F663C">
      <w:pPr>
        <w:rPr>
          <w:rFonts w:eastAsia="Calibri" w:cs="Times New Roman"/>
        </w:rPr>
      </w:pPr>
    </w:p>
    <w:p w14:paraId="4253109D" w14:textId="77777777" w:rsidR="002F663C" w:rsidRPr="002F663C" w:rsidRDefault="007D2A1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2379: 2021, Standard Specification for Glycol Base Engine Coolant for Automobile and Light-Duty Service, First Edition</w:t>
      </w:r>
      <w:bookmarkEnd w:id="3"/>
    </w:p>
    <w:p w14:paraId="07B12B2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B092E" w14:paraId="4B41DD0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D25CE0" w14:textId="77777777" w:rsidR="002F663C" w:rsidRPr="002F663C" w:rsidRDefault="007D2A1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B092E" w14:paraId="362ED77E" w14:textId="77777777" w:rsidTr="00E9471B">
        <w:tc>
          <w:tcPr>
            <w:tcW w:w="851" w:type="dxa"/>
            <w:shd w:val="clear" w:color="auto" w:fill="auto"/>
          </w:tcPr>
          <w:p w14:paraId="38CA6091" w14:textId="77777777" w:rsidR="002F663C" w:rsidRPr="00711F9C" w:rsidRDefault="007D2A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E76587" w14:textId="77777777" w:rsidR="002F663C" w:rsidRPr="002F663C" w:rsidRDefault="007D2A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B092E" w14:paraId="280348AB" w14:textId="77777777" w:rsidTr="00E9471B">
        <w:tc>
          <w:tcPr>
            <w:tcW w:w="851" w:type="dxa"/>
            <w:shd w:val="clear" w:color="auto" w:fill="auto"/>
          </w:tcPr>
          <w:p w14:paraId="3E0DC262" w14:textId="77777777" w:rsidR="002F663C" w:rsidRPr="00711F9C" w:rsidRDefault="007D2A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E6F9A0" w14:textId="77777777" w:rsidR="002F663C" w:rsidRPr="002F663C" w:rsidRDefault="007D2A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B092E" w14:paraId="59A25F9D" w14:textId="77777777" w:rsidTr="00E9471B">
        <w:tc>
          <w:tcPr>
            <w:tcW w:w="851" w:type="dxa"/>
            <w:shd w:val="clear" w:color="auto" w:fill="auto"/>
          </w:tcPr>
          <w:p w14:paraId="21077DEC" w14:textId="77777777" w:rsidR="002F663C" w:rsidRPr="00711F9C" w:rsidRDefault="007D2A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768A3F" w14:textId="77777777" w:rsidR="002F663C" w:rsidRPr="002F663C" w:rsidRDefault="007D2A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B092E" w14:paraId="0F6DD7C1" w14:textId="77777777" w:rsidTr="00E9471B">
        <w:tc>
          <w:tcPr>
            <w:tcW w:w="851" w:type="dxa"/>
            <w:shd w:val="clear" w:color="auto" w:fill="auto"/>
          </w:tcPr>
          <w:p w14:paraId="453AE3E0" w14:textId="77777777" w:rsidR="002F663C" w:rsidRPr="00711F9C" w:rsidRDefault="007D2A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44DA0B" w14:textId="77777777" w:rsidR="002F663C" w:rsidRPr="002F663C" w:rsidRDefault="007D2A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12 December 2022</w:t>
            </w:r>
            <w:bookmarkEnd w:id="12"/>
          </w:p>
        </w:tc>
      </w:tr>
      <w:tr w:rsidR="000B092E" w14:paraId="2E659953" w14:textId="77777777" w:rsidTr="00E9471B">
        <w:tc>
          <w:tcPr>
            <w:tcW w:w="851" w:type="dxa"/>
            <w:shd w:val="clear" w:color="auto" w:fill="auto"/>
          </w:tcPr>
          <w:p w14:paraId="03FAAF0E" w14:textId="77777777" w:rsidR="002F663C" w:rsidRPr="00711F9C" w:rsidRDefault="007D2A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1A5872" w14:textId="77777777" w:rsidR="002F663C" w:rsidRPr="002F663C" w:rsidRDefault="007D2A14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4BFD545" w14:textId="77777777" w:rsidR="002F663C" w:rsidRPr="002F663C" w:rsidRDefault="00813536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7D2A14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0B092E" w14:paraId="60280EA2" w14:textId="77777777" w:rsidTr="00E9471B">
        <w:tc>
          <w:tcPr>
            <w:tcW w:w="851" w:type="dxa"/>
            <w:shd w:val="clear" w:color="auto" w:fill="auto"/>
          </w:tcPr>
          <w:p w14:paraId="0AB7D627" w14:textId="77777777" w:rsidR="002F663C" w:rsidRPr="00711F9C" w:rsidRDefault="007D2A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9F5735" w14:textId="77777777" w:rsidR="002F663C" w:rsidRPr="002F663C" w:rsidRDefault="007D2A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0E15936" w14:textId="77777777" w:rsidR="002F663C" w:rsidRPr="002F663C" w:rsidRDefault="007D2A1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B092E" w14:paraId="74B44E75" w14:textId="77777777" w:rsidTr="00E9471B">
        <w:tc>
          <w:tcPr>
            <w:tcW w:w="851" w:type="dxa"/>
            <w:shd w:val="clear" w:color="auto" w:fill="auto"/>
          </w:tcPr>
          <w:p w14:paraId="7BC64885" w14:textId="77777777" w:rsidR="002F663C" w:rsidRPr="00711F9C" w:rsidRDefault="007D2A1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D922A9" w14:textId="77777777" w:rsidR="002F663C" w:rsidRPr="002F663C" w:rsidRDefault="007D2A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513691D" w14:textId="77777777" w:rsidR="002F663C" w:rsidRPr="002F663C" w:rsidRDefault="007D2A1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B092E" w14:paraId="1CD9765F" w14:textId="77777777" w:rsidTr="00E9471B">
        <w:tc>
          <w:tcPr>
            <w:tcW w:w="851" w:type="dxa"/>
            <w:shd w:val="clear" w:color="auto" w:fill="auto"/>
          </w:tcPr>
          <w:p w14:paraId="4432CA70" w14:textId="77777777" w:rsidR="002F663C" w:rsidRPr="00711F9C" w:rsidRDefault="007D2A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8D0A85" w14:textId="77777777" w:rsidR="002F663C" w:rsidRPr="002F663C" w:rsidRDefault="007D2A1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B092E" w14:paraId="1677733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9EDD45" w14:textId="77777777" w:rsidR="002F663C" w:rsidRPr="00711F9C" w:rsidRDefault="007D2A1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29B9A33" w14:textId="77777777" w:rsidR="002F663C" w:rsidRPr="002F663C" w:rsidRDefault="007D2A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F8BD2E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226E486" w14:textId="77777777" w:rsidR="003971FF" w:rsidRPr="007F6EA2" w:rsidRDefault="007D2A1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2379: 2021, Standard Specification for Glycol Base Engine Coolant for Automobile and Light-Duty Service, First Edition; notified in G/TBT/N/UGA/1477 entered into force on 12 December 2022. The Uganda Standard, US 2379: 2022, Standard Specification for Glycol Base Engine Coolant for Automobile and Light-Duty Service, First Edition, can be purchased online through the link: </w:t>
      </w:r>
      <w:hyperlink r:id="rId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919C538" w14:textId="77777777" w:rsidR="006C5A96" w:rsidRDefault="007D2A1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CAFB556" w14:textId="77777777" w:rsidR="004D4D19" w:rsidRDefault="004D4D19" w:rsidP="007F38C2">
      <w:pPr>
        <w:jc w:val="center"/>
        <w:rPr>
          <w:b/>
        </w:rPr>
      </w:pPr>
    </w:p>
    <w:p w14:paraId="4BCC5C5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C84F" w14:textId="77777777" w:rsidR="0021096A" w:rsidRDefault="007D2A14">
      <w:r>
        <w:separator/>
      </w:r>
    </w:p>
  </w:endnote>
  <w:endnote w:type="continuationSeparator" w:id="0">
    <w:p w14:paraId="2C7E304E" w14:textId="77777777" w:rsidR="0021096A" w:rsidRDefault="007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1150" w14:textId="77777777" w:rsidR="00544326" w:rsidRPr="00DD3DD7" w:rsidRDefault="007D2A1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3D05" w14:textId="77777777" w:rsidR="00544326" w:rsidRPr="00DD3DD7" w:rsidRDefault="007D2A1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377F" w14:textId="77777777" w:rsidR="000248E6" w:rsidRDefault="007D2A14" w:rsidP="00ED54E0">
      <w:r>
        <w:separator/>
      </w:r>
    </w:p>
  </w:footnote>
  <w:footnote w:type="continuationSeparator" w:id="0">
    <w:p w14:paraId="2ED61ED7" w14:textId="77777777" w:rsidR="000248E6" w:rsidRDefault="007D2A14" w:rsidP="00ED54E0">
      <w:r>
        <w:continuationSeparator/>
      </w:r>
    </w:p>
  </w:footnote>
  <w:footnote w:id="1">
    <w:p w14:paraId="3C7084D2" w14:textId="77777777" w:rsidR="007F6EA2" w:rsidRDefault="007D2A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F20D" w14:textId="77777777" w:rsidR="00DD3DD7" w:rsidRDefault="007D2A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C8AE8C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107B0D" w14:textId="77777777" w:rsidR="00DD3DD7" w:rsidRPr="00DD3DD7" w:rsidRDefault="007D2A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B4D5F0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48AB" w14:textId="77777777" w:rsidR="00DD3DD7" w:rsidRPr="007D2A14" w:rsidRDefault="007D2A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D2A14">
      <w:rPr>
        <w:lang w:val="es-ES"/>
      </w:rPr>
      <w:t>G/TBT/N/</w:t>
    </w:r>
    <w:proofErr w:type="spellStart"/>
    <w:r w:rsidRPr="007D2A14">
      <w:rPr>
        <w:lang w:val="es-ES"/>
      </w:rPr>
      <w:t>UGA</w:t>
    </w:r>
    <w:proofErr w:type="spellEnd"/>
    <w:r w:rsidRPr="007D2A14">
      <w:rPr>
        <w:lang w:val="es-ES"/>
      </w:rPr>
      <w:t>/1477/Add.1</w:t>
    </w:r>
    <w:bookmarkEnd w:id="28"/>
  </w:p>
  <w:p w14:paraId="7658A807" w14:textId="77777777" w:rsidR="00DD3DD7" w:rsidRPr="007D2A14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2330190" w14:textId="77777777" w:rsidR="00DD3DD7" w:rsidRPr="00DD3DD7" w:rsidRDefault="007D2A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9CFD63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092E" w14:paraId="54CC8D0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BBF61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DB097" w14:textId="77777777" w:rsidR="00ED54E0" w:rsidRPr="00182B84" w:rsidRDefault="007D2A1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B092E" w14:paraId="4F0A47D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4A852E" w14:textId="77777777" w:rsidR="00ED54E0" w:rsidRPr="00182B84" w:rsidRDefault="007D2A1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EDD831" wp14:editId="4F8BACC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3507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E40E6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B092E" w:rsidRPr="00813536" w14:paraId="03C1FAF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72A73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85FE50" w14:textId="77777777" w:rsidR="00DD3DD7" w:rsidRPr="007D2A14" w:rsidRDefault="007D2A1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D2A14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7D2A14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7D2A14">
            <w:rPr>
              <w:rFonts w:eastAsia="Calibri" w:cs="Times New Roman"/>
              <w:b/>
              <w:szCs w:val="16"/>
              <w:lang w:val="es-ES"/>
            </w:rPr>
            <w:t>/1477/Add.1</w:t>
          </w:r>
          <w:bookmarkEnd w:id="29"/>
        </w:p>
        <w:p w14:paraId="4C7A1D47" w14:textId="77777777" w:rsidR="00C14444" w:rsidRPr="007D2A14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0B092E" w14:paraId="0B2B0D2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4DAB3" w14:textId="77777777" w:rsidR="00ED54E0" w:rsidRPr="007D2A14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06D51F" w14:textId="67D64987" w:rsidR="00ED54E0" w:rsidRPr="00182B84" w:rsidRDefault="007D2A1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0B092E" w14:paraId="38AE35F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A3A965" w14:textId="4FC7D0D8" w:rsidR="00ED54E0" w:rsidRPr="00182B84" w:rsidRDefault="007D2A1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813536">
            <w:rPr>
              <w:rFonts w:eastAsia="Calibri" w:cs="Times New Roman"/>
              <w:color w:val="FF0000"/>
              <w:szCs w:val="16"/>
            </w:rPr>
            <w:t>746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A64B93" w14:textId="77777777" w:rsidR="00ED54E0" w:rsidRPr="00182B84" w:rsidRDefault="007D2A1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B092E" w14:paraId="3251279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5956B2" w14:textId="77777777" w:rsidR="00ED54E0" w:rsidRPr="00182B84" w:rsidRDefault="007D2A1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5F97D9" w14:textId="77777777" w:rsidR="00ED54E0" w:rsidRPr="00182B84" w:rsidRDefault="007D2A1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E698C5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666A2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44CF7C" w:tentative="1">
      <w:start w:val="1"/>
      <w:numFmt w:val="lowerLetter"/>
      <w:lvlText w:val="%2."/>
      <w:lvlJc w:val="left"/>
      <w:pPr>
        <w:ind w:left="1080" w:hanging="360"/>
      </w:pPr>
    </w:lvl>
    <w:lvl w:ilvl="2" w:tplc="55CCCF0C" w:tentative="1">
      <w:start w:val="1"/>
      <w:numFmt w:val="lowerRoman"/>
      <w:lvlText w:val="%3."/>
      <w:lvlJc w:val="right"/>
      <w:pPr>
        <w:ind w:left="1800" w:hanging="180"/>
      </w:pPr>
    </w:lvl>
    <w:lvl w:ilvl="3" w:tplc="ADEA8284" w:tentative="1">
      <w:start w:val="1"/>
      <w:numFmt w:val="decimal"/>
      <w:lvlText w:val="%4."/>
      <w:lvlJc w:val="left"/>
      <w:pPr>
        <w:ind w:left="2520" w:hanging="360"/>
      </w:pPr>
    </w:lvl>
    <w:lvl w:ilvl="4" w:tplc="AB602B8E" w:tentative="1">
      <w:start w:val="1"/>
      <w:numFmt w:val="lowerLetter"/>
      <w:lvlText w:val="%5."/>
      <w:lvlJc w:val="left"/>
      <w:pPr>
        <w:ind w:left="3240" w:hanging="360"/>
      </w:pPr>
    </w:lvl>
    <w:lvl w:ilvl="5" w:tplc="5D96ABB2" w:tentative="1">
      <w:start w:val="1"/>
      <w:numFmt w:val="lowerRoman"/>
      <w:lvlText w:val="%6."/>
      <w:lvlJc w:val="right"/>
      <w:pPr>
        <w:ind w:left="3960" w:hanging="180"/>
      </w:pPr>
    </w:lvl>
    <w:lvl w:ilvl="6" w:tplc="7FC87F68" w:tentative="1">
      <w:start w:val="1"/>
      <w:numFmt w:val="decimal"/>
      <w:lvlText w:val="%7."/>
      <w:lvlJc w:val="left"/>
      <w:pPr>
        <w:ind w:left="4680" w:hanging="360"/>
      </w:pPr>
    </w:lvl>
    <w:lvl w:ilvl="7" w:tplc="3E026634" w:tentative="1">
      <w:start w:val="1"/>
      <w:numFmt w:val="lowerLetter"/>
      <w:lvlText w:val="%8."/>
      <w:lvlJc w:val="left"/>
      <w:pPr>
        <w:ind w:left="5400" w:hanging="360"/>
      </w:pPr>
    </w:lvl>
    <w:lvl w:ilvl="8" w:tplc="65D0478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27614">
    <w:abstractNumId w:val="9"/>
  </w:num>
  <w:num w:numId="2" w16cid:durableId="1657567034">
    <w:abstractNumId w:val="7"/>
  </w:num>
  <w:num w:numId="3" w16cid:durableId="110976225">
    <w:abstractNumId w:val="6"/>
  </w:num>
  <w:num w:numId="4" w16cid:durableId="1264070952">
    <w:abstractNumId w:val="5"/>
  </w:num>
  <w:num w:numId="5" w16cid:durableId="397484929">
    <w:abstractNumId w:val="4"/>
  </w:num>
  <w:num w:numId="6" w16cid:durableId="2111775799">
    <w:abstractNumId w:val="12"/>
  </w:num>
  <w:num w:numId="7" w16cid:durableId="856652366">
    <w:abstractNumId w:val="11"/>
  </w:num>
  <w:num w:numId="8" w16cid:durableId="1780417027">
    <w:abstractNumId w:val="10"/>
  </w:num>
  <w:num w:numId="9" w16cid:durableId="1931042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7111389">
    <w:abstractNumId w:val="13"/>
  </w:num>
  <w:num w:numId="11" w16cid:durableId="889536958">
    <w:abstractNumId w:val="8"/>
  </w:num>
  <w:num w:numId="12" w16cid:durableId="1337071611">
    <w:abstractNumId w:val="3"/>
  </w:num>
  <w:num w:numId="13" w16cid:durableId="1186137018">
    <w:abstractNumId w:val="2"/>
  </w:num>
  <w:num w:numId="14" w16cid:durableId="1551066277">
    <w:abstractNumId w:val="1"/>
  </w:num>
  <w:num w:numId="15" w16cid:durableId="1397162666">
    <w:abstractNumId w:val="0"/>
  </w:num>
  <w:num w:numId="16" w16cid:durableId="192826644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092E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096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2D94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2A14"/>
    <w:rsid w:val="007E6507"/>
    <w:rsid w:val="007F2B8E"/>
    <w:rsid w:val="007F32D1"/>
    <w:rsid w:val="007F38C2"/>
    <w:rsid w:val="007F6EA2"/>
    <w:rsid w:val="00807247"/>
    <w:rsid w:val="00813536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7C5B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E1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200</Words>
  <Characters>1145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2023-02-02T15:43:00Z</dcterms:created>
  <dcterms:modified xsi:type="dcterms:W3CDTF">2023-02-02T16:16:00Z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