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EC6D" w14:textId="77777777" w:rsidR="002D78C9" w:rsidRDefault="00D42ACF" w:rsidP="00DD3DD7">
      <w:pPr>
        <w:pStyle w:val="Title"/>
      </w:pPr>
      <w:r w:rsidRPr="002F663C">
        <w:t>NOTIFICATION</w:t>
      </w:r>
    </w:p>
    <w:p w14:paraId="3F5FD123" w14:textId="77777777" w:rsidR="002F663C" w:rsidRPr="002F663C" w:rsidRDefault="00D42ACF" w:rsidP="00DD3DD7">
      <w:pPr>
        <w:pStyle w:val="Title3"/>
      </w:pPr>
      <w:r w:rsidRPr="002F663C">
        <w:t>Addendum</w:t>
      </w:r>
    </w:p>
    <w:p w14:paraId="59E706C0" w14:textId="77777777" w:rsidR="002F663C" w:rsidRDefault="00D42AC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EFAE831" w14:textId="77777777" w:rsidR="001E2E4A" w:rsidRPr="002F663C" w:rsidRDefault="001E2E4A" w:rsidP="001E2E4A">
      <w:pPr>
        <w:rPr>
          <w:rFonts w:eastAsia="Calibri" w:cs="Times New Roman"/>
        </w:rPr>
      </w:pPr>
    </w:p>
    <w:p w14:paraId="4AAA5D9E" w14:textId="77777777" w:rsidR="002F663C" w:rsidRPr="002F663C" w:rsidRDefault="00D42AC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D64A9F" w14:textId="77777777" w:rsidR="002F663C" w:rsidRDefault="002F663C" w:rsidP="002F663C">
      <w:pPr>
        <w:rPr>
          <w:rFonts w:eastAsia="Calibri" w:cs="Times New Roman"/>
        </w:rPr>
      </w:pPr>
    </w:p>
    <w:p w14:paraId="2BF96F88" w14:textId="77777777" w:rsidR="00C14444" w:rsidRPr="002F663C" w:rsidRDefault="00C14444" w:rsidP="002F663C">
      <w:pPr>
        <w:rPr>
          <w:rFonts w:eastAsia="Calibri" w:cs="Times New Roman"/>
        </w:rPr>
      </w:pPr>
    </w:p>
    <w:p w14:paraId="1B388FF9" w14:textId="77777777" w:rsidR="002F663C" w:rsidRPr="002F663C" w:rsidRDefault="00D42AC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2296-3: 2021, Skin applied mosquito repellents — Specification — Part 3: Wipes, First Edition</w:t>
      </w:r>
      <w:bookmarkEnd w:id="3"/>
    </w:p>
    <w:p w14:paraId="63F7F59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256AA" w14:paraId="0B316F7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A9542D3" w14:textId="77777777" w:rsidR="002F663C" w:rsidRPr="002F663C" w:rsidRDefault="00D42AC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256AA" w14:paraId="71845FF3" w14:textId="77777777" w:rsidTr="00E9471B">
        <w:tc>
          <w:tcPr>
            <w:tcW w:w="851" w:type="dxa"/>
            <w:shd w:val="clear" w:color="auto" w:fill="auto"/>
          </w:tcPr>
          <w:p w14:paraId="028F229F" w14:textId="77777777" w:rsidR="002F663C" w:rsidRPr="00711F9C" w:rsidRDefault="00D42AC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2FEC2D" w14:textId="77777777" w:rsidR="002F663C" w:rsidRPr="002F663C" w:rsidRDefault="00D42A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256AA" w14:paraId="575C4C9F" w14:textId="77777777" w:rsidTr="00E9471B">
        <w:tc>
          <w:tcPr>
            <w:tcW w:w="851" w:type="dxa"/>
            <w:shd w:val="clear" w:color="auto" w:fill="auto"/>
          </w:tcPr>
          <w:p w14:paraId="7E61E9CE" w14:textId="77777777" w:rsidR="002F663C" w:rsidRPr="00711F9C" w:rsidRDefault="00D42A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537FD8" w14:textId="77777777" w:rsidR="002F663C" w:rsidRPr="002F663C" w:rsidRDefault="00D42A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256AA" w14:paraId="22005467" w14:textId="77777777" w:rsidTr="00E9471B">
        <w:tc>
          <w:tcPr>
            <w:tcW w:w="851" w:type="dxa"/>
            <w:shd w:val="clear" w:color="auto" w:fill="auto"/>
          </w:tcPr>
          <w:p w14:paraId="0AF450B9" w14:textId="77777777" w:rsidR="002F663C" w:rsidRPr="00711F9C" w:rsidRDefault="00D42A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C97E54" w14:textId="77777777" w:rsidR="002F663C" w:rsidRPr="002F663C" w:rsidRDefault="00D42A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256AA" w14:paraId="663004B0" w14:textId="77777777" w:rsidTr="00E9471B">
        <w:tc>
          <w:tcPr>
            <w:tcW w:w="851" w:type="dxa"/>
            <w:shd w:val="clear" w:color="auto" w:fill="auto"/>
          </w:tcPr>
          <w:p w14:paraId="01B2BEE0" w14:textId="77777777" w:rsidR="002F663C" w:rsidRPr="00711F9C" w:rsidRDefault="00D42A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51477B" w14:textId="77777777" w:rsidR="002F663C" w:rsidRPr="002F663C" w:rsidRDefault="00D42A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12 December 2022</w:t>
            </w:r>
            <w:bookmarkEnd w:id="12"/>
          </w:p>
        </w:tc>
      </w:tr>
      <w:tr w:rsidR="00B256AA" w14:paraId="7D4CC45B" w14:textId="77777777" w:rsidTr="00E9471B">
        <w:tc>
          <w:tcPr>
            <w:tcW w:w="851" w:type="dxa"/>
            <w:shd w:val="clear" w:color="auto" w:fill="auto"/>
          </w:tcPr>
          <w:p w14:paraId="5B30BDF6" w14:textId="77777777" w:rsidR="002F663C" w:rsidRPr="00711F9C" w:rsidRDefault="00D42A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F46107" w14:textId="77777777" w:rsidR="002F663C" w:rsidRPr="002F663C" w:rsidRDefault="00D42AC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53B4180" w14:textId="77777777" w:rsidR="002F663C" w:rsidRPr="002F663C" w:rsidRDefault="002B4B2E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D42ACF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B256AA" w14:paraId="6A7C5095" w14:textId="77777777" w:rsidTr="00E9471B">
        <w:tc>
          <w:tcPr>
            <w:tcW w:w="851" w:type="dxa"/>
            <w:shd w:val="clear" w:color="auto" w:fill="auto"/>
          </w:tcPr>
          <w:p w14:paraId="0515D6D1" w14:textId="77777777" w:rsidR="002F663C" w:rsidRPr="00711F9C" w:rsidRDefault="00D42A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DEB7DD" w14:textId="77777777" w:rsidR="002F663C" w:rsidRPr="002F663C" w:rsidRDefault="00D42A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8406C01" w14:textId="77777777" w:rsidR="002F663C" w:rsidRPr="002F663C" w:rsidRDefault="00D42AC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256AA" w14:paraId="175F3585" w14:textId="77777777" w:rsidTr="00E9471B">
        <w:tc>
          <w:tcPr>
            <w:tcW w:w="851" w:type="dxa"/>
            <w:shd w:val="clear" w:color="auto" w:fill="auto"/>
          </w:tcPr>
          <w:p w14:paraId="3E2C4563" w14:textId="77777777" w:rsidR="002F663C" w:rsidRPr="00711F9C" w:rsidRDefault="00D42A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6EB7F6" w14:textId="77777777" w:rsidR="002F663C" w:rsidRPr="002F663C" w:rsidRDefault="00D42A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9943FC6" w14:textId="77777777" w:rsidR="002F663C" w:rsidRPr="002F663C" w:rsidRDefault="00D42AC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256AA" w14:paraId="1B5CE4C2" w14:textId="77777777" w:rsidTr="00E9471B">
        <w:tc>
          <w:tcPr>
            <w:tcW w:w="851" w:type="dxa"/>
            <w:shd w:val="clear" w:color="auto" w:fill="auto"/>
          </w:tcPr>
          <w:p w14:paraId="3A94F7B3" w14:textId="77777777" w:rsidR="002F663C" w:rsidRPr="00711F9C" w:rsidRDefault="00D42AC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EF5355" w14:textId="77777777" w:rsidR="002F663C" w:rsidRPr="002F663C" w:rsidRDefault="00D42AC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256AA" w14:paraId="082BE9D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5C0AA23" w14:textId="77777777" w:rsidR="002F663C" w:rsidRPr="00711F9C" w:rsidRDefault="00D42AC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B4BDB60" w14:textId="77777777" w:rsidR="002F663C" w:rsidRPr="002F663C" w:rsidRDefault="00D42A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7B6892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0B8E29A" w14:textId="77777777" w:rsidR="003971FF" w:rsidRPr="007F6EA2" w:rsidRDefault="00D42AC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2296-3: 2021, Skin applied mosquito repellents — Specification — Part 3: Wipes, First Edition; notified in G/TBT/N/UGA/1382 and G/TBT/N/UGA/1382/Add.1 entered into force on 12 December 2022. The Uganda Standard, US 2296-3: 2022, Skin applied mosquito repellents — Specification — Part 3: Wipes, First Edition, can be purchased online through the link: </w:t>
      </w: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FDA1FAF" w14:textId="77777777" w:rsidR="006C5A96" w:rsidRDefault="00D42AC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FE7270" w14:textId="77777777" w:rsidR="004D4D19" w:rsidRDefault="004D4D19" w:rsidP="007F38C2">
      <w:pPr>
        <w:jc w:val="center"/>
        <w:rPr>
          <w:b/>
        </w:rPr>
      </w:pPr>
    </w:p>
    <w:p w14:paraId="357901D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2624" w14:textId="77777777" w:rsidR="00F11C59" w:rsidRDefault="00D42ACF">
      <w:r>
        <w:separator/>
      </w:r>
    </w:p>
  </w:endnote>
  <w:endnote w:type="continuationSeparator" w:id="0">
    <w:p w14:paraId="19BBF438" w14:textId="77777777" w:rsidR="00F11C59" w:rsidRDefault="00D4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38BA" w14:textId="77777777" w:rsidR="00544326" w:rsidRPr="00DD3DD7" w:rsidRDefault="00D42AC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ADB" w14:textId="77777777" w:rsidR="00544326" w:rsidRPr="00DD3DD7" w:rsidRDefault="00D42AC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5B34" w14:textId="77777777" w:rsidR="000248E6" w:rsidRDefault="00D42ACF" w:rsidP="00ED54E0">
      <w:r>
        <w:separator/>
      </w:r>
    </w:p>
  </w:footnote>
  <w:footnote w:type="continuationSeparator" w:id="0">
    <w:p w14:paraId="42F82564" w14:textId="77777777" w:rsidR="000248E6" w:rsidRDefault="00D42ACF" w:rsidP="00ED54E0">
      <w:r>
        <w:continuationSeparator/>
      </w:r>
    </w:p>
  </w:footnote>
  <w:footnote w:id="1">
    <w:p w14:paraId="50DF10F3" w14:textId="77777777" w:rsidR="007F6EA2" w:rsidRDefault="00D42A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E2EC" w14:textId="77777777" w:rsidR="00DD3DD7" w:rsidRDefault="00D42A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3C6352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F2D716" w14:textId="77777777" w:rsidR="00DD3DD7" w:rsidRPr="00DD3DD7" w:rsidRDefault="00D42A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0325BB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F39A" w14:textId="77777777" w:rsidR="00DD3DD7" w:rsidRPr="00D42ACF" w:rsidRDefault="00D42A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42ACF">
      <w:rPr>
        <w:lang w:val="es-ES"/>
      </w:rPr>
      <w:t>G/TBT/N/</w:t>
    </w:r>
    <w:proofErr w:type="spellStart"/>
    <w:r w:rsidRPr="00D42ACF">
      <w:rPr>
        <w:lang w:val="es-ES"/>
      </w:rPr>
      <w:t>UGA</w:t>
    </w:r>
    <w:proofErr w:type="spellEnd"/>
    <w:r w:rsidRPr="00D42ACF">
      <w:rPr>
        <w:lang w:val="es-ES"/>
      </w:rPr>
      <w:t>/1382/Add.2</w:t>
    </w:r>
    <w:bookmarkEnd w:id="28"/>
  </w:p>
  <w:p w14:paraId="01EF42BA" w14:textId="77777777" w:rsidR="00DD3DD7" w:rsidRPr="00D42AC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2DF7CA3" w14:textId="77777777" w:rsidR="00DD3DD7" w:rsidRPr="00DD3DD7" w:rsidRDefault="00D42A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2BD535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56AA" w14:paraId="3C4DC6D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06C18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3A72AA" w14:textId="77777777" w:rsidR="00ED54E0" w:rsidRPr="00182B84" w:rsidRDefault="00D42AC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256AA" w14:paraId="2323D45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D0F880" w14:textId="77777777" w:rsidR="00ED54E0" w:rsidRPr="00182B84" w:rsidRDefault="00D42AC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BB4BC22" wp14:editId="3FA24FE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33111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D9FF4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256AA" w:rsidRPr="002B4B2E" w14:paraId="5C75843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94C26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F2C2E2" w14:textId="77777777" w:rsidR="00DD3DD7" w:rsidRPr="00D42ACF" w:rsidRDefault="00D42AC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42ACF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D42ACF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D42ACF">
            <w:rPr>
              <w:rFonts w:eastAsia="Calibri" w:cs="Times New Roman"/>
              <w:b/>
              <w:szCs w:val="16"/>
              <w:lang w:val="es-ES"/>
            </w:rPr>
            <w:t>/1382/Add.2</w:t>
          </w:r>
          <w:bookmarkEnd w:id="29"/>
        </w:p>
        <w:p w14:paraId="5D2B2D4B" w14:textId="77777777" w:rsidR="00C14444" w:rsidRPr="00D42AC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B256AA" w14:paraId="455BE29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F0AE1" w14:textId="77777777" w:rsidR="00ED54E0" w:rsidRPr="00D42AC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3110BD" w14:textId="1964F3AB" w:rsidR="00ED54E0" w:rsidRPr="00182B84" w:rsidRDefault="00D42AC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B256AA" w14:paraId="3698C40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0FF8EA" w14:textId="57F09008" w:rsidR="00ED54E0" w:rsidRPr="00182B84" w:rsidRDefault="00D42AC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2B4B2E">
            <w:rPr>
              <w:rFonts w:eastAsia="Calibri" w:cs="Times New Roman"/>
              <w:color w:val="FF0000"/>
              <w:szCs w:val="16"/>
            </w:rPr>
            <w:t>753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CD2F35" w14:textId="77777777" w:rsidR="00ED54E0" w:rsidRPr="00182B84" w:rsidRDefault="00D42AC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256AA" w14:paraId="06B74B8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A4BD66" w14:textId="77777777" w:rsidR="00ED54E0" w:rsidRPr="00182B84" w:rsidRDefault="00D42AC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02B3C4" w14:textId="77777777" w:rsidR="00ED54E0" w:rsidRPr="00182B84" w:rsidRDefault="00D42AC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0D883E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E2E0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30A70C" w:tentative="1">
      <w:start w:val="1"/>
      <w:numFmt w:val="lowerLetter"/>
      <w:lvlText w:val="%2."/>
      <w:lvlJc w:val="left"/>
      <w:pPr>
        <w:ind w:left="1080" w:hanging="360"/>
      </w:pPr>
    </w:lvl>
    <w:lvl w:ilvl="2" w:tplc="F1AC0090" w:tentative="1">
      <w:start w:val="1"/>
      <w:numFmt w:val="lowerRoman"/>
      <w:lvlText w:val="%3."/>
      <w:lvlJc w:val="right"/>
      <w:pPr>
        <w:ind w:left="1800" w:hanging="180"/>
      </w:pPr>
    </w:lvl>
    <w:lvl w:ilvl="3" w:tplc="D5A23854" w:tentative="1">
      <w:start w:val="1"/>
      <w:numFmt w:val="decimal"/>
      <w:lvlText w:val="%4."/>
      <w:lvlJc w:val="left"/>
      <w:pPr>
        <w:ind w:left="2520" w:hanging="360"/>
      </w:pPr>
    </w:lvl>
    <w:lvl w:ilvl="4" w:tplc="4EDA5FF6" w:tentative="1">
      <w:start w:val="1"/>
      <w:numFmt w:val="lowerLetter"/>
      <w:lvlText w:val="%5."/>
      <w:lvlJc w:val="left"/>
      <w:pPr>
        <w:ind w:left="3240" w:hanging="360"/>
      </w:pPr>
    </w:lvl>
    <w:lvl w:ilvl="5" w:tplc="F3DAA19E" w:tentative="1">
      <w:start w:val="1"/>
      <w:numFmt w:val="lowerRoman"/>
      <w:lvlText w:val="%6."/>
      <w:lvlJc w:val="right"/>
      <w:pPr>
        <w:ind w:left="3960" w:hanging="180"/>
      </w:pPr>
    </w:lvl>
    <w:lvl w:ilvl="6" w:tplc="B1F0E79C" w:tentative="1">
      <w:start w:val="1"/>
      <w:numFmt w:val="decimal"/>
      <w:lvlText w:val="%7."/>
      <w:lvlJc w:val="left"/>
      <w:pPr>
        <w:ind w:left="4680" w:hanging="360"/>
      </w:pPr>
    </w:lvl>
    <w:lvl w:ilvl="7" w:tplc="11E025DC" w:tentative="1">
      <w:start w:val="1"/>
      <w:numFmt w:val="lowerLetter"/>
      <w:lvlText w:val="%8."/>
      <w:lvlJc w:val="left"/>
      <w:pPr>
        <w:ind w:left="5400" w:hanging="360"/>
      </w:pPr>
    </w:lvl>
    <w:lvl w:ilvl="8" w:tplc="D9FC1CE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9859105">
    <w:abstractNumId w:val="9"/>
  </w:num>
  <w:num w:numId="2" w16cid:durableId="944078213">
    <w:abstractNumId w:val="7"/>
  </w:num>
  <w:num w:numId="3" w16cid:durableId="1358193138">
    <w:abstractNumId w:val="6"/>
  </w:num>
  <w:num w:numId="4" w16cid:durableId="1395392552">
    <w:abstractNumId w:val="5"/>
  </w:num>
  <w:num w:numId="5" w16cid:durableId="556477143">
    <w:abstractNumId w:val="4"/>
  </w:num>
  <w:num w:numId="6" w16cid:durableId="644360472">
    <w:abstractNumId w:val="12"/>
  </w:num>
  <w:num w:numId="7" w16cid:durableId="914358654">
    <w:abstractNumId w:val="11"/>
  </w:num>
  <w:num w:numId="8" w16cid:durableId="1293637739">
    <w:abstractNumId w:val="10"/>
  </w:num>
  <w:num w:numId="9" w16cid:durableId="49546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6419497">
    <w:abstractNumId w:val="13"/>
  </w:num>
  <w:num w:numId="11" w16cid:durableId="72047167">
    <w:abstractNumId w:val="8"/>
  </w:num>
  <w:num w:numId="12" w16cid:durableId="1550989963">
    <w:abstractNumId w:val="3"/>
  </w:num>
  <w:num w:numId="13" w16cid:durableId="1806896800">
    <w:abstractNumId w:val="2"/>
  </w:num>
  <w:num w:numId="14" w16cid:durableId="1642541934">
    <w:abstractNumId w:val="1"/>
  </w:num>
  <w:num w:numId="15" w16cid:durableId="1089160759">
    <w:abstractNumId w:val="0"/>
  </w:num>
  <w:num w:numId="16" w16cid:durableId="25120772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B4B2E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37EE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56AA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2ACF"/>
    <w:rsid w:val="00D51C5C"/>
    <w:rsid w:val="00D52A9D"/>
    <w:rsid w:val="00D55AAD"/>
    <w:rsid w:val="00D747AE"/>
    <w:rsid w:val="00D9226C"/>
    <w:rsid w:val="00D94485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1C59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55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2023-02-02T15:51:00Z</dcterms:created>
  <dcterms:modified xsi:type="dcterms:W3CDTF">2023-02-02T16:40:00Z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