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D099" w14:textId="77777777" w:rsidR="002D78C9" w:rsidRDefault="00C529CD" w:rsidP="00DD3DD7">
      <w:pPr>
        <w:pStyle w:val="Title"/>
      </w:pPr>
      <w:r w:rsidRPr="002F663C">
        <w:t>NOTIFICATION</w:t>
      </w:r>
    </w:p>
    <w:p w14:paraId="00F0484A" w14:textId="77777777" w:rsidR="002F663C" w:rsidRPr="002F663C" w:rsidRDefault="00C529CD" w:rsidP="00DD3DD7">
      <w:pPr>
        <w:pStyle w:val="Title3"/>
      </w:pPr>
      <w:r w:rsidRPr="002F663C">
        <w:t>Addendum</w:t>
      </w:r>
    </w:p>
    <w:p w14:paraId="1D11F608" w14:textId="77777777" w:rsidR="002F663C" w:rsidRDefault="00C529C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5185EC2" w14:textId="77777777" w:rsidR="001E2E4A" w:rsidRPr="002F663C" w:rsidRDefault="001E2E4A" w:rsidP="001E2E4A">
      <w:pPr>
        <w:rPr>
          <w:rFonts w:eastAsia="Calibri" w:cs="Times New Roman"/>
        </w:rPr>
      </w:pPr>
    </w:p>
    <w:p w14:paraId="22F81341" w14:textId="77777777" w:rsidR="002F663C" w:rsidRPr="002F663C" w:rsidRDefault="00C529C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076D72" w14:textId="77777777" w:rsidR="002F663C" w:rsidRDefault="002F663C" w:rsidP="002F663C">
      <w:pPr>
        <w:rPr>
          <w:rFonts w:eastAsia="Calibri" w:cs="Times New Roman"/>
        </w:rPr>
      </w:pPr>
    </w:p>
    <w:p w14:paraId="11FE772C" w14:textId="77777777" w:rsidR="00C14444" w:rsidRPr="002F663C" w:rsidRDefault="00C14444" w:rsidP="002F663C">
      <w:pPr>
        <w:rPr>
          <w:rFonts w:eastAsia="Calibri" w:cs="Times New Roman"/>
        </w:rPr>
      </w:pPr>
    </w:p>
    <w:p w14:paraId="6A2E94C5" w14:textId="77777777" w:rsidR="002F663C" w:rsidRPr="002F663C" w:rsidRDefault="00C529C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1003:2019, Cashew butter — Specification, First Edition</w:t>
      </w:r>
      <w:bookmarkEnd w:id="3"/>
    </w:p>
    <w:p w14:paraId="180E35D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D1587" w14:paraId="1353E2A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4343EA3" w14:textId="77777777" w:rsidR="002F663C" w:rsidRPr="002F663C" w:rsidRDefault="00C529C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D1587" w14:paraId="7DADD128" w14:textId="77777777" w:rsidTr="00E9471B">
        <w:tc>
          <w:tcPr>
            <w:tcW w:w="851" w:type="dxa"/>
            <w:shd w:val="clear" w:color="auto" w:fill="auto"/>
          </w:tcPr>
          <w:p w14:paraId="142A3E97" w14:textId="77777777" w:rsidR="002F663C" w:rsidRPr="00711F9C" w:rsidRDefault="00C529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AFE340" w14:textId="77777777" w:rsidR="002F663C" w:rsidRPr="002F663C" w:rsidRDefault="00C529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D1587" w14:paraId="15A1DE01" w14:textId="77777777" w:rsidTr="00E9471B">
        <w:tc>
          <w:tcPr>
            <w:tcW w:w="851" w:type="dxa"/>
            <w:shd w:val="clear" w:color="auto" w:fill="auto"/>
          </w:tcPr>
          <w:p w14:paraId="103DF39B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B72F64" w14:textId="77777777" w:rsidR="002F663C" w:rsidRPr="002F663C" w:rsidRDefault="00C529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D1587" w14:paraId="0786B33B" w14:textId="77777777" w:rsidTr="00E9471B">
        <w:tc>
          <w:tcPr>
            <w:tcW w:w="851" w:type="dxa"/>
            <w:shd w:val="clear" w:color="auto" w:fill="auto"/>
          </w:tcPr>
          <w:p w14:paraId="7DCE9B8F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32BCEC" w14:textId="77777777" w:rsidR="002F663C" w:rsidRPr="002F663C" w:rsidRDefault="00C529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D1587" w14:paraId="089F5053" w14:textId="77777777" w:rsidTr="00E9471B">
        <w:tc>
          <w:tcPr>
            <w:tcW w:w="851" w:type="dxa"/>
            <w:shd w:val="clear" w:color="auto" w:fill="auto"/>
          </w:tcPr>
          <w:p w14:paraId="55969DE6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3454A1" w14:textId="77777777" w:rsidR="002F663C" w:rsidRPr="002F663C" w:rsidRDefault="00C529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6D1587" w14:paraId="422FF6BE" w14:textId="77777777" w:rsidTr="00E9471B">
        <w:tc>
          <w:tcPr>
            <w:tcW w:w="851" w:type="dxa"/>
            <w:shd w:val="clear" w:color="auto" w:fill="auto"/>
          </w:tcPr>
          <w:p w14:paraId="62D93D97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1CC7F6" w14:textId="77777777" w:rsidR="002F663C" w:rsidRPr="002F663C" w:rsidRDefault="00C529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D1587" w14:paraId="5D68B782" w14:textId="77777777" w:rsidTr="00E9471B">
        <w:tc>
          <w:tcPr>
            <w:tcW w:w="851" w:type="dxa"/>
            <w:shd w:val="clear" w:color="auto" w:fill="auto"/>
          </w:tcPr>
          <w:p w14:paraId="4519B0B6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9D2038" w14:textId="77777777" w:rsidR="002F663C" w:rsidRPr="002F663C" w:rsidRDefault="00C529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7E9BF9C" w14:textId="77777777" w:rsidR="002F663C" w:rsidRPr="002F663C" w:rsidRDefault="00C529C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D1587" w14:paraId="3699292B" w14:textId="77777777" w:rsidTr="00E9471B">
        <w:tc>
          <w:tcPr>
            <w:tcW w:w="851" w:type="dxa"/>
            <w:shd w:val="clear" w:color="auto" w:fill="auto"/>
          </w:tcPr>
          <w:p w14:paraId="1554EF8A" w14:textId="77777777" w:rsidR="002F663C" w:rsidRPr="00711F9C" w:rsidRDefault="00C529C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763787" w14:textId="77777777" w:rsidR="002F663C" w:rsidRPr="002F663C" w:rsidRDefault="00C529C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03D314D" w14:textId="77777777" w:rsidR="002F663C" w:rsidRPr="002F663C" w:rsidRDefault="00C529C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D1587" w14:paraId="4055BAFB" w14:textId="77777777" w:rsidTr="00E9471B">
        <w:tc>
          <w:tcPr>
            <w:tcW w:w="851" w:type="dxa"/>
            <w:shd w:val="clear" w:color="auto" w:fill="auto"/>
          </w:tcPr>
          <w:p w14:paraId="2CCD3A6D" w14:textId="77777777" w:rsidR="002F663C" w:rsidRPr="00711F9C" w:rsidRDefault="00C529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473F56" w14:textId="77777777" w:rsidR="002F663C" w:rsidRPr="002F663C" w:rsidRDefault="00C529C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D1587" w14:paraId="0A3D3CC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F308E0" w14:textId="77777777" w:rsidR="002F663C" w:rsidRPr="00711F9C" w:rsidRDefault="00C529C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A83D1D" w14:textId="77777777" w:rsidR="002F663C" w:rsidRPr="002F663C" w:rsidRDefault="00C529C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A52784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DE67DB" w14:textId="77777777" w:rsidR="003971FF" w:rsidRPr="007F6EA2" w:rsidRDefault="00C529C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1003:2019, Cashew butter — Specification, First Edition; notified in G/TBT/N/UGA/1141 and G/TBT/N/UGA/1141/Add.1 entered into force on 14 May 2022. The Uganda Standard, US EAS 1003:2021, Cashew butter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74331C0" w14:textId="77777777" w:rsidR="006C5A96" w:rsidRDefault="00C529C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D84986" w14:textId="77777777" w:rsidR="004D4D19" w:rsidRDefault="004D4D19" w:rsidP="007F38C2">
      <w:pPr>
        <w:jc w:val="center"/>
        <w:rPr>
          <w:b/>
        </w:rPr>
      </w:pPr>
    </w:p>
    <w:p w14:paraId="7F896B0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5AE9" w14:textId="77777777" w:rsidR="00994E41" w:rsidRDefault="00C529CD">
      <w:r>
        <w:separator/>
      </w:r>
    </w:p>
  </w:endnote>
  <w:endnote w:type="continuationSeparator" w:id="0">
    <w:p w14:paraId="70D7A0E9" w14:textId="77777777" w:rsidR="00994E41" w:rsidRDefault="00C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003" w14:textId="77777777" w:rsidR="00544326" w:rsidRPr="00DD3DD7" w:rsidRDefault="00C529C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4B09" w14:textId="77777777" w:rsidR="00544326" w:rsidRPr="00DD3DD7" w:rsidRDefault="00C529C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A6A6" w14:textId="77777777" w:rsidR="005A69A1" w:rsidRDefault="005A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B59A" w14:textId="77777777" w:rsidR="000248E6" w:rsidRDefault="00C529CD" w:rsidP="00ED54E0">
      <w:r>
        <w:separator/>
      </w:r>
    </w:p>
  </w:footnote>
  <w:footnote w:type="continuationSeparator" w:id="0">
    <w:p w14:paraId="340EDE28" w14:textId="77777777" w:rsidR="000248E6" w:rsidRDefault="00C529CD" w:rsidP="00ED54E0">
      <w:r>
        <w:continuationSeparator/>
      </w:r>
    </w:p>
  </w:footnote>
  <w:footnote w:id="1">
    <w:p w14:paraId="4C4C23C5" w14:textId="77777777" w:rsidR="007F6EA2" w:rsidRDefault="00C529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2B6F" w14:textId="77777777" w:rsidR="00DD3DD7" w:rsidRDefault="00C529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B13137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DDD940" w14:textId="77777777" w:rsidR="00DD3DD7" w:rsidRPr="00DD3DD7" w:rsidRDefault="00C529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E448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B0F" w14:textId="77777777" w:rsidR="00DD3DD7" w:rsidRPr="00DD3DD7" w:rsidRDefault="00C529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G/TBT/N/UGA/1141/Add.2</w:t>
    </w:r>
    <w:bookmarkEnd w:id="28"/>
  </w:p>
  <w:p w14:paraId="7568E76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81E954" w14:textId="77777777" w:rsidR="00DD3DD7" w:rsidRPr="00DD3DD7" w:rsidRDefault="00C529C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6E11B0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1587" w14:paraId="6C27434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AF9B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BC312" w14:textId="77777777" w:rsidR="00ED54E0" w:rsidRPr="00182B84" w:rsidRDefault="00C529C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D1587" w14:paraId="29F89D7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4E0943" w14:textId="77777777" w:rsidR="00ED54E0" w:rsidRPr="00182B84" w:rsidRDefault="00C529C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6359B6" wp14:editId="4C75550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48188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C627F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D1587" w14:paraId="6B5EAA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BD39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5D0D43" w14:textId="77777777" w:rsidR="00DD3DD7" w:rsidRPr="002F663C" w:rsidRDefault="00C529C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G/TBT/N/UGA/1141/Add.2</w:t>
          </w:r>
          <w:bookmarkEnd w:id="29"/>
        </w:p>
        <w:p w14:paraId="73D271A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D1587" w14:paraId="5C84A3A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0999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D117A3" w14:textId="028080B7" w:rsidR="00ED54E0" w:rsidRPr="00182B84" w:rsidRDefault="00C529C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6D1587" w14:paraId="422BEA2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86220A" w14:textId="5BC32CF1" w:rsidR="00ED54E0" w:rsidRPr="00182B84" w:rsidRDefault="00C529C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A69A1">
            <w:rPr>
              <w:rFonts w:eastAsia="Calibri" w:cs="Times New Roman"/>
              <w:color w:val="FF0000"/>
              <w:szCs w:val="16"/>
            </w:rPr>
            <w:t>6971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D4CF92" w14:textId="77777777" w:rsidR="00ED54E0" w:rsidRPr="00182B84" w:rsidRDefault="00C529C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D1587" w14:paraId="6A6BFED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C1E8E1" w14:textId="77777777" w:rsidR="00ED54E0" w:rsidRPr="00182B84" w:rsidRDefault="00C529C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0FC101" w14:textId="77777777" w:rsidR="00ED54E0" w:rsidRPr="00182B84" w:rsidRDefault="00C529C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C1CF9F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CCEC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264258" w:tentative="1">
      <w:start w:val="1"/>
      <w:numFmt w:val="lowerLetter"/>
      <w:lvlText w:val="%2."/>
      <w:lvlJc w:val="left"/>
      <w:pPr>
        <w:ind w:left="1080" w:hanging="360"/>
      </w:pPr>
    </w:lvl>
    <w:lvl w:ilvl="2" w:tplc="89A26BFC" w:tentative="1">
      <w:start w:val="1"/>
      <w:numFmt w:val="lowerRoman"/>
      <w:lvlText w:val="%3."/>
      <w:lvlJc w:val="right"/>
      <w:pPr>
        <w:ind w:left="1800" w:hanging="180"/>
      </w:pPr>
    </w:lvl>
    <w:lvl w:ilvl="3" w:tplc="FECA19B6" w:tentative="1">
      <w:start w:val="1"/>
      <w:numFmt w:val="decimal"/>
      <w:lvlText w:val="%4."/>
      <w:lvlJc w:val="left"/>
      <w:pPr>
        <w:ind w:left="2520" w:hanging="360"/>
      </w:pPr>
    </w:lvl>
    <w:lvl w:ilvl="4" w:tplc="A0186A96" w:tentative="1">
      <w:start w:val="1"/>
      <w:numFmt w:val="lowerLetter"/>
      <w:lvlText w:val="%5."/>
      <w:lvlJc w:val="left"/>
      <w:pPr>
        <w:ind w:left="3240" w:hanging="360"/>
      </w:pPr>
    </w:lvl>
    <w:lvl w:ilvl="5" w:tplc="81E229B2" w:tentative="1">
      <w:start w:val="1"/>
      <w:numFmt w:val="lowerRoman"/>
      <w:lvlText w:val="%6."/>
      <w:lvlJc w:val="right"/>
      <w:pPr>
        <w:ind w:left="3960" w:hanging="180"/>
      </w:pPr>
    </w:lvl>
    <w:lvl w:ilvl="6" w:tplc="EB7A2B16" w:tentative="1">
      <w:start w:val="1"/>
      <w:numFmt w:val="decimal"/>
      <w:lvlText w:val="%7."/>
      <w:lvlJc w:val="left"/>
      <w:pPr>
        <w:ind w:left="4680" w:hanging="360"/>
      </w:pPr>
    </w:lvl>
    <w:lvl w:ilvl="7" w:tplc="3B44FE7A" w:tentative="1">
      <w:start w:val="1"/>
      <w:numFmt w:val="lowerLetter"/>
      <w:lvlText w:val="%8."/>
      <w:lvlJc w:val="left"/>
      <w:pPr>
        <w:ind w:left="5400" w:hanging="360"/>
      </w:pPr>
    </w:lvl>
    <w:lvl w:ilvl="8" w:tplc="19DA0C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69A1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1587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418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7F79"/>
    <w:rsid w:val="00893E85"/>
    <w:rsid w:val="008A0701"/>
    <w:rsid w:val="008B1018"/>
    <w:rsid w:val="008C42D2"/>
    <w:rsid w:val="008E2C13"/>
    <w:rsid w:val="008E372C"/>
    <w:rsid w:val="00917235"/>
    <w:rsid w:val="00992AEA"/>
    <w:rsid w:val="00994E41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29CD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2022-09-19T15:05:00Z</dcterms:created>
  <dcterms:modified xsi:type="dcterms:W3CDTF">2022-09-20T07:25:00Z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