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58E2" w14:textId="77777777" w:rsidR="002D78C9" w:rsidRDefault="0000231A" w:rsidP="00DD3DD7">
      <w:pPr>
        <w:pStyle w:val="Title"/>
      </w:pPr>
      <w:r w:rsidRPr="002F663C">
        <w:t>NOTIFICATION</w:t>
      </w:r>
    </w:p>
    <w:p w14:paraId="01CB9891" w14:textId="77777777" w:rsidR="002F663C" w:rsidRPr="002F663C" w:rsidRDefault="0000231A" w:rsidP="00DD3DD7">
      <w:pPr>
        <w:pStyle w:val="Title3"/>
      </w:pPr>
      <w:r w:rsidRPr="002F663C">
        <w:t>Addendum</w:t>
      </w:r>
    </w:p>
    <w:p w14:paraId="7AA8AA92" w14:textId="77777777" w:rsidR="002F663C" w:rsidRDefault="0000231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 February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Separate Customs Territory of Taiwan, Penghu, Kinmen and Matsu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3A49037" w14:textId="77777777" w:rsidR="001E2E4A" w:rsidRPr="002F663C" w:rsidRDefault="001E2E4A" w:rsidP="001E2E4A">
      <w:pPr>
        <w:rPr>
          <w:rFonts w:eastAsia="Calibri" w:cs="Times New Roman"/>
        </w:rPr>
      </w:pPr>
    </w:p>
    <w:p w14:paraId="4B3D4B0C" w14:textId="77777777" w:rsidR="002F663C" w:rsidRPr="002F663C" w:rsidRDefault="0000231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974E6A0" w14:textId="77777777" w:rsidR="002F663C" w:rsidRDefault="002F663C" w:rsidP="002F663C">
      <w:pPr>
        <w:rPr>
          <w:rFonts w:eastAsia="Calibri" w:cs="Times New Roman"/>
        </w:rPr>
      </w:pPr>
    </w:p>
    <w:p w14:paraId="64C044BD" w14:textId="77777777" w:rsidR="00C14444" w:rsidRPr="002F663C" w:rsidRDefault="00C14444" w:rsidP="002F663C">
      <w:pPr>
        <w:rPr>
          <w:rFonts w:eastAsia="Calibri" w:cs="Times New Roman"/>
        </w:rPr>
      </w:pPr>
    </w:p>
    <w:p w14:paraId="3F1A04D7" w14:textId="77777777" w:rsidR="002F663C" w:rsidRPr="002F663C" w:rsidRDefault="0000231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Regulations Governing the Labeling which shall be labeled of Infant and Follow-up Formula</w:t>
      </w:r>
      <w:bookmarkEnd w:id="3"/>
    </w:p>
    <w:p w14:paraId="6438817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B3A0A" w14:paraId="1226907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6CAEE58" w14:textId="77777777" w:rsidR="002F663C" w:rsidRPr="002F663C" w:rsidRDefault="0000231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B3A0A" w14:paraId="2C91FFBC" w14:textId="77777777" w:rsidTr="00E9471B">
        <w:tc>
          <w:tcPr>
            <w:tcW w:w="851" w:type="dxa"/>
            <w:shd w:val="clear" w:color="auto" w:fill="auto"/>
          </w:tcPr>
          <w:p w14:paraId="6C801D29" w14:textId="77777777" w:rsidR="002F663C" w:rsidRPr="00711F9C" w:rsidRDefault="0000231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EB8D22" w14:textId="77777777" w:rsidR="002F663C" w:rsidRPr="002F663C" w:rsidRDefault="0000231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B3A0A" w14:paraId="5343A607" w14:textId="77777777" w:rsidTr="00E9471B">
        <w:tc>
          <w:tcPr>
            <w:tcW w:w="851" w:type="dxa"/>
            <w:shd w:val="clear" w:color="auto" w:fill="auto"/>
          </w:tcPr>
          <w:p w14:paraId="780C937B" w14:textId="77777777" w:rsidR="002F663C" w:rsidRPr="00711F9C" w:rsidRDefault="0000231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82BAC4" w14:textId="77777777" w:rsidR="002F663C" w:rsidRPr="002F663C" w:rsidRDefault="0000231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B3A0A" w14:paraId="6DEF06A5" w14:textId="77777777" w:rsidTr="00E9471B">
        <w:tc>
          <w:tcPr>
            <w:tcW w:w="851" w:type="dxa"/>
            <w:shd w:val="clear" w:color="auto" w:fill="auto"/>
          </w:tcPr>
          <w:p w14:paraId="6545368E" w14:textId="77777777" w:rsidR="002F663C" w:rsidRPr="00711F9C" w:rsidRDefault="0000231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4AC186" w14:textId="77777777" w:rsidR="002F663C" w:rsidRPr="002F663C" w:rsidRDefault="0000231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 February 2023</w:t>
            </w:r>
            <w:bookmarkEnd w:id="10"/>
          </w:p>
        </w:tc>
      </w:tr>
      <w:tr w:rsidR="00CB3A0A" w14:paraId="2119DFE4" w14:textId="77777777" w:rsidTr="00E9471B">
        <w:tc>
          <w:tcPr>
            <w:tcW w:w="851" w:type="dxa"/>
            <w:shd w:val="clear" w:color="auto" w:fill="auto"/>
          </w:tcPr>
          <w:p w14:paraId="05DEE766" w14:textId="77777777" w:rsidR="002F663C" w:rsidRPr="00711F9C" w:rsidRDefault="0000231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5FE67B" w14:textId="77777777" w:rsidR="002F663C" w:rsidRPr="002F663C" w:rsidRDefault="0000231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January 2025</w:t>
            </w:r>
            <w:bookmarkEnd w:id="12"/>
          </w:p>
        </w:tc>
      </w:tr>
      <w:tr w:rsidR="00CB3A0A" w14:paraId="07645605" w14:textId="77777777" w:rsidTr="00E9471B">
        <w:tc>
          <w:tcPr>
            <w:tcW w:w="851" w:type="dxa"/>
            <w:shd w:val="clear" w:color="auto" w:fill="auto"/>
          </w:tcPr>
          <w:p w14:paraId="78AEF42F" w14:textId="77777777" w:rsidR="002F663C" w:rsidRPr="00711F9C" w:rsidRDefault="0000231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DA9E6A" w14:textId="77777777" w:rsidR="002F663C" w:rsidRPr="002F663C" w:rsidRDefault="0000231A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FFC45B6" w14:textId="77777777" w:rsidR="002F663C" w:rsidRPr="002F663C" w:rsidRDefault="008E1D0F" w:rsidP="00EB7B40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="0000231A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https://members.wto.org/crnattachments/2023/TBT/TPKM/final_measure/23_0898_00_x.pdf</w:t>
              </w:r>
            </w:hyperlink>
          </w:p>
          <w:p w14:paraId="6C0B4509" w14:textId="77777777" w:rsidR="002F663C" w:rsidRPr="002F663C" w:rsidRDefault="008E1D0F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00231A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https://members.wto.org/crnattachments/2023/TBT/TPKM/final_measure/23_0898_00_e.pdf</w:t>
              </w:r>
            </w:hyperlink>
            <w:bookmarkEnd w:id="15"/>
          </w:p>
        </w:tc>
      </w:tr>
      <w:tr w:rsidR="00CB3A0A" w14:paraId="68D8DF3A" w14:textId="77777777" w:rsidTr="00E9471B">
        <w:tc>
          <w:tcPr>
            <w:tcW w:w="851" w:type="dxa"/>
            <w:shd w:val="clear" w:color="auto" w:fill="auto"/>
          </w:tcPr>
          <w:p w14:paraId="2F44B916" w14:textId="77777777" w:rsidR="002F663C" w:rsidRPr="00711F9C" w:rsidRDefault="0000231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7D4E77" w14:textId="77777777" w:rsidR="002F663C" w:rsidRPr="002F663C" w:rsidRDefault="0000231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4382464" w14:textId="77777777" w:rsidR="002F663C" w:rsidRPr="002F663C" w:rsidRDefault="0000231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B3A0A" w14:paraId="1AC7F515" w14:textId="77777777" w:rsidTr="00E9471B">
        <w:tc>
          <w:tcPr>
            <w:tcW w:w="851" w:type="dxa"/>
            <w:shd w:val="clear" w:color="auto" w:fill="auto"/>
          </w:tcPr>
          <w:p w14:paraId="62F8982C" w14:textId="77777777" w:rsidR="002F663C" w:rsidRPr="00711F9C" w:rsidRDefault="0000231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5F2C399" w14:textId="77777777" w:rsidR="002F663C" w:rsidRPr="002F663C" w:rsidRDefault="0000231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D46A8D5" w14:textId="77777777" w:rsidR="002F663C" w:rsidRPr="002F663C" w:rsidRDefault="0000231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B3A0A" w14:paraId="026D1376" w14:textId="77777777" w:rsidTr="00E9471B">
        <w:tc>
          <w:tcPr>
            <w:tcW w:w="851" w:type="dxa"/>
            <w:shd w:val="clear" w:color="auto" w:fill="auto"/>
          </w:tcPr>
          <w:p w14:paraId="0411EA4B" w14:textId="77777777" w:rsidR="002F663C" w:rsidRPr="00711F9C" w:rsidRDefault="0000231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55F38C" w14:textId="77777777" w:rsidR="002F663C" w:rsidRPr="002F663C" w:rsidRDefault="0000231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B3A0A" w14:paraId="6DB13EC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D9041ED" w14:textId="77777777" w:rsidR="002F663C" w:rsidRPr="00711F9C" w:rsidRDefault="0000231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23DF373" w14:textId="77777777" w:rsidR="002F663C" w:rsidRPr="002F663C" w:rsidRDefault="0000231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3C2DE8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5E04A72" w14:textId="77777777" w:rsidR="003971FF" w:rsidRPr="007F6EA2" w:rsidRDefault="0000231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Separate Customs Territory of Taiwan, Penghu, Kinmen and Matsu would like to notify that the "Regulations Governing the Labeling which shall be labeled of Infant and Follow-up Formula," as per G/TBT/N/TPKM/467 on 5 October 2021 and as per G/TBT/N/TPKM/467/Add.1 on 30 August 2022, was promulgated on 1 February 2023 and will come into effect on 1 January 2025.</w:t>
      </w:r>
      <w:bookmarkEnd w:id="26"/>
    </w:p>
    <w:p w14:paraId="2894C9FD" w14:textId="77777777" w:rsidR="006C5A96" w:rsidRDefault="0000231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F15A8D4" w14:textId="77777777" w:rsidR="004D4D19" w:rsidRDefault="004D4D19" w:rsidP="007F38C2">
      <w:pPr>
        <w:jc w:val="center"/>
        <w:rPr>
          <w:b/>
        </w:rPr>
      </w:pPr>
    </w:p>
    <w:p w14:paraId="2CFAB68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C112" w14:textId="77777777" w:rsidR="00D32794" w:rsidRDefault="0000231A">
      <w:r>
        <w:separator/>
      </w:r>
    </w:p>
  </w:endnote>
  <w:endnote w:type="continuationSeparator" w:id="0">
    <w:p w14:paraId="2F95EF81" w14:textId="77777777" w:rsidR="00D32794" w:rsidRDefault="0000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8A64" w14:textId="77777777" w:rsidR="00544326" w:rsidRPr="00DD3DD7" w:rsidRDefault="0000231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CF74" w14:textId="77777777" w:rsidR="00544326" w:rsidRPr="00DD3DD7" w:rsidRDefault="0000231A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B634" w14:textId="77777777" w:rsidR="000248E6" w:rsidRDefault="0000231A" w:rsidP="00ED54E0">
      <w:r>
        <w:separator/>
      </w:r>
    </w:p>
  </w:footnote>
  <w:footnote w:type="continuationSeparator" w:id="0">
    <w:p w14:paraId="053C1042" w14:textId="77777777" w:rsidR="000248E6" w:rsidRDefault="0000231A" w:rsidP="00ED54E0">
      <w:r>
        <w:continuationSeparator/>
      </w:r>
    </w:p>
  </w:footnote>
  <w:footnote w:id="1">
    <w:p w14:paraId="2CABF46A" w14:textId="77777777" w:rsidR="007F6EA2" w:rsidRDefault="000023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07E1" w14:textId="77777777" w:rsidR="00DD3DD7" w:rsidRDefault="0000231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6DC061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E2D23C" w14:textId="77777777" w:rsidR="00DD3DD7" w:rsidRPr="00DD3DD7" w:rsidRDefault="0000231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5A829E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ACCD5" w14:textId="77777777" w:rsidR="00DD3DD7" w:rsidRPr="00DD3DD7" w:rsidRDefault="0000231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G/TBT/N/TPKM/467/Add.2</w:t>
    </w:r>
    <w:bookmarkEnd w:id="28"/>
  </w:p>
  <w:p w14:paraId="14E0B21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1CE45D" w14:textId="77777777" w:rsidR="00DD3DD7" w:rsidRPr="00DD3DD7" w:rsidRDefault="0000231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E718C9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B3A0A" w14:paraId="4DD2E21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57E12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6668E5" w14:textId="77777777" w:rsidR="00ED54E0" w:rsidRPr="00182B84" w:rsidRDefault="0000231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B3A0A" w14:paraId="6F636CE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38A8CF" w14:textId="77777777" w:rsidR="00ED54E0" w:rsidRPr="00182B84" w:rsidRDefault="0000231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B37462E" wp14:editId="128C552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87790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B0CAD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B3A0A" w14:paraId="4BAD565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56CED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49C2A2" w14:textId="77777777" w:rsidR="00DD3DD7" w:rsidRPr="002F663C" w:rsidRDefault="0000231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G/TBT/N/TPKM/467/Add.2</w:t>
          </w:r>
          <w:bookmarkEnd w:id="29"/>
        </w:p>
        <w:p w14:paraId="25BC80F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B3A0A" w14:paraId="36AB40A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D5CE59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5A1382" w14:textId="67D8A7CA" w:rsidR="00ED54E0" w:rsidRPr="00182B84" w:rsidRDefault="0000231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February 2023</w:t>
          </w:r>
        </w:p>
      </w:tc>
    </w:tr>
    <w:tr w:rsidR="00CB3A0A" w14:paraId="45A4CC4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DB81F5" w14:textId="7A2A84FF" w:rsidR="00ED54E0" w:rsidRPr="00182B84" w:rsidRDefault="0000231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D93A06">
            <w:rPr>
              <w:rFonts w:eastAsia="Calibri" w:cs="Times New Roman"/>
              <w:color w:val="FF0000"/>
              <w:szCs w:val="16"/>
            </w:rPr>
            <w:t>23-</w:t>
          </w:r>
          <w:r w:rsidR="00FC6460">
            <w:rPr>
              <w:rFonts w:eastAsia="Calibri" w:cs="Times New Roman"/>
              <w:color w:val="FF0000"/>
              <w:szCs w:val="16"/>
            </w:rPr>
            <w:t>0762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157E8E" w14:textId="77777777" w:rsidR="00ED54E0" w:rsidRPr="00182B84" w:rsidRDefault="0000231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B3A0A" w14:paraId="38207F5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3E8115" w14:textId="77777777" w:rsidR="00ED54E0" w:rsidRPr="00182B84" w:rsidRDefault="0000231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EAFE0A" w14:textId="77777777" w:rsidR="00ED54E0" w:rsidRPr="00182B84" w:rsidRDefault="0000231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1C18E1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7F6D3D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0C12DC" w:tentative="1">
      <w:start w:val="1"/>
      <w:numFmt w:val="lowerLetter"/>
      <w:lvlText w:val="%2."/>
      <w:lvlJc w:val="left"/>
      <w:pPr>
        <w:ind w:left="1080" w:hanging="360"/>
      </w:pPr>
    </w:lvl>
    <w:lvl w:ilvl="2" w:tplc="D4AEC650" w:tentative="1">
      <w:start w:val="1"/>
      <w:numFmt w:val="lowerRoman"/>
      <w:lvlText w:val="%3."/>
      <w:lvlJc w:val="right"/>
      <w:pPr>
        <w:ind w:left="1800" w:hanging="180"/>
      </w:pPr>
    </w:lvl>
    <w:lvl w:ilvl="3" w:tplc="8FA2BF86" w:tentative="1">
      <w:start w:val="1"/>
      <w:numFmt w:val="decimal"/>
      <w:lvlText w:val="%4."/>
      <w:lvlJc w:val="left"/>
      <w:pPr>
        <w:ind w:left="2520" w:hanging="360"/>
      </w:pPr>
    </w:lvl>
    <w:lvl w:ilvl="4" w:tplc="20C8FFBC" w:tentative="1">
      <w:start w:val="1"/>
      <w:numFmt w:val="lowerLetter"/>
      <w:lvlText w:val="%5."/>
      <w:lvlJc w:val="left"/>
      <w:pPr>
        <w:ind w:left="3240" w:hanging="360"/>
      </w:pPr>
    </w:lvl>
    <w:lvl w:ilvl="5" w:tplc="941680A6" w:tentative="1">
      <w:start w:val="1"/>
      <w:numFmt w:val="lowerRoman"/>
      <w:lvlText w:val="%6."/>
      <w:lvlJc w:val="right"/>
      <w:pPr>
        <w:ind w:left="3960" w:hanging="180"/>
      </w:pPr>
    </w:lvl>
    <w:lvl w:ilvl="6" w:tplc="06FA274C" w:tentative="1">
      <w:start w:val="1"/>
      <w:numFmt w:val="decimal"/>
      <w:lvlText w:val="%7."/>
      <w:lvlJc w:val="left"/>
      <w:pPr>
        <w:ind w:left="4680" w:hanging="360"/>
      </w:pPr>
    </w:lvl>
    <w:lvl w:ilvl="7" w:tplc="0A000FA4" w:tentative="1">
      <w:start w:val="1"/>
      <w:numFmt w:val="lowerLetter"/>
      <w:lvlText w:val="%8."/>
      <w:lvlJc w:val="left"/>
      <w:pPr>
        <w:ind w:left="5400" w:hanging="360"/>
      </w:pPr>
    </w:lvl>
    <w:lvl w:ilvl="8" w:tplc="471C821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603345">
    <w:abstractNumId w:val="9"/>
  </w:num>
  <w:num w:numId="2" w16cid:durableId="1923833133">
    <w:abstractNumId w:val="7"/>
  </w:num>
  <w:num w:numId="3" w16cid:durableId="2003004807">
    <w:abstractNumId w:val="6"/>
  </w:num>
  <w:num w:numId="4" w16cid:durableId="836655016">
    <w:abstractNumId w:val="5"/>
  </w:num>
  <w:num w:numId="5" w16cid:durableId="1991246911">
    <w:abstractNumId w:val="4"/>
  </w:num>
  <w:num w:numId="6" w16cid:durableId="1962494479">
    <w:abstractNumId w:val="12"/>
  </w:num>
  <w:num w:numId="7" w16cid:durableId="56784047">
    <w:abstractNumId w:val="11"/>
  </w:num>
  <w:num w:numId="8" w16cid:durableId="693842997">
    <w:abstractNumId w:val="10"/>
  </w:num>
  <w:num w:numId="9" w16cid:durableId="9728292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5836481">
    <w:abstractNumId w:val="13"/>
  </w:num>
  <w:num w:numId="11" w16cid:durableId="104160886">
    <w:abstractNumId w:val="8"/>
  </w:num>
  <w:num w:numId="12" w16cid:durableId="154347314">
    <w:abstractNumId w:val="3"/>
  </w:num>
  <w:num w:numId="13" w16cid:durableId="316616803">
    <w:abstractNumId w:val="2"/>
  </w:num>
  <w:num w:numId="14" w16cid:durableId="1190294992">
    <w:abstractNumId w:val="1"/>
  </w:num>
  <w:num w:numId="15" w16cid:durableId="1167750801">
    <w:abstractNumId w:val="0"/>
  </w:num>
  <w:num w:numId="16" w16cid:durableId="77117127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231A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26D4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3A0A"/>
    <w:rsid w:val="00CB629C"/>
    <w:rsid w:val="00CD7D97"/>
    <w:rsid w:val="00CE3EE6"/>
    <w:rsid w:val="00CE4BA1"/>
    <w:rsid w:val="00D000C7"/>
    <w:rsid w:val="00D221B8"/>
    <w:rsid w:val="00D22E2C"/>
    <w:rsid w:val="00D32794"/>
    <w:rsid w:val="00D51C5C"/>
    <w:rsid w:val="00D52A9D"/>
    <w:rsid w:val="00D55AAD"/>
    <w:rsid w:val="00D747AE"/>
    <w:rsid w:val="00D9226C"/>
    <w:rsid w:val="00D93A06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0BB1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C6460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DF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TPKM/final_measure/23_0898_00_x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TPKM/final_measure/23_0898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197</Words>
  <Characters>1203</Characters>
  <Application>Microsoft Office Word</Application>
  <DocSecurity>0</DocSecurity>
  <Lines>42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2023-02-03T10:29:00Z</dcterms:created>
  <dcterms:modified xsi:type="dcterms:W3CDTF">2023-02-03T11:25:00Z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