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14FC" w14:textId="77777777" w:rsidR="009239F7" w:rsidRPr="002F6A28" w:rsidRDefault="0026688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D111250" w14:textId="77777777" w:rsidR="009239F7" w:rsidRPr="002F6A28" w:rsidRDefault="0026688B" w:rsidP="002F6A28">
      <w:pPr>
        <w:jc w:val="center"/>
      </w:pPr>
      <w:r w:rsidRPr="002F6A28">
        <w:t>The following notification is being circulated in accordance with Article 10.6</w:t>
      </w:r>
    </w:p>
    <w:p w14:paraId="42F8703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6132D" w14:paraId="3FF04BD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F4B548" w14:textId="77777777" w:rsidR="00F85C99" w:rsidRPr="002F6A28" w:rsidRDefault="002668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9DB6ECF" w14:textId="77777777" w:rsidR="00F85C99" w:rsidRPr="002F6A28" w:rsidRDefault="0026688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THAILAND</w:t>
            </w:r>
            <w:bookmarkEnd w:id="1"/>
          </w:p>
          <w:p w14:paraId="7236EB5D" w14:textId="77777777" w:rsidR="00F85C99" w:rsidRPr="002F6A28" w:rsidRDefault="0026688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6132D" w14:paraId="0F450F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A5718" w14:textId="77777777" w:rsidR="00F85C99" w:rsidRPr="002F6A28" w:rsidRDefault="002668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0BDAFB" w14:textId="77777777" w:rsidR="00F85C99" w:rsidRPr="002F6A28" w:rsidRDefault="0026688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DDCAFEB" w14:textId="77777777" w:rsidR="00EE3A11" w:rsidRPr="00C379C8" w:rsidRDefault="0026688B" w:rsidP="00155128">
            <w:pPr>
              <w:spacing w:after="120"/>
            </w:pPr>
            <w:r w:rsidRPr="00C379C8">
              <w:t>Thai Industrial Standards Institute (TISI), Ministry of Industry</w:t>
            </w:r>
            <w:bookmarkEnd w:id="5"/>
          </w:p>
          <w:p w14:paraId="06559C6C" w14:textId="77777777" w:rsidR="00F85C99" w:rsidRPr="002F6A28" w:rsidRDefault="0026688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D5E8ABE" w14:textId="77777777" w:rsidR="00AC6C6E" w:rsidRPr="00C379C8" w:rsidRDefault="0026688B" w:rsidP="00AA646C">
            <w:r w:rsidRPr="00C379C8">
              <w:t>WTO/TBT Enquiry Point and Notification Authority</w:t>
            </w:r>
          </w:p>
          <w:p w14:paraId="4EFD54A5" w14:textId="77777777" w:rsidR="00AC6C6E" w:rsidRPr="00C379C8" w:rsidRDefault="0026688B" w:rsidP="00AA646C">
            <w:r w:rsidRPr="00C379C8">
              <w:t>Thai Industrial Standards Institute (TISI), Ministry of Industry</w:t>
            </w:r>
          </w:p>
          <w:p w14:paraId="67A50B91" w14:textId="77777777" w:rsidR="00AC6C6E" w:rsidRPr="00C379C8" w:rsidRDefault="0026688B" w:rsidP="00AA646C">
            <w:r w:rsidRPr="00C379C8">
              <w:t>Tel: (662) 430 6831 ext. 2130</w:t>
            </w:r>
          </w:p>
          <w:p w14:paraId="41B99A69" w14:textId="77777777" w:rsidR="00AC6C6E" w:rsidRPr="00C379C8" w:rsidRDefault="0026688B" w:rsidP="00AA646C">
            <w:r w:rsidRPr="00C379C8">
              <w:t>Fax: (662) 354 3041</w:t>
            </w:r>
          </w:p>
          <w:p w14:paraId="086574BB" w14:textId="77777777" w:rsidR="00AC6C6E" w:rsidRPr="00C379C8" w:rsidRDefault="0026688B" w:rsidP="00AA646C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thaitbt@tisi.mail.go.th</w:t>
              </w:r>
            </w:hyperlink>
          </w:p>
          <w:p w14:paraId="373BE175" w14:textId="77777777" w:rsidR="00AC6C6E" w:rsidRPr="00C379C8" w:rsidRDefault="0026688B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https://www.tisi.go.th</w:t>
              </w:r>
            </w:hyperlink>
            <w:bookmarkEnd w:id="7"/>
          </w:p>
        </w:tc>
      </w:tr>
      <w:tr w:rsidR="0016132D" w14:paraId="6DD6BE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D3F69" w14:textId="77777777" w:rsidR="00F85C99" w:rsidRPr="002F6A28" w:rsidRDefault="002668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6819A" w14:textId="77777777" w:rsidR="00F85C99" w:rsidRPr="0058336F" w:rsidRDefault="0026688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6132D" w14:paraId="35FB37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12828" w14:textId="77777777" w:rsidR="00F85C99" w:rsidRPr="002F6A28" w:rsidRDefault="002668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E7FD7" w14:textId="77777777" w:rsidR="00F85C99" w:rsidRPr="002F6A28" w:rsidRDefault="0026688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Steel bars and rods (ICS code(s): 77.140.60)</w:t>
            </w:r>
            <w:bookmarkEnd w:id="22"/>
          </w:p>
        </w:tc>
      </w:tr>
      <w:tr w:rsidR="0016132D" w14:paraId="21888C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B148C" w14:textId="77777777" w:rsidR="00F85C99" w:rsidRPr="002F6A28" w:rsidRDefault="002668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6FEA9E" w14:textId="77777777" w:rsidR="00F85C99" w:rsidRPr="002F6A28" w:rsidRDefault="0026688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Draft Ministerial Regulation Prescribing Industrial Products for Carbon Steel Wire Rods for Cold Heading to Conform to the Standard </w:t>
            </w:r>
            <w:proofErr w:type="gramStart"/>
            <w:r w:rsidR="00EE3A11" w:rsidRPr="00C379C8">
              <w:t>B.E. .</w:t>
            </w:r>
            <w:proofErr w:type="gramEnd"/>
            <w:r w:rsidR="00EE3A11" w:rsidRPr="00C379C8">
              <w:t>…; (21 page(s), in Thai)</w:t>
            </w:r>
            <w:bookmarkEnd w:id="24"/>
          </w:p>
        </w:tc>
      </w:tr>
      <w:tr w:rsidR="0016132D" w14:paraId="6FE17A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8C120" w14:textId="77777777" w:rsidR="00F85C99" w:rsidRPr="002F6A28" w:rsidRDefault="002668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5AE9C" w14:textId="77777777" w:rsidR="00F85C99" w:rsidRPr="002F6A28" w:rsidRDefault="0026688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draft Ministerial Regulation mandates carbon steel wire rods for cold heading to conform to the Thai Industrial Standard TIS 2243–2564 (2021) Carbon Steel Wire Rods for Cold Heading.</w:t>
            </w:r>
          </w:p>
          <w:p w14:paraId="0E58632D" w14:textId="77777777" w:rsidR="00FE448B" w:rsidRPr="00C379C8" w:rsidRDefault="0026688B" w:rsidP="002F6A28">
            <w:pPr>
              <w:spacing w:before="120" w:after="120"/>
            </w:pPr>
            <w:r w:rsidRPr="00C379C8">
              <w:t xml:space="preserve">This standard specifies grades, nominal diameter, tolerances, chemical composition, appearance, marking and labelling, </w:t>
            </w:r>
            <w:proofErr w:type="gramStart"/>
            <w:r w:rsidRPr="00C379C8">
              <w:t>sampling</w:t>
            </w:r>
            <w:proofErr w:type="gramEnd"/>
            <w:r w:rsidRPr="00C379C8">
              <w:t xml:space="preserve"> and test methods for carbon steel wire rods for cold heading for making nut, screw, bolt, washer and others.</w:t>
            </w:r>
            <w:bookmarkEnd w:id="26"/>
          </w:p>
        </w:tc>
      </w:tr>
      <w:tr w:rsidR="0016132D" w14:paraId="69D9FE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CFA31" w14:textId="77777777" w:rsidR="00F85C99" w:rsidRPr="002F6A28" w:rsidRDefault="002668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70224" w14:textId="77777777" w:rsidR="00F85C99" w:rsidRPr="002F6A28" w:rsidRDefault="0026688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</w:t>
            </w:r>
            <w:bookmarkEnd w:id="28"/>
          </w:p>
        </w:tc>
      </w:tr>
      <w:tr w:rsidR="0016132D" w14:paraId="6D8482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236D3" w14:textId="77777777" w:rsidR="00F85C99" w:rsidRPr="002F6A28" w:rsidRDefault="0026688B" w:rsidP="0026688B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E29C0" w14:textId="77777777" w:rsidR="00086AF5" w:rsidRPr="00086AF5" w:rsidRDefault="0026688B" w:rsidP="0026688B">
            <w:pPr>
              <w:keepNext/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64247035" w14:textId="77777777" w:rsidR="00EE3A11" w:rsidRPr="002F6A28" w:rsidRDefault="0026688B" w:rsidP="0026688B">
            <w:pPr>
              <w:keepNext/>
              <w:spacing w:before="120" w:after="120"/>
            </w:pPr>
            <w:r w:rsidRPr="002F6A28">
              <w:t>JIS G 3507-1:2010 Carbon steel for cold heading – Part 1: wire rods</w:t>
            </w:r>
          </w:p>
          <w:p w14:paraId="64F189B4" w14:textId="77777777" w:rsidR="00EE3A11" w:rsidRPr="002F6A28" w:rsidRDefault="0026688B" w:rsidP="0026688B">
            <w:pPr>
              <w:keepNext/>
              <w:spacing w:before="120" w:after="120"/>
            </w:pPr>
            <w:r w:rsidRPr="002F6A28">
              <w:t>JIS G 0320: 2009 Standard test method for heat analysis of steel products</w:t>
            </w:r>
          </w:p>
          <w:p w14:paraId="213CA02D" w14:textId="77777777" w:rsidR="00EE3A11" w:rsidRPr="002F6A28" w:rsidRDefault="0026688B" w:rsidP="0026688B">
            <w:pPr>
              <w:keepNext/>
              <w:spacing w:before="120" w:after="120"/>
            </w:pPr>
            <w:r w:rsidRPr="002F6A28">
              <w:t>JIS G 0321: 2017 Product analysis and its tolerance for wrought steel</w:t>
            </w:r>
          </w:p>
          <w:p w14:paraId="2DD99366" w14:textId="77777777" w:rsidR="00EE3A11" w:rsidRPr="002F6A28" w:rsidRDefault="0026688B" w:rsidP="0026688B">
            <w:pPr>
              <w:keepNext/>
              <w:spacing w:before="120" w:after="120"/>
            </w:pPr>
            <w:r w:rsidRPr="002F6A28">
              <w:t>JIS G 0404: 2014 Steel and steel products - General technical delivery requirements</w:t>
            </w:r>
          </w:p>
          <w:p w14:paraId="0EF87A9D" w14:textId="77777777" w:rsidR="00EE3A11" w:rsidRPr="002F6A28" w:rsidRDefault="0026688B" w:rsidP="0026688B">
            <w:pPr>
              <w:keepNext/>
              <w:spacing w:before="120" w:after="120"/>
            </w:pPr>
            <w:r w:rsidRPr="002F6A28">
              <w:t>JIS G 0558: 2007 Steels - Determination of depth of decarburization</w:t>
            </w:r>
            <w:bookmarkEnd w:id="30"/>
          </w:p>
        </w:tc>
      </w:tr>
      <w:tr w:rsidR="0016132D" w14:paraId="5A26E2F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580FC" w14:textId="77777777" w:rsidR="00EE3A11" w:rsidRPr="002F6A28" w:rsidRDefault="002668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1EBC9" w14:textId="77777777" w:rsidR="00EE3A11" w:rsidRPr="002F6A28" w:rsidRDefault="0026688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37AF4640" w14:textId="77777777" w:rsidR="00EE3A11" w:rsidRPr="002F6A28" w:rsidRDefault="0026688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After 180 days following the date of its publication in the Government Gazette</w:t>
            </w:r>
            <w:bookmarkEnd w:id="36"/>
          </w:p>
        </w:tc>
      </w:tr>
      <w:tr w:rsidR="0016132D" w14:paraId="16AED9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EC04E" w14:textId="77777777" w:rsidR="00F85C99" w:rsidRPr="002F6A28" w:rsidRDefault="002668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43340" w14:textId="77777777" w:rsidR="00F85C99" w:rsidRPr="002F6A28" w:rsidRDefault="0026688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6132D" w14:paraId="7BA60A6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CDE70AA" w14:textId="77777777" w:rsidR="00F85C99" w:rsidRPr="002F6A28" w:rsidRDefault="0026688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C94F870" w14:textId="77777777" w:rsidR="00F85C99" w:rsidRPr="002F6A28" w:rsidRDefault="0026688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A0B8986" w14:textId="77777777" w:rsidR="00EE3A11" w:rsidRPr="00A12DDE" w:rsidRDefault="002668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 and Notification Authority</w:t>
            </w:r>
          </w:p>
          <w:p w14:paraId="37A7B34B" w14:textId="77777777" w:rsidR="00EE3A11" w:rsidRPr="00A12DDE" w:rsidRDefault="002668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Thai Industrial Standards Institute (TISI), Ministry of Industry</w:t>
            </w:r>
          </w:p>
          <w:p w14:paraId="37962761" w14:textId="77777777" w:rsidR="00EE3A11" w:rsidRPr="00A12DDE" w:rsidRDefault="002668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(662) 430 6831 ext. 2130</w:t>
            </w:r>
          </w:p>
          <w:p w14:paraId="167173A1" w14:textId="77777777" w:rsidR="00EE3A11" w:rsidRPr="00A12DDE" w:rsidRDefault="002668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(662) 354 3041</w:t>
            </w:r>
          </w:p>
          <w:p w14:paraId="196DB498" w14:textId="77777777" w:rsidR="00EE3A11" w:rsidRPr="00A12DDE" w:rsidRDefault="002668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thaitbt@tisi.mail.go.th</w:t>
              </w:r>
            </w:hyperlink>
          </w:p>
          <w:p w14:paraId="20B5DB2D" w14:textId="77777777" w:rsidR="00EE3A11" w:rsidRPr="00A12DDE" w:rsidRDefault="006871A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26688B" w:rsidRPr="00A12DDE">
                <w:rPr>
                  <w:bCs/>
                  <w:color w:val="0000FF"/>
                  <w:u w:val="single"/>
                </w:rPr>
                <w:t>https://members.wto.org/crnattachments/2024/TBT/THA/24_02568_00_x.pdf</w:t>
              </w:r>
            </w:hyperlink>
            <w:bookmarkEnd w:id="42"/>
          </w:p>
        </w:tc>
      </w:tr>
    </w:tbl>
    <w:p w14:paraId="2BEA5FC6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57B0" w14:textId="77777777" w:rsidR="0026688B" w:rsidRDefault="0026688B">
      <w:r>
        <w:separator/>
      </w:r>
    </w:p>
  </w:endnote>
  <w:endnote w:type="continuationSeparator" w:id="0">
    <w:p w14:paraId="45009A67" w14:textId="77777777" w:rsidR="0026688B" w:rsidRDefault="0026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2B4A" w14:textId="77777777" w:rsidR="009239F7" w:rsidRPr="002F6A28" w:rsidRDefault="0026688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555D" w14:textId="77777777" w:rsidR="009239F7" w:rsidRPr="002F6A28" w:rsidRDefault="0026688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1FCC" w14:textId="77777777" w:rsidR="00EE3A11" w:rsidRPr="002F6A28" w:rsidRDefault="0026688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F16B" w14:textId="77777777" w:rsidR="0026688B" w:rsidRDefault="0026688B">
      <w:r>
        <w:separator/>
      </w:r>
    </w:p>
  </w:footnote>
  <w:footnote w:type="continuationSeparator" w:id="0">
    <w:p w14:paraId="1AC9C0C7" w14:textId="77777777" w:rsidR="0026688B" w:rsidRDefault="0026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AC69" w14:textId="77777777" w:rsidR="009239F7" w:rsidRPr="002F6A28" w:rsidRDefault="002668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A2FFC4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ED27B8" w14:textId="77777777" w:rsidR="009239F7" w:rsidRPr="002F6A28" w:rsidRDefault="002668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E19C37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484B" w14:textId="77777777" w:rsidR="009239F7" w:rsidRPr="002F6A28" w:rsidRDefault="002668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G/TBT/N/THA/732</w:t>
    </w:r>
    <w:bookmarkEnd w:id="43"/>
  </w:p>
  <w:p w14:paraId="48C84A5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D82D57" w14:textId="77777777" w:rsidR="009239F7" w:rsidRPr="002F6A28" w:rsidRDefault="002668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503E9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132D" w14:paraId="0959AF7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B1F77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6E73B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6132D" w14:paraId="0D69002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AC1681" w14:textId="77777777" w:rsidR="00ED54E0" w:rsidRPr="009239F7" w:rsidRDefault="0026688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BEBF4C" wp14:editId="69BD8A6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82105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4E8434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6132D" w14:paraId="05C0DD9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370B5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BBE805" w14:textId="77777777" w:rsidR="009239F7" w:rsidRPr="002F6A28" w:rsidRDefault="0026688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G/TBT/N/THA/732</w:t>
          </w:r>
          <w:bookmarkEnd w:id="45"/>
        </w:p>
      </w:tc>
    </w:tr>
    <w:tr w:rsidR="0016132D" w14:paraId="4E9BF8E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0282B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5C6BB0" w14:textId="60F0659A" w:rsidR="00ED54E0" w:rsidRPr="009239F7" w:rsidRDefault="00204C5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April 2024</w:t>
          </w:r>
        </w:p>
      </w:tc>
    </w:tr>
    <w:tr w:rsidR="0016132D" w14:paraId="18E9095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A9B2ED" w14:textId="3CD2FB5C" w:rsidR="00ED54E0" w:rsidRPr="009239F7" w:rsidRDefault="0026688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04C5D">
            <w:rPr>
              <w:color w:val="FF0000"/>
              <w:szCs w:val="16"/>
            </w:rPr>
            <w:t>24-</w:t>
          </w:r>
          <w:r w:rsidR="006871A0">
            <w:rPr>
              <w:color w:val="FF0000"/>
              <w:szCs w:val="16"/>
            </w:rPr>
            <w:t>3041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422097" w14:textId="77777777" w:rsidR="00ED54E0" w:rsidRPr="009239F7" w:rsidRDefault="0026688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6132D" w14:paraId="4B23220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170E57" w14:textId="77777777" w:rsidR="00ED54E0" w:rsidRPr="009239F7" w:rsidRDefault="0026688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8DF5FF" w14:textId="77777777" w:rsidR="00ED54E0" w:rsidRPr="002F6A28" w:rsidRDefault="0026688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DDD8A6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C107F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B0594C" w:tentative="1">
      <w:start w:val="1"/>
      <w:numFmt w:val="lowerLetter"/>
      <w:lvlText w:val="%2."/>
      <w:lvlJc w:val="left"/>
      <w:pPr>
        <w:ind w:left="1080" w:hanging="360"/>
      </w:pPr>
    </w:lvl>
    <w:lvl w:ilvl="2" w:tplc="43A6A29E" w:tentative="1">
      <w:start w:val="1"/>
      <w:numFmt w:val="lowerRoman"/>
      <w:lvlText w:val="%3."/>
      <w:lvlJc w:val="right"/>
      <w:pPr>
        <w:ind w:left="1800" w:hanging="180"/>
      </w:pPr>
    </w:lvl>
    <w:lvl w:ilvl="3" w:tplc="EEF4B91C" w:tentative="1">
      <w:start w:val="1"/>
      <w:numFmt w:val="decimal"/>
      <w:lvlText w:val="%4."/>
      <w:lvlJc w:val="left"/>
      <w:pPr>
        <w:ind w:left="2520" w:hanging="360"/>
      </w:pPr>
    </w:lvl>
    <w:lvl w:ilvl="4" w:tplc="FE4A278C" w:tentative="1">
      <w:start w:val="1"/>
      <w:numFmt w:val="lowerLetter"/>
      <w:lvlText w:val="%5."/>
      <w:lvlJc w:val="left"/>
      <w:pPr>
        <w:ind w:left="3240" w:hanging="360"/>
      </w:pPr>
    </w:lvl>
    <w:lvl w:ilvl="5" w:tplc="77A8CB46" w:tentative="1">
      <w:start w:val="1"/>
      <w:numFmt w:val="lowerRoman"/>
      <w:lvlText w:val="%6."/>
      <w:lvlJc w:val="right"/>
      <w:pPr>
        <w:ind w:left="3960" w:hanging="180"/>
      </w:pPr>
    </w:lvl>
    <w:lvl w:ilvl="6" w:tplc="BAF249FE" w:tentative="1">
      <w:start w:val="1"/>
      <w:numFmt w:val="decimal"/>
      <w:lvlText w:val="%7."/>
      <w:lvlJc w:val="left"/>
      <w:pPr>
        <w:ind w:left="4680" w:hanging="360"/>
      </w:pPr>
    </w:lvl>
    <w:lvl w:ilvl="7" w:tplc="0276BFC8" w:tentative="1">
      <w:start w:val="1"/>
      <w:numFmt w:val="lowerLetter"/>
      <w:lvlText w:val="%8."/>
      <w:lvlJc w:val="left"/>
      <w:pPr>
        <w:ind w:left="5400" w:hanging="360"/>
      </w:pPr>
    </w:lvl>
    <w:lvl w:ilvl="8" w:tplc="FBC084D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0247024">
    <w:abstractNumId w:val="9"/>
  </w:num>
  <w:num w:numId="2" w16cid:durableId="2012946861">
    <w:abstractNumId w:val="7"/>
  </w:num>
  <w:num w:numId="3" w16cid:durableId="231501133">
    <w:abstractNumId w:val="6"/>
  </w:num>
  <w:num w:numId="4" w16cid:durableId="1201212503">
    <w:abstractNumId w:val="5"/>
  </w:num>
  <w:num w:numId="5" w16cid:durableId="1495606536">
    <w:abstractNumId w:val="4"/>
  </w:num>
  <w:num w:numId="6" w16cid:durableId="161816473">
    <w:abstractNumId w:val="12"/>
  </w:num>
  <w:num w:numId="7" w16cid:durableId="1772504182">
    <w:abstractNumId w:val="11"/>
  </w:num>
  <w:num w:numId="8" w16cid:durableId="176626718">
    <w:abstractNumId w:val="10"/>
  </w:num>
  <w:num w:numId="9" w16cid:durableId="1485317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5484156">
    <w:abstractNumId w:val="13"/>
  </w:num>
  <w:num w:numId="11" w16cid:durableId="2051681031">
    <w:abstractNumId w:val="8"/>
  </w:num>
  <w:num w:numId="12" w16cid:durableId="1902593640">
    <w:abstractNumId w:val="3"/>
  </w:num>
  <w:num w:numId="13" w16cid:durableId="1443526242">
    <w:abstractNumId w:val="2"/>
  </w:num>
  <w:num w:numId="14" w16cid:durableId="771321803">
    <w:abstractNumId w:val="1"/>
  </w:num>
  <w:num w:numId="15" w16cid:durableId="21202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132D"/>
    <w:rsid w:val="001621F4"/>
    <w:rsid w:val="00182B84"/>
    <w:rsid w:val="0018646B"/>
    <w:rsid w:val="00186B9C"/>
    <w:rsid w:val="00191D12"/>
    <w:rsid w:val="001A464A"/>
    <w:rsid w:val="001E291F"/>
    <w:rsid w:val="00204C5D"/>
    <w:rsid w:val="00204CC3"/>
    <w:rsid w:val="00214E54"/>
    <w:rsid w:val="00233408"/>
    <w:rsid w:val="0026688B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871A0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3750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66117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BD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THA/24_02568_00_x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aitbt@tisi.mail.go.t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tisi.go.th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haitbt@tisi.mail.go.t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E46B-FBA2-4E4E-8A09-A8BC3795AF4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423</Words>
  <Characters>2444</Characters>
  <Application>Microsoft Office Word</Application>
  <DocSecurity>0</DocSecurity>
  <Lines>61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2024-04-11T11:45:00Z</dcterms:created>
  <dcterms:modified xsi:type="dcterms:W3CDTF">2024-04-11T12:48:00Z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