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8B1DC" w14:textId="77777777" w:rsidR="009239F7" w:rsidRPr="002F6A28" w:rsidRDefault="0067016E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7EC2CA0" w14:textId="77777777" w:rsidR="009239F7" w:rsidRPr="002F6A28" w:rsidRDefault="0067016E" w:rsidP="002F6A28">
      <w:pPr>
        <w:jc w:val="center"/>
      </w:pPr>
      <w:r w:rsidRPr="002F6A28">
        <w:t>The following notification is being circulated in accordance with Article 10.6</w:t>
      </w:r>
    </w:p>
    <w:p w14:paraId="5A78B89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01F40" w14:paraId="26FBFD3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44E30C0" w14:textId="77777777" w:rsidR="00F85C99" w:rsidRPr="002F6A28" w:rsidRDefault="0067016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6B122EC" w14:textId="77777777" w:rsidR="00F85C99" w:rsidRPr="002F6A28" w:rsidRDefault="0067016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THAILAND</w:t>
            </w:r>
            <w:bookmarkEnd w:id="1"/>
          </w:p>
          <w:p w14:paraId="74958429" w14:textId="77777777" w:rsidR="00F85C99" w:rsidRPr="002F6A28" w:rsidRDefault="0067016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01F40" w14:paraId="34D3EDF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2E55F1" w14:textId="77777777" w:rsidR="00F85C99" w:rsidRPr="002F6A28" w:rsidRDefault="0067016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A3B70D" w14:textId="77777777" w:rsidR="00F85C99" w:rsidRPr="002F6A28" w:rsidRDefault="0067016E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BB21F8E" w14:textId="77777777" w:rsidR="00EE3A11" w:rsidRPr="00C379C8" w:rsidRDefault="0067016E" w:rsidP="00155128">
            <w:pPr>
              <w:spacing w:after="120"/>
            </w:pPr>
            <w:r w:rsidRPr="00C379C8">
              <w:t>Office of the Consumer Protection Board</w:t>
            </w:r>
            <w:bookmarkEnd w:id="5"/>
          </w:p>
          <w:p w14:paraId="4B71360B" w14:textId="77777777" w:rsidR="00F85C99" w:rsidRPr="002F6A28" w:rsidRDefault="0067016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1332B52" w14:textId="77777777" w:rsidR="00AC6C6E" w:rsidRPr="00C379C8" w:rsidRDefault="0067016E" w:rsidP="00AA646C">
            <w:r w:rsidRPr="00C379C8">
              <w:t>WTO/TBT Enquiry Point and Notification Authority</w:t>
            </w:r>
          </w:p>
          <w:p w14:paraId="3311D523" w14:textId="77777777" w:rsidR="00AC6C6E" w:rsidRPr="00C379C8" w:rsidRDefault="0067016E" w:rsidP="00AA646C">
            <w:r w:rsidRPr="00C379C8">
              <w:t>Thai Industrial Standards Institute (</w:t>
            </w:r>
            <w:proofErr w:type="spellStart"/>
            <w:r w:rsidRPr="00C379C8">
              <w:t>TISI</w:t>
            </w:r>
            <w:proofErr w:type="spellEnd"/>
            <w:r w:rsidRPr="00C379C8">
              <w:t>), Ministry of Industry</w:t>
            </w:r>
          </w:p>
          <w:p w14:paraId="4E2A6C37" w14:textId="77777777" w:rsidR="00AC6C6E" w:rsidRPr="00C379C8" w:rsidRDefault="0067016E" w:rsidP="00AA646C">
            <w:r w:rsidRPr="00C379C8">
              <w:t>Tel: (662) 430 6831 ext. 2130</w:t>
            </w:r>
          </w:p>
          <w:p w14:paraId="4C866547" w14:textId="77777777" w:rsidR="00AC6C6E" w:rsidRPr="00C379C8" w:rsidRDefault="0067016E" w:rsidP="00AA646C">
            <w:r w:rsidRPr="00C379C8">
              <w:t>Fax: (662) 354 3041</w:t>
            </w:r>
          </w:p>
          <w:p w14:paraId="5AE832D4" w14:textId="77777777" w:rsidR="00AC6C6E" w:rsidRPr="00C379C8" w:rsidRDefault="0067016E" w:rsidP="00AA646C"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thaitbt@tisi.mail.go.th</w:t>
              </w:r>
            </w:hyperlink>
          </w:p>
          <w:p w14:paraId="18F2C749" w14:textId="77777777" w:rsidR="00AC6C6E" w:rsidRPr="00C379C8" w:rsidRDefault="0067016E" w:rsidP="00AA646C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https://www.tisi.go.th</w:t>
              </w:r>
            </w:hyperlink>
            <w:bookmarkEnd w:id="7"/>
          </w:p>
        </w:tc>
      </w:tr>
      <w:tr w:rsidR="00301F40" w14:paraId="3308BBB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5C401F" w14:textId="77777777" w:rsidR="00F85C99" w:rsidRPr="002F6A28" w:rsidRDefault="0067016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14AB9F" w14:textId="77777777" w:rsidR="00F85C99" w:rsidRPr="0058336F" w:rsidRDefault="0067016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301F40" w14:paraId="2A0D0CF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173EB6" w14:textId="77777777" w:rsidR="00F85C99" w:rsidRPr="002F6A28" w:rsidRDefault="0067016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DD264" w14:textId="77777777" w:rsidR="00F85C99" w:rsidRPr="002F6A28" w:rsidRDefault="0067016E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All label controlled products which are locally produced or imported for sale in Thailand.</w:t>
            </w:r>
            <w:bookmarkEnd w:id="22"/>
          </w:p>
        </w:tc>
      </w:tr>
      <w:tr w:rsidR="00301F40" w14:paraId="24B1408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B80466" w14:textId="77777777" w:rsidR="00F85C99" w:rsidRPr="002F6A28" w:rsidRDefault="0067016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8DA9A1" w14:textId="77777777" w:rsidR="00F85C99" w:rsidRPr="002F6A28" w:rsidRDefault="0067016E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Notification of the Committee on Labels, entitled the Quality of the Commodity Label is Subject to the Controlled Label (No. ..) B.E. …. (….) (2 pages in Thai, and 3 pages in English); (2 page(s), in Thai), (3 page(s), in English)</w:t>
            </w:r>
            <w:bookmarkEnd w:id="24"/>
          </w:p>
        </w:tc>
      </w:tr>
      <w:tr w:rsidR="00301F40" w14:paraId="332C7FD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58057" w14:textId="77777777" w:rsidR="00F85C99" w:rsidRPr="002F6A28" w:rsidRDefault="0067016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968C4" w14:textId="77777777" w:rsidR="00F85C99" w:rsidRPr="002F6A28" w:rsidRDefault="0067016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Regulation requires the labelling of label controlled products produced in Thailand or imported for sale in Thailand to contain information such as:</w:t>
            </w:r>
          </w:p>
          <w:p w14:paraId="56D4F4E7" w14:textId="77777777" w:rsidR="00FE448B" w:rsidRPr="00C379C8" w:rsidRDefault="0067016E" w:rsidP="002F6A28">
            <w:pPr>
              <w:spacing w:before="120" w:after="120"/>
            </w:pPr>
            <w:r w:rsidRPr="00C379C8">
              <w:t>- Name or type of product</w:t>
            </w:r>
          </w:p>
          <w:p w14:paraId="42C4299E" w14:textId="77777777" w:rsidR="00FE448B" w:rsidRPr="00C379C8" w:rsidRDefault="0067016E" w:rsidP="002F6A28">
            <w:pPr>
              <w:spacing w:before="120" w:after="120"/>
            </w:pPr>
            <w:r w:rsidRPr="00C379C8">
              <w:t>- Manufacturer and importer's name or registered trademark</w:t>
            </w:r>
          </w:p>
          <w:p w14:paraId="7A7D7B38" w14:textId="77777777" w:rsidR="00FE448B" w:rsidRPr="00C379C8" w:rsidRDefault="0067016E" w:rsidP="002F6A28">
            <w:pPr>
              <w:spacing w:before="120" w:after="120"/>
            </w:pPr>
            <w:r w:rsidRPr="00C379C8">
              <w:t>- Name of the manufacturing country</w:t>
            </w:r>
          </w:p>
          <w:p w14:paraId="3AED17F8" w14:textId="77777777" w:rsidR="00FE448B" w:rsidRPr="00C379C8" w:rsidRDefault="0067016E" w:rsidP="002F6A28">
            <w:pPr>
              <w:spacing w:before="120" w:after="120"/>
            </w:pPr>
            <w:r w:rsidRPr="00C379C8">
              <w:t>- Dimensional information of goods;</w:t>
            </w:r>
          </w:p>
          <w:p w14:paraId="34BD4C0D" w14:textId="77777777" w:rsidR="00FE448B" w:rsidRPr="00C379C8" w:rsidRDefault="0067016E" w:rsidP="002F6A28">
            <w:pPr>
              <w:spacing w:before="120" w:after="120"/>
            </w:pPr>
            <w:r w:rsidRPr="00C379C8">
              <w:t>- Usage and storage instruction</w:t>
            </w:r>
          </w:p>
          <w:p w14:paraId="5D1B6916" w14:textId="77777777" w:rsidR="00FE448B" w:rsidRPr="00C379C8" w:rsidRDefault="0067016E" w:rsidP="002F6A28">
            <w:pPr>
              <w:spacing w:before="120" w:after="120"/>
            </w:pPr>
            <w:r w:rsidRPr="00C379C8">
              <w:t>- Warnings, Contraindications, or cautions</w:t>
            </w:r>
          </w:p>
          <w:p w14:paraId="7F9B4D13" w14:textId="77777777" w:rsidR="00FE448B" w:rsidRPr="00C379C8" w:rsidRDefault="0067016E" w:rsidP="002F6A28">
            <w:pPr>
              <w:spacing w:before="120" w:after="120"/>
            </w:pPr>
            <w:r w:rsidRPr="00C379C8">
              <w:t>- Manufacturing date and expiring date</w:t>
            </w:r>
          </w:p>
          <w:p w14:paraId="03E8DB2D" w14:textId="77777777" w:rsidR="00FE448B" w:rsidRPr="00C379C8" w:rsidRDefault="0067016E" w:rsidP="002F6A28">
            <w:pPr>
              <w:spacing w:before="120" w:after="120"/>
            </w:pPr>
            <w:r w:rsidRPr="00C379C8">
              <w:t>- Price</w:t>
            </w:r>
          </w:p>
          <w:p w14:paraId="172CF7D6" w14:textId="77777777" w:rsidR="00FE448B" w:rsidRPr="00C379C8" w:rsidRDefault="0067016E" w:rsidP="002F6A28">
            <w:pPr>
              <w:spacing w:before="120" w:after="120"/>
            </w:pPr>
            <w:r w:rsidRPr="00C379C8">
              <w:t>The content on the product label must be clearly visible and legible.</w:t>
            </w:r>
            <w:bookmarkEnd w:id="26"/>
          </w:p>
        </w:tc>
      </w:tr>
      <w:tr w:rsidR="00301F40" w14:paraId="57E1EBA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3156A9" w14:textId="77777777" w:rsidR="00F85C99" w:rsidRPr="002F6A28" w:rsidRDefault="0067016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67F63" w14:textId="77777777" w:rsidR="00F85C99" w:rsidRPr="002F6A28" w:rsidRDefault="0067016E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</w:t>
            </w:r>
            <w:bookmarkEnd w:id="28"/>
          </w:p>
        </w:tc>
      </w:tr>
      <w:tr w:rsidR="00301F40" w14:paraId="6825E99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1B4FA6" w14:textId="77777777" w:rsidR="00F85C99" w:rsidRPr="002F6A28" w:rsidRDefault="0067016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CB5A2F" w14:textId="77777777" w:rsidR="00072B36" w:rsidRPr="002F6A28" w:rsidRDefault="0067016E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74FB6D6" w14:textId="77777777" w:rsidR="00F85C99" w:rsidRPr="002F6A28" w:rsidRDefault="0067016E" w:rsidP="009E75ED">
            <w:pPr>
              <w:spacing w:before="120" w:after="120"/>
            </w:pPr>
            <w:bookmarkStart w:id="30" w:name="sps9a"/>
            <w:r w:rsidRPr="002F6A28">
              <w:t>Consumer Protection Act, B.E.2522 (1979)</w:t>
            </w:r>
            <w:bookmarkEnd w:id="30"/>
          </w:p>
        </w:tc>
      </w:tr>
      <w:tr w:rsidR="00301F40" w14:paraId="5C15D9C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7F0207" w14:textId="77777777" w:rsidR="00EE3A11" w:rsidRPr="002F6A28" w:rsidRDefault="0067016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7D748C" w14:textId="77777777" w:rsidR="00EE3A11" w:rsidRPr="002F6A28" w:rsidRDefault="0067016E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77ED0CED" w14:textId="77777777" w:rsidR="00EE3A11" w:rsidRPr="002F6A28" w:rsidRDefault="0067016E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After 120 days following the date of its publication in the Government Gazette.</w:t>
            </w:r>
            <w:bookmarkEnd w:id="36"/>
          </w:p>
        </w:tc>
      </w:tr>
      <w:tr w:rsidR="00301F40" w14:paraId="165E837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50A6E5" w14:textId="77777777" w:rsidR="00F85C99" w:rsidRPr="002F6A28" w:rsidRDefault="0067016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1F85D8" w14:textId="77777777" w:rsidR="00F85C99" w:rsidRPr="002F6A28" w:rsidRDefault="0067016E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301F40" w14:paraId="5177207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2E63775" w14:textId="77777777" w:rsidR="00F85C99" w:rsidRPr="002F6A28" w:rsidRDefault="0067016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4EA6B6F" w14:textId="77777777" w:rsidR="00F85C99" w:rsidRPr="002F6A28" w:rsidRDefault="0067016E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0283255" w14:textId="77777777" w:rsidR="00EE3A11" w:rsidRPr="00A12DDE" w:rsidRDefault="0067016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Enquiry Point and Notification Authority</w:t>
            </w:r>
          </w:p>
          <w:p w14:paraId="211F926A" w14:textId="77777777" w:rsidR="00EE3A11" w:rsidRPr="00A12DDE" w:rsidRDefault="0067016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Thai Industrial Standards Institute (</w:t>
            </w:r>
            <w:proofErr w:type="spellStart"/>
            <w:r w:rsidRPr="00A12DDE">
              <w:rPr>
                <w:bCs/>
              </w:rPr>
              <w:t>TISI</w:t>
            </w:r>
            <w:proofErr w:type="spellEnd"/>
            <w:r w:rsidRPr="00A12DDE">
              <w:rPr>
                <w:bCs/>
              </w:rPr>
              <w:t>), Ministry of Industry</w:t>
            </w:r>
          </w:p>
          <w:p w14:paraId="5340B471" w14:textId="77777777" w:rsidR="00EE3A11" w:rsidRPr="00A12DDE" w:rsidRDefault="0067016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(662) 430 6831 ext. 2130</w:t>
            </w:r>
          </w:p>
          <w:p w14:paraId="7457234C" w14:textId="77777777" w:rsidR="00EE3A11" w:rsidRPr="00A12DDE" w:rsidRDefault="0067016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(662) 354 3041</w:t>
            </w:r>
          </w:p>
          <w:p w14:paraId="4DF2090E" w14:textId="77777777" w:rsidR="00EE3A11" w:rsidRPr="00A12DDE" w:rsidRDefault="0067016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thaitbt@tisi.mail.go.th</w:t>
              </w:r>
            </w:hyperlink>
          </w:p>
          <w:p w14:paraId="59522E09" w14:textId="77777777" w:rsidR="00EE3A11" w:rsidRPr="00A12DDE" w:rsidRDefault="0067016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https://www.tisi.go.th</w:t>
              </w:r>
            </w:hyperlink>
          </w:p>
          <w:p w14:paraId="40BCE1D7" w14:textId="77777777" w:rsidR="00EE3A11" w:rsidRPr="00A12DDE" w:rsidRDefault="00587F48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1" w:tgtFrame="_blank" w:history="1">
              <w:r w:rsidR="0067016E" w:rsidRPr="00A12DDE">
                <w:rPr>
                  <w:bCs/>
                  <w:color w:val="0000FF"/>
                  <w:u w:val="single"/>
                </w:rPr>
                <w:t>https://members.wto.org/crnattachments/2022/TBT/THA/22_4734_00_x.pdf</w:t>
              </w:r>
            </w:hyperlink>
          </w:p>
          <w:p w14:paraId="2930D564" w14:textId="77777777" w:rsidR="00EE3A11" w:rsidRPr="00A12DDE" w:rsidRDefault="00587F48" w:rsidP="00B16145">
            <w:pPr>
              <w:keepNext/>
              <w:keepLines/>
              <w:spacing w:after="120"/>
              <w:rPr>
                <w:bCs/>
              </w:rPr>
            </w:pPr>
            <w:hyperlink r:id="rId12" w:tgtFrame="_blank" w:history="1">
              <w:r w:rsidR="0067016E" w:rsidRPr="00A12DDE">
                <w:rPr>
                  <w:bCs/>
                  <w:color w:val="0000FF"/>
                  <w:u w:val="single"/>
                </w:rPr>
                <w:t>https://members.wto.org/crnattachments/2022/TBT/THA/22_4734_00_e.pdf</w:t>
              </w:r>
            </w:hyperlink>
            <w:bookmarkEnd w:id="42"/>
          </w:p>
        </w:tc>
      </w:tr>
    </w:tbl>
    <w:p w14:paraId="6225457A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1ECA5" w14:textId="77777777" w:rsidR="000969A0" w:rsidRDefault="0067016E">
      <w:r>
        <w:separator/>
      </w:r>
    </w:p>
  </w:endnote>
  <w:endnote w:type="continuationSeparator" w:id="0">
    <w:p w14:paraId="4D8FC1BA" w14:textId="77777777" w:rsidR="000969A0" w:rsidRDefault="0067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9926" w14:textId="77777777" w:rsidR="009239F7" w:rsidRPr="002F6A28" w:rsidRDefault="0067016E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A0C0" w14:textId="77777777" w:rsidR="009239F7" w:rsidRPr="002F6A28" w:rsidRDefault="0067016E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9CE8" w14:textId="77777777" w:rsidR="00EE3A11" w:rsidRPr="002F6A28" w:rsidRDefault="0067016E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47C4" w14:textId="77777777" w:rsidR="000969A0" w:rsidRDefault="0067016E">
      <w:r>
        <w:separator/>
      </w:r>
    </w:p>
  </w:footnote>
  <w:footnote w:type="continuationSeparator" w:id="0">
    <w:p w14:paraId="445BBCFF" w14:textId="77777777" w:rsidR="000969A0" w:rsidRDefault="0067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8639E" w14:textId="77777777" w:rsidR="009239F7" w:rsidRPr="002F6A28" w:rsidRDefault="0067016E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3F024E6F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87CE57" w14:textId="77777777" w:rsidR="009239F7" w:rsidRPr="002F6A28" w:rsidRDefault="0067016E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303CD87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2C15" w14:textId="77777777" w:rsidR="009239F7" w:rsidRPr="002F6A28" w:rsidRDefault="0067016E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G/TBT/N/THA/668</w:t>
    </w:r>
    <w:bookmarkEnd w:id="43"/>
  </w:p>
  <w:p w14:paraId="62FAE12B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9D09A9" w14:textId="77777777" w:rsidR="009239F7" w:rsidRPr="002F6A28" w:rsidRDefault="0067016E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C886679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01F40" w14:paraId="10BEAE2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6ED79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51D75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301F40" w14:paraId="21176A8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E2AB7B8" w14:textId="77777777" w:rsidR="00ED54E0" w:rsidRPr="009239F7" w:rsidRDefault="0067016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347D5BB" wp14:editId="05DF400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3067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D7139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01F40" w14:paraId="22D82C01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A5EEC1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937ABB" w14:textId="77777777" w:rsidR="009239F7" w:rsidRPr="002F6A28" w:rsidRDefault="0067016E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G/TBT/N/THA/668</w:t>
          </w:r>
          <w:bookmarkEnd w:id="45"/>
        </w:p>
      </w:tc>
    </w:tr>
    <w:tr w:rsidR="00301F40" w14:paraId="3B86C4D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1CF48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DEF5C1" w14:textId="77A20DF7" w:rsidR="00ED54E0" w:rsidRPr="009239F7" w:rsidRDefault="0067016E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18 July 2022</w:t>
          </w:r>
        </w:p>
      </w:tc>
    </w:tr>
    <w:tr w:rsidR="00301F40" w14:paraId="5A00F8B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3AD3EF" w14:textId="7E80FCDA" w:rsidR="00ED54E0" w:rsidRPr="009239F7" w:rsidRDefault="0067016E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587F48">
            <w:rPr>
              <w:color w:val="FF0000"/>
              <w:szCs w:val="16"/>
            </w:rPr>
            <w:t>5447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7E15184" w14:textId="77777777" w:rsidR="00ED54E0" w:rsidRPr="009239F7" w:rsidRDefault="0067016E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301F40" w14:paraId="5421B1E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2515991" w14:textId="77777777" w:rsidR="00ED54E0" w:rsidRPr="009239F7" w:rsidRDefault="0067016E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E60384" w14:textId="77777777" w:rsidR="00ED54E0" w:rsidRPr="002F6A28" w:rsidRDefault="0067016E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BB2A151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ADCD61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CD65A32" w:tentative="1">
      <w:start w:val="1"/>
      <w:numFmt w:val="lowerLetter"/>
      <w:lvlText w:val="%2."/>
      <w:lvlJc w:val="left"/>
      <w:pPr>
        <w:ind w:left="1080" w:hanging="360"/>
      </w:pPr>
    </w:lvl>
    <w:lvl w:ilvl="2" w:tplc="A154B0A4" w:tentative="1">
      <w:start w:val="1"/>
      <w:numFmt w:val="lowerRoman"/>
      <w:lvlText w:val="%3."/>
      <w:lvlJc w:val="right"/>
      <w:pPr>
        <w:ind w:left="1800" w:hanging="180"/>
      </w:pPr>
    </w:lvl>
    <w:lvl w:ilvl="3" w:tplc="1B284470" w:tentative="1">
      <w:start w:val="1"/>
      <w:numFmt w:val="decimal"/>
      <w:lvlText w:val="%4."/>
      <w:lvlJc w:val="left"/>
      <w:pPr>
        <w:ind w:left="2520" w:hanging="360"/>
      </w:pPr>
    </w:lvl>
    <w:lvl w:ilvl="4" w:tplc="0BE47AF4" w:tentative="1">
      <w:start w:val="1"/>
      <w:numFmt w:val="lowerLetter"/>
      <w:lvlText w:val="%5."/>
      <w:lvlJc w:val="left"/>
      <w:pPr>
        <w:ind w:left="3240" w:hanging="360"/>
      </w:pPr>
    </w:lvl>
    <w:lvl w:ilvl="5" w:tplc="67A0FAC4" w:tentative="1">
      <w:start w:val="1"/>
      <w:numFmt w:val="lowerRoman"/>
      <w:lvlText w:val="%6."/>
      <w:lvlJc w:val="right"/>
      <w:pPr>
        <w:ind w:left="3960" w:hanging="180"/>
      </w:pPr>
    </w:lvl>
    <w:lvl w:ilvl="6" w:tplc="F45E6C5C" w:tentative="1">
      <w:start w:val="1"/>
      <w:numFmt w:val="decimal"/>
      <w:lvlText w:val="%7."/>
      <w:lvlJc w:val="left"/>
      <w:pPr>
        <w:ind w:left="4680" w:hanging="360"/>
      </w:pPr>
    </w:lvl>
    <w:lvl w:ilvl="7" w:tplc="750A8F8A" w:tentative="1">
      <w:start w:val="1"/>
      <w:numFmt w:val="lowerLetter"/>
      <w:lvlText w:val="%8."/>
      <w:lvlJc w:val="left"/>
      <w:pPr>
        <w:ind w:left="5400" w:hanging="360"/>
      </w:pPr>
    </w:lvl>
    <w:lvl w:ilvl="8" w:tplc="3DD80D6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969A0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1F40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8710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87F48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016E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4457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A736E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si.go.th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haitbt@tisi.mail.go.th" TargetMode="External"/><Relationship Id="rId12" Type="http://schemas.openxmlformats.org/officeDocument/2006/relationships/hyperlink" Target="https://members.wto.org/crnattachments/2022/TBT/THA/22_4734_00_e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THA/22_4734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tisi.go.t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haitbt@tisi.mail.go.t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4</cp:revision>
  <dcterms:created xsi:type="dcterms:W3CDTF">2022-07-18T09:58:00Z</dcterms:created>
  <dcterms:modified xsi:type="dcterms:W3CDTF">2022-07-18T12:41:00Z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