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89F0F" w14:textId="77777777" w:rsidR="009239F7" w:rsidRPr="002F6A28" w:rsidRDefault="00DC46D5" w:rsidP="002F6A28">
      <w:pPr>
        <w:pStyle w:val="Title"/>
        <w:rPr>
          <w:caps w:val="0"/>
          <w:kern w:val="0"/>
        </w:rPr>
      </w:pPr>
      <w:r w:rsidRPr="002F6A28">
        <w:rPr>
          <w:caps w:val="0"/>
          <w:kern w:val="0"/>
        </w:rPr>
        <w:t>NOTIFICATION</w:t>
      </w:r>
    </w:p>
    <w:p w14:paraId="615AAB0F" w14:textId="77777777" w:rsidR="009239F7" w:rsidRPr="002F6A28" w:rsidRDefault="00DC46D5" w:rsidP="002F6A28">
      <w:pPr>
        <w:jc w:val="center"/>
      </w:pPr>
      <w:r w:rsidRPr="002F6A28">
        <w:t>The following notification is being circulated in accordance with Article 10.6</w:t>
      </w:r>
    </w:p>
    <w:p w14:paraId="6E61498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36B0D" w14:paraId="6E1A87FA" w14:textId="77777777" w:rsidTr="0069259F">
        <w:tc>
          <w:tcPr>
            <w:tcW w:w="713" w:type="dxa"/>
            <w:tcBorders>
              <w:bottom w:val="single" w:sz="6" w:space="0" w:color="auto"/>
            </w:tcBorders>
            <w:shd w:val="clear" w:color="auto" w:fill="auto"/>
          </w:tcPr>
          <w:p w14:paraId="254E62D0" w14:textId="77777777" w:rsidR="00F85C99" w:rsidRPr="002F6A28" w:rsidRDefault="00DC46D5" w:rsidP="002F6A28">
            <w:pPr>
              <w:spacing w:before="120" w:after="120"/>
              <w:jc w:val="left"/>
            </w:pPr>
            <w:r w:rsidRPr="002F6A28">
              <w:rPr>
                <w:b/>
              </w:rPr>
              <w:t>1.</w:t>
            </w:r>
          </w:p>
        </w:tc>
        <w:tc>
          <w:tcPr>
            <w:tcW w:w="8546" w:type="dxa"/>
            <w:tcBorders>
              <w:bottom w:val="single" w:sz="6" w:space="0" w:color="auto"/>
            </w:tcBorders>
            <w:shd w:val="clear" w:color="auto" w:fill="auto"/>
          </w:tcPr>
          <w:p w14:paraId="4B3183D4" w14:textId="77777777" w:rsidR="00F85C99" w:rsidRPr="002F6A28" w:rsidRDefault="00DC46D5"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THAILAND</w:t>
            </w:r>
            <w:bookmarkEnd w:id="1"/>
          </w:p>
          <w:p w14:paraId="459B33AF" w14:textId="77777777" w:rsidR="00F85C99" w:rsidRPr="002F6A28" w:rsidRDefault="00DC46D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36B0D" w14:paraId="1C855F08" w14:textId="77777777" w:rsidTr="0069259F">
        <w:tc>
          <w:tcPr>
            <w:tcW w:w="713" w:type="dxa"/>
            <w:tcBorders>
              <w:top w:val="single" w:sz="6" w:space="0" w:color="auto"/>
              <w:bottom w:val="single" w:sz="6" w:space="0" w:color="auto"/>
            </w:tcBorders>
            <w:shd w:val="clear" w:color="auto" w:fill="auto"/>
          </w:tcPr>
          <w:p w14:paraId="0ADF85FF" w14:textId="77777777" w:rsidR="00F85C99" w:rsidRPr="002F6A28" w:rsidRDefault="00DC46D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C244AFF" w14:textId="77777777" w:rsidR="00F85C99" w:rsidRPr="002F6A28" w:rsidRDefault="00DC46D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75DFDCA" w14:textId="77777777" w:rsidR="00EE3A11" w:rsidRPr="00C379C8" w:rsidRDefault="00DC46D5" w:rsidP="00155128">
            <w:pPr>
              <w:spacing w:after="120"/>
            </w:pPr>
            <w:r w:rsidRPr="00C379C8">
              <w:t>Office of The Consumer Protection Board</w:t>
            </w:r>
            <w:bookmarkEnd w:id="5"/>
          </w:p>
          <w:p w14:paraId="4BDE1077" w14:textId="77777777" w:rsidR="00F85C99" w:rsidRPr="002F6A28" w:rsidRDefault="00DC46D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12A7628" w14:textId="77777777" w:rsidR="00AC6C6E" w:rsidRPr="00C379C8" w:rsidRDefault="00DC46D5" w:rsidP="00AA646C">
            <w:r w:rsidRPr="00C379C8">
              <w:t>WTO/TBT Enquiry Point and Notification Authority</w:t>
            </w:r>
          </w:p>
          <w:p w14:paraId="75039699" w14:textId="77777777" w:rsidR="00AC6C6E" w:rsidRPr="00C379C8" w:rsidRDefault="00DC46D5" w:rsidP="00AA646C">
            <w:r w:rsidRPr="00C379C8">
              <w:t>Thai Industrial Standards Institute (TISI), Ministry of Industry</w:t>
            </w:r>
          </w:p>
          <w:p w14:paraId="25B56305" w14:textId="77777777" w:rsidR="00AC6C6E" w:rsidRPr="00C379C8" w:rsidRDefault="00DC46D5" w:rsidP="00AA646C">
            <w:r w:rsidRPr="00C379C8">
              <w:t>Tel: (662) 430 6831 ext. 2130</w:t>
            </w:r>
          </w:p>
          <w:p w14:paraId="3AA47EF9" w14:textId="77777777" w:rsidR="00AC6C6E" w:rsidRPr="00C379C8" w:rsidRDefault="00DC46D5" w:rsidP="00AA646C">
            <w:r w:rsidRPr="00C379C8">
              <w:t>Fax: (662) 354 3041</w:t>
            </w:r>
          </w:p>
          <w:p w14:paraId="53A7ED39" w14:textId="77777777" w:rsidR="00AC6C6E" w:rsidRPr="00C379C8" w:rsidRDefault="00DC46D5" w:rsidP="00AA646C">
            <w:r w:rsidRPr="00C379C8">
              <w:t xml:space="preserve">E-mail: </w:t>
            </w:r>
            <w:hyperlink r:id="rId7" w:history="1">
              <w:r w:rsidRPr="00C379C8">
                <w:rPr>
                  <w:color w:val="0000FF"/>
                  <w:u w:val="single"/>
                </w:rPr>
                <w:t>thaitbt@tisi.mail.go.th</w:t>
              </w:r>
            </w:hyperlink>
          </w:p>
          <w:p w14:paraId="6C448A95" w14:textId="77777777" w:rsidR="00AC6C6E" w:rsidRPr="00C379C8" w:rsidRDefault="00DC46D5" w:rsidP="00AA646C">
            <w:pPr>
              <w:spacing w:after="120"/>
            </w:pPr>
            <w:r w:rsidRPr="00C379C8">
              <w:t xml:space="preserve">Website: </w:t>
            </w:r>
            <w:hyperlink r:id="rId8" w:tgtFrame="_blank" w:history="1">
              <w:r w:rsidRPr="00C379C8">
                <w:rPr>
                  <w:color w:val="0000FF"/>
                  <w:u w:val="single"/>
                </w:rPr>
                <w:t>https://www.tisi.go.th</w:t>
              </w:r>
            </w:hyperlink>
            <w:bookmarkEnd w:id="7"/>
          </w:p>
        </w:tc>
      </w:tr>
      <w:tr w:rsidR="00236B0D" w14:paraId="2B948434" w14:textId="77777777" w:rsidTr="0069259F">
        <w:tc>
          <w:tcPr>
            <w:tcW w:w="713" w:type="dxa"/>
            <w:tcBorders>
              <w:top w:val="single" w:sz="6" w:space="0" w:color="auto"/>
              <w:bottom w:val="single" w:sz="6" w:space="0" w:color="auto"/>
            </w:tcBorders>
            <w:shd w:val="clear" w:color="auto" w:fill="auto"/>
          </w:tcPr>
          <w:p w14:paraId="439B74C5" w14:textId="77777777" w:rsidR="00F85C99" w:rsidRPr="002F6A28" w:rsidRDefault="00DC46D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DDB929E" w14:textId="77777777" w:rsidR="00F85C99" w:rsidRPr="0058336F" w:rsidRDefault="00DC46D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36B0D" w14:paraId="14F43697" w14:textId="77777777" w:rsidTr="0069259F">
        <w:tc>
          <w:tcPr>
            <w:tcW w:w="713" w:type="dxa"/>
            <w:tcBorders>
              <w:top w:val="single" w:sz="6" w:space="0" w:color="auto"/>
              <w:bottom w:val="single" w:sz="6" w:space="0" w:color="auto"/>
            </w:tcBorders>
            <w:shd w:val="clear" w:color="auto" w:fill="auto"/>
          </w:tcPr>
          <w:p w14:paraId="7BA07955" w14:textId="77777777" w:rsidR="00F85C99" w:rsidRPr="002F6A28" w:rsidRDefault="00DC46D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65BA5CB" w14:textId="77777777" w:rsidR="00F85C99" w:rsidRPr="002F6A28" w:rsidRDefault="00DC46D5"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Products containing Lasers </w:t>
            </w:r>
            <w:bookmarkEnd w:id="22"/>
          </w:p>
        </w:tc>
      </w:tr>
      <w:tr w:rsidR="00236B0D" w14:paraId="0F397C9C" w14:textId="77777777" w:rsidTr="0069259F">
        <w:tc>
          <w:tcPr>
            <w:tcW w:w="713" w:type="dxa"/>
            <w:tcBorders>
              <w:top w:val="single" w:sz="6" w:space="0" w:color="auto"/>
              <w:bottom w:val="single" w:sz="6" w:space="0" w:color="auto"/>
            </w:tcBorders>
            <w:shd w:val="clear" w:color="auto" w:fill="auto"/>
          </w:tcPr>
          <w:p w14:paraId="77DEEA29" w14:textId="77777777" w:rsidR="00F85C99" w:rsidRPr="002F6A28" w:rsidRDefault="00DC46D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DCA26A6" w14:textId="77777777" w:rsidR="00F85C99" w:rsidRPr="002F6A28" w:rsidRDefault="00DC46D5"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Notification of the Committee on Labels, entitled Determination of Products Containing Lasers as Label-Controlled Products; (3 page(s), in Thai and English)</w:t>
            </w:r>
            <w:bookmarkEnd w:id="24"/>
          </w:p>
        </w:tc>
      </w:tr>
      <w:tr w:rsidR="00236B0D" w14:paraId="163BEBAB" w14:textId="77777777" w:rsidTr="0069259F">
        <w:tc>
          <w:tcPr>
            <w:tcW w:w="713" w:type="dxa"/>
            <w:tcBorders>
              <w:top w:val="single" w:sz="6" w:space="0" w:color="auto"/>
              <w:bottom w:val="single" w:sz="6" w:space="0" w:color="auto"/>
            </w:tcBorders>
            <w:shd w:val="clear" w:color="auto" w:fill="auto"/>
          </w:tcPr>
          <w:p w14:paraId="2B6E1908" w14:textId="77777777" w:rsidR="00F85C99" w:rsidRPr="002F6A28" w:rsidRDefault="00DC46D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9C30FC3" w14:textId="77777777" w:rsidR="00F85C99" w:rsidRPr="002F6A28" w:rsidRDefault="00DC46D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Products containing Lasers, which means products or equipment containing lasers that can be clearly visible and invisible, shall be prescribed as label</w:t>
            </w:r>
            <w:r w:rsidR="00FE448B" w:rsidRPr="00C379C8">
              <w:rPr>
                <w:b/>
                <w:bCs/>
              </w:rPr>
              <w:t>-</w:t>
            </w:r>
            <w:r w:rsidR="00FE448B" w:rsidRPr="00C379C8">
              <w:t>controlled products</w:t>
            </w:r>
            <w:r w:rsidR="00FE448B" w:rsidRPr="00C379C8">
              <w:rPr>
                <w:b/>
                <w:bCs/>
              </w:rPr>
              <w:t xml:space="preserve"> </w:t>
            </w:r>
            <w:r w:rsidR="00FE448B" w:rsidRPr="00C379C8">
              <w:t>(excluding medical devices, arms control, and equipment used in the manufacturing and construction industries</w:t>
            </w:r>
            <w:r w:rsidR="00FE448B" w:rsidRPr="00C379C8">
              <w:rPr>
                <w:b/>
                <w:bCs/>
              </w:rPr>
              <w:t>).</w:t>
            </w:r>
          </w:p>
          <w:p w14:paraId="0B408D1A" w14:textId="77777777" w:rsidR="00FE448B" w:rsidRPr="00C379C8" w:rsidRDefault="00DC46D5" w:rsidP="002F6A28">
            <w:pPr>
              <w:spacing w:before="120" w:after="120"/>
            </w:pPr>
            <w:r w:rsidRPr="00C379C8">
              <w:t xml:space="preserve">The label of label-controlled products shall specify the statement, figure, artificial mark, or image as appropriate which shall not cause misunderstandings about the essence of the products and shall be displayed clearly visible and legible in Thai </w:t>
            </w:r>
            <w:proofErr w:type="gramStart"/>
            <w:r w:rsidRPr="00C379C8">
              <w:t>language</w:t>
            </w:r>
            <w:proofErr w:type="gramEnd"/>
            <w:r w:rsidRPr="00C379C8">
              <w:t xml:space="preserve"> or a foreign language accompanied by Thai language</w:t>
            </w:r>
            <w:r w:rsidRPr="00C379C8">
              <w:rPr>
                <w:b/>
                <w:bCs/>
              </w:rPr>
              <w:t>.</w:t>
            </w:r>
          </w:p>
          <w:p w14:paraId="4671C914" w14:textId="77777777" w:rsidR="00FE448B" w:rsidRPr="00C379C8" w:rsidRDefault="00DC46D5" w:rsidP="002F6A28">
            <w:pPr>
              <w:spacing w:before="120" w:after="120"/>
            </w:pPr>
            <w:r w:rsidRPr="00C379C8">
              <w:t>The details of label-controlled products must be specified such as: name of category or type of product, name or trademark, name of the manufacturing country, usage, price, date of manufacture, and warnings.</w:t>
            </w:r>
            <w:bookmarkEnd w:id="26"/>
          </w:p>
        </w:tc>
      </w:tr>
      <w:tr w:rsidR="00236B0D" w14:paraId="34135ED4" w14:textId="77777777" w:rsidTr="0069259F">
        <w:tc>
          <w:tcPr>
            <w:tcW w:w="713" w:type="dxa"/>
            <w:tcBorders>
              <w:top w:val="single" w:sz="6" w:space="0" w:color="auto"/>
              <w:bottom w:val="single" w:sz="6" w:space="0" w:color="auto"/>
            </w:tcBorders>
            <w:shd w:val="clear" w:color="auto" w:fill="auto"/>
          </w:tcPr>
          <w:p w14:paraId="13CCCC13" w14:textId="77777777" w:rsidR="00F85C99" w:rsidRPr="002F6A28" w:rsidRDefault="00DC46D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2BDBD49" w14:textId="77777777" w:rsidR="00F85C99" w:rsidRPr="002F6A28" w:rsidRDefault="00DC46D5"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Protection of human health or safety</w:t>
            </w:r>
            <w:bookmarkEnd w:id="28"/>
          </w:p>
        </w:tc>
      </w:tr>
      <w:tr w:rsidR="00236B0D" w14:paraId="18F8FDDB" w14:textId="77777777" w:rsidTr="0069259F">
        <w:tc>
          <w:tcPr>
            <w:tcW w:w="713" w:type="dxa"/>
            <w:tcBorders>
              <w:top w:val="single" w:sz="6" w:space="0" w:color="auto"/>
              <w:bottom w:val="single" w:sz="6" w:space="0" w:color="auto"/>
            </w:tcBorders>
            <w:shd w:val="clear" w:color="auto" w:fill="auto"/>
          </w:tcPr>
          <w:p w14:paraId="6629C587" w14:textId="77777777" w:rsidR="00F85C99" w:rsidRPr="002F6A28" w:rsidRDefault="00DC46D5" w:rsidP="007A3199">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6B8BB610" w14:textId="77777777" w:rsidR="00072B36" w:rsidRPr="002F6A28" w:rsidRDefault="00DC46D5" w:rsidP="007A3199">
            <w:pPr>
              <w:keepNext/>
              <w:spacing w:before="120" w:after="120"/>
            </w:pPr>
            <w:bookmarkStart w:id="29" w:name="X_TBT_Reg_8A"/>
            <w:r w:rsidRPr="002F6A28">
              <w:rPr>
                <w:b/>
              </w:rPr>
              <w:t>Relevant documents</w:t>
            </w:r>
            <w:bookmarkEnd w:id="29"/>
            <w:r w:rsidRPr="002F6A28">
              <w:rPr>
                <w:b/>
              </w:rPr>
              <w:t>:</w:t>
            </w:r>
            <w:r w:rsidR="00EE3A11" w:rsidRPr="002F6A28">
              <w:t xml:space="preserve"> </w:t>
            </w:r>
          </w:p>
          <w:p w14:paraId="69D484D6" w14:textId="77777777" w:rsidR="00F85C99" w:rsidRPr="002F6A28" w:rsidRDefault="00DC46D5" w:rsidP="007A3199">
            <w:pPr>
              <w:keepNext/>
              <w:spacing w:before="120" w:after="120"/>
            </w:pPr>
            <w:bookmarkStart w:id="30" w:name="sps9a"/>
            <w:r w:rsidRPr="002F6A28">
              <w:t>Consumer Protection Act, B.E.2522 (1979)</w:t>
            </w:r>
            <w:bookmarkEnd w:id="30"/>
          </w:p>
        </w:tc>
      </w:tr>
      <w:tr w:rsidR="00236B0D" w14:paraId="506BAB6A" w14:textId="77777777" w:rsidTr="00AE6CC8">
        <w:trPr>
          <w:cantSplit/>
        </w:trPr>
        <w:tc>
          <w:tcPr>
            <w:tcW w:w="713" w:type="dxa"/>
            <w:tcBorders>
              <w:top w:val="single" w:sz="6" w:space="0" w:color="auto"/>
              <w:bottom w:val="single" w:sz="6" w:space="0" w:color="auto"/>
            </w:tcBorders>
            <w:shd w:val="clear" w:color="auto" w:fill="auto"/>
          </w:tcPr>
          <w:p w14:paraId="232F748E" w14:textId="77777777" w:rsidR="00EE3A11" w:rsidRPr="002F6A28" w:rsidRDefault="00DC46D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E9735B0" w14:textId="77777777" w:rsidR="00EE3A11" w:rsidRPr="002F6A28" w:rsidRDefault="00DC46D5"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39F3936E" w14:textId="77777777" w:rsidR="00EE3A11" w:rsidRPr="002F6A28" w:rsidRDefault="00DC46D5"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After 120 days following the date of its publication in the Government Gazette.</w:t>
            </w:r>
            <w:bookmarkEnd w:id="36"/>
          </w:p>
        </w:tc>
      </w:tr>
      <w:tr w:rsidR="00236B0D" w14:paraId="4F966490" w14:textId="77777777" w:rsidTr="0069259F">
        <w:tc>
          <w:tcPr>
            <w:tcW w:w="713" w:type="dxa"/>
            <w:tcBorders>
              <w:top w:val="single" w:sz="6" w:space="0" w:color="auto"/>
              <w:bottom w:val="single" w:sz="6" w:space="0" w:color="auto"/>
            </w:tcBorders>
            <w:shd w:val="clear" w:color="auto" w:fill="auto"/>
          </w:tcPr>
          <w:p w14:paraId="4D9BF426" w14:textId="77777777" w:rsidR="00F85C99" w:rsidRPr="002F6A28" w:rsidRDefault="00DC46D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2F22C32" w14:textId="77777777" w:rsidR="00F85C99" w:rsidRPr="002F6A28" w:rsidRDefault="00DC46D5"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236B0D" w14:paraId="3D296D9D" w14:textId="77777777" w:rsidTr="0069259F">
        <w:tc>
          <w:tcPr>
            <w:tcW w:w="713" w:type="dxa"/>
            <w:tcBorders>
              <w:top w:val="single" w:sz="6" w:space="0" w:color="auto"/>
            </w:tcBorders>
            <w:shd w:val="clear" w:color="auto" w:fill="auto"/>
          </w:tcPr>
          <w:p w14:paraId="579CBF74" w14:textId="77777777" w:rsidR="00F85C99" w:rsidRPr="002F6A28" w:rsidRDefault="00DC46D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369A87F" w14:textId="77777777" w:rsidR="00F85C99" w:rsidRPr="002F6A28" w:rsidRDefault="00DC46D5"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771E46E" w14:textId="77777777" w:rsidR="00EE3A11" w:rsidRPr="00A12DDE" w:rsidRDefault="00DC46D5" w:rsidP="00B16145">
            <w:pPr>
              <w:keepNext/>
              <w:keepLines/>
              <w:rPr>
                <w:bCs/>
              </w:rPr>
            </w:pPr>
            <w:r w:rsidRPr="00A12DDE">
              <w:rPr>
                <w:bCs/>
              </w:rPr>
              <w:t>WTO/TBT Enquiry Point and Notification Authority</w:t>
            </w:r>
          </w:p>
          <w:p w14:paraId="6755370F" w14:textId="77777777" w:rsidR="00EE3A11" w:rsidRPr="00A12DDE" w:rsidRDefault="00DC46D5" w:rsidP="00B16145">
            <w:pPr>
              <w:keepNext/>
              <w:keepLines/>
              <w:rPr>
                <w:bCs/>
              </w:rPr>
            </w:pPr>
            <w:r w:rsidRPr="00A12DDE">
              <w:rPr>
                <w:bCs/>
              </w:rPr>
              <w:t>Thai Industrial Standards Institute (TISI), Ministry of Industry</w:t>
            </w:r>
          </w:p>
          <w:p w14:paraId="4B2E3841" w14:textId="77777777" w:rsidR="00EE3A11" w:rsidRPr="00A12DDE" w:rsidRDefault="00DC46D5" w:rsidP="00B16145">
            <w:pPr>
              <w:keepNext/>
              <w:keepLines/>
              <w:rPr>
                <w:bCs/>
              </w:rPr>
            </w:pPr>
            <w:r w:rsidRPr="00A12DDE">
              <w:rPr>
                <w:bCs/>
              </w:rPr>
              <w:t>Tel: (662) 430 6831 ext. 2130</w:t>
            </w:r>
          </w:p>
          <w:p w14:paraId="4730EE7A" w14:textId="77777777" w:rsidR="00EE3A11" w:rsidRPr="00A12DDE" w:rsidRDefault="00DC46D5" w:rsidP="00B16145">
            <w:pPr>
              <w:keepNext/>
              <w:keepLines/>
              <w:rPr>
                <w:bCs/>
              </w:rPr>
            </w:pPr>
            <w:r w:rsidRPr="00A12DDE">
              <w:rPr>
                <w:bCs/>
              </w:rPr>
              <w:t>Fax: (662) 354 3041</w:t>
            </w:r>
          </w:p>
          <w:p w14:paraId="3B39A87F" w14:textId="77777777" w:rsidR="00EE3A11" w:rsidRPr="00A12DDE" w:rsidRDefault="00DC46D5" w:rsidP="00B16145">
            <w:pPr>
              <w:keepNext/>
              <w:keepLines/>
              <w:rPr>
                <w:bCs/>
              </w:rPr>
            </w:pPr>
            <w:r w:rsidRPr="00A12DDE">
              <w:rPr>
                <w:bCs/>
              </w:rPr>
              <w:t xml:space="preserve">E-mail: </w:t>
            </w:r>
            <w:hyperlink r:id="rId9" w:history="1">
              <w:r w:rsidRPr="00A12DDE">
                <w:rPr>
                  <w:bCs/>
                  <w:color w:val="0000FF"/>
                  <w:u w:val="single"/>
                </w:rPr>
                <w:t>thaitbt@tisi.mail.go.th</w:t>
              </w:r>
            </w:hyperlink>
          </w:p>
          <w:p w14:paraId="2E01D260" w14:textId="77777777" w:rsidR="00EE3A11" w:rsidRPr="00A12DDE" w:rsidRDefault="00DC46D5" w:rsidP="00B16145">
            <w:pPr>
              <w:keepNext/>
              <w:keepLines/>
              <w:rPr>
                <w:bCs/>
              </w:rPr>
            </w:pPr>
            <w:r w:rsidRPr="00A12DDE">
              <w:rPr>
                <w:bCs/>
              </w:rPr>
              <w:t xml:space="preserve">Website: </w:t>
            </w:r>
            <w:hyperlink r:id="rId10" w:tgtFrame="_blank" w:history="1">
              <w:r w:rsidRPr="00A12DDE">
                <w:rPr>
                  <w:bCs/>
                  <w:color w:val="0000FF"/>
                  <w:u w:val="single"/>
                </w:rPr>
                <w:t>https://www.tisi.go.th</w:t>
              </w:r>
            </w:hyperlink>
          </w:p>
          <w:p w14:paraId="16F0763C" w14:textId="77777777" w:rsidR="00EE3A11" w:rsidRPr="00A12DDE" w:rsidRDefault="007A3199" w:rsidP="00B16145">
            <w:pPr>
              <w:keepNext/>
              <w:keepLines/>
              <w:pBdr>
                <w:top w:val="none" w:sz="0" w:space="4" w:color="auto"/>
              </w:pBdr>
              <w:rPr>
                <w:bCs/>
              </w:rPr>
            </w:pPr>
            <w:hyperlink r:id="rId11" w:tgtFrame="_blank" w:history="1">
              <w:r w:rsidR="00DC46D5" w:rsidRPr="00A12DDE">
                <w:rPr>
                  <w:bCs/>
                  <w:color w:val="0000FF"/>
                  <w:u w:val="single"/>
                </w:rPr>
                <w:t>https://members.wto.org/crnattachments/2022/TBT/THA/22_4733_00_x.pdf</w:t>
              </w:r>
            </w:hyperlink>
          </w:p>
          <w:p w14:paraId="21F4889B" w14:textId="77777777" w:rsidR="00EE3A11" w:rsidRPr="00A12DDE" w:rsidRDefault="007A3199" w:rsidP="00B16145">
            <w:pPr>
              <w:keepNext/>
              <w:keepLines/>
              <w:spacing w:after="120"/>
              <w:rPr>
                <w:bCs/>
              </w:rPr>
            </w:pPr>
            <w:hyperlink r:id="rId12" w:tgtFrame="_blank" w:history="1">
              <w:r w:rsidR="00DC46D5" w:rsidRPr="00A12DDE">
                <w:rPr>
                  <w:bCs/>
                  <w:color w:val="0000FF"/>
                  <w:u w:val="single"/>
                </w:rPr>
                <w:t>https://members.wto.org/crnattachments/2022/TBT/THA/22_4733_00_e.pdf</w:t>
              </w:r>
            </w:hyperlink>
            <w:bookmarkEnd w:id="42"/>
          </w:p>
        </w:tc>
      </w:tr>
    </w:tbl>
    <w:p w14:paraId="795EE890"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FBA31" w14:textId="77777777" w:rsidR="00147945" w:rsidRDefault="00DC46D5">
      <w:r>
        <w:separator/>
      </w:r>
    </w:p>
  </w:endnote>
  <w:endnote w:type="continuationSeparator" w:id="0">
    <w:p w14:paraId="7B180672" w14:textId="77777777" w:rsidR="00147945" w:rsidRDefault="00DC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067D" w14:textId="77777777" w:rsidR="009239F7" w:rsidRPr="002F6A28" w:rsidRDefault="00DC46D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2D21" w14:textId="77777777" w:rsidR="009239F7" w:rsidRPr="002F6A28" w:rsidRDefault="00DC46D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AED8" w14:textId="77777777" w:rsidR="00EE3A11" w:rsidRPr="002F6A28" w:rsidRDefault="00DC46D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CD5EC" w14:textId="77777777" w:rsidR="00147945" w:rsidRDefault="00DC46D5">
      <w:r>
        <w:separator/>
      </w:r>
    </w:p>
  </w:footnote>
  <w:footnote w:type="continuationSeparator" w:id="0">
    <w:p w14:paraId="62059E01" w14:textId="77777777" w:rsidR="00147945" w:rsidRDefault="00DC4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41F8" w14:textId="77777777" w:rsidR="009239F7" w:rsidRPr="002F6A28" w:rsidRDefault="00DC46D5" w:rsidP="009239F7">
    <w:pPr>
      <w:pStyle w:val="Header"/>
      <w:pBdr>
        <w:bottom w:val="single" w:sz="4" w:space="1" w:color="auto"/>
      </w:pBdr>
      <w:tabs>
        <w:tab w:val="clear" w:pos="4513"/>
        <w:tab w:val="clear" w:pos="9027"/>
      </w:tabs>
      <w:jc w:val="center"/>
    </w:pPr>
    <w:r w:rsidRPr="002F6A28">
      <w:t>tbtSymbol</w:t>
    </w:r>
  </w:p>
  <w:p w14:paraId="5E5EB0BE" w14:textId="77777777" w:rsidR="009239F7" w:rsidRPr="002F6A28" w:rsidRDefault="009239F7" w:rsidP="009239F7">
    <w:pPr>
      <w:pStyle w:val="Header"/>
      <w:pBdr>
        <w:bottom w:val="single" w:sz="4" w:space="1" w:color="auto"/>
      </w:pBdr>
      <w:tabs>
        <w:tab w:val="clear" w:pos="4513"/>
        <w:tab w:val="clear" w:pos="9027"/>
      </w:tabs>
      <w:jc w:val="center"/>
    </w:pPr>
  </w:p>
  <w:p w14:paraId="71AF4735" w14:textId="77777777" w:rsidR="009239F7" w:rsidRPr="002F6A28" w:rsidRDefault="00DC46D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C4BA27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5DC1" w14:textId="77777777" w:rsidR="009239F7" w:rsidRPr="002F6A28" w:rsidRDefault="00DC46D5" w:rsidP="009239F7">
    <w:pPr>
      <w:pStyle w:val="Header"/>
      <w:pBdr>
        <w:bottom w:val="single" w:sz="4" w:space="1" w:color="auto"/>
      </w:pBdr>
      <w:tabs>
        <w:tab w:val="clear" w:pos="4513"/>
        <w:tab w:val="clear" w:pos="9027"/>
      </w:tabs>
      <w:jc w:val="center"/>
    </w:pPr>
    <w:bookmarkStart w:id="43" w:name="spsSymbolHeader"/>
    <w:r w:rsidRPr="002F6A28">
      <w:t>G/TBT/N/THA/667</w:t>
    </w:r>
    <w:bookmarkEnd w:id="43"/>
  </w:p>
  <w:p w14:paraId="76E47B65" w14:textId="77777777" w:rsidR="009239F7" w:rsidRPr="002F6A28" w:rsidRDefault="009239F7" w:rsidP="009239F7">
    <w:pPr>
      <w:pStyle w:val="Header"/>
      <w:pBdr>
        <w:bottom w:val="single" w:sz="4" w:space="1" w:color="auto"/>
      </w:pBdr>
      <w:tabs>
        <w:tab w:val="clear" w:pos="4513"/>
        <w:tab w:val="clear" w:pos="9027"/>
      </w:tabs>
      <w:jc w:val="center"/>
    </w:pPr>
  </w:p>
  <w:p w14:paraId="365EBA11" w14:textId="77777777" w:rsidR="009239F7" w:rsidRPr="002F6A28" w:rsidRDefault="00DC46D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B14F91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36B0D" w14:paraId="01F9900F" w14:textId="77777777" w:rsidTr="008612A9">
      <w:trPr>
        <w:trHeight w:val="240"/>
        <w:jc w:val="center"/>
      </w:trPr>
      <w:tc>
        <w:tcPr>
          <w:tcW w:w="3794" w:type="dxa"/>
          <w:shd w:val="clear" w:color="auto" w:fill="FFFFFF"/>
          <w:tcMar>
            <w:left w:w="108" w:type="dxa"/>
            <w:right w:w="108" w:type="dxa"/>
          </w:tcMar>
          <w:vAlign w:val="center"/>
        </w:tcPr>
        <w:p w14:paraId="6F9902C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C0D36BB" w14:textId="77777777" w:rsidR="00ED54E0" w:rsidRPr="009239F7" w:rsidRDefault="00ED54E0" w:rsidP="00B801E9">
          <w:pPr>
            <w:jc w:val="right"/>
            <w:rPr>
              <w:b/>
              <w:color w:val="FF0000"/>
              <w:szCs w:val="16"/>
            </w:rPr>
          </w:pPr>
        </w:p>
      </w:tc>
    </w:tr>
    <w:bookmarkEnd w:id="44"/>
    <w:tr w:rsidR="00236B0D" w14:paraId="613DE8F2" w14:textId="77777777" w:rsidTr="008612A9">
      <w:trPr>
        <w:trHeight w:val="213"/>
        <w:jc w:val="center"/>
      </w:trPr>
      <w:tc>
        <w:tcPr>
          <w:tcW w:w="3794" w:type="dxa"/>
          <w:vMerge w:val="restart"/>
          <w:shd w:val="clear" w:color="auto" w:fill="FFFFFF"/>
          <w:tcMar>
            <w:left w:w="0" w:type="dxa"/>
            <w:right w:w="0" w:type="dxa"/>
          </w:tcMar>
        </w:tcPr>
        <w:p w14:paraId="5E18470B" w14:textId="77777777" w:rsidR="00ED54E0" w:rsidRPr="009239F7" w:rsidRDefault="00DC46D5" w:rsidP="00B801E9">
          <w:pPr>
            <w:jc w:val="left"/>
          </w:pPr>
          <w:r>
            <w:rPr>
              <w:noProof/>
              <w:lang w:eastAsia="en-GB"/>
            </w:rPr>
            <w:drawing>
              <wp:inline distT="0" distB="0" distL="0" distR="0" wp14:anchorId="70CD64B3" wp14:editId="129D1E5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8889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46A68A8" w14:textId="77777777" w:rsidR="00ED54E0" w:rsidRPr="009239F7" w:rsidRDefault="00ED54E0" w:rsidP="00B801E9">
          <w:pPr>
            <w:jc w:val="right"/>
            <w:rPr>
              <w:b/>
              <w:szCs w:val="16"/>
            </w:rPr>
          </w:pPr>
        </w:p>
      </w:tc>
    </w:tr>
    <w:tr w:rsidR="00236B0D" w14:paraId="778A8484" w14:textId="77777777" w:rsidTr="008612A9">
      <w:trPr>
        <w:trHeight w:val="868"/>
        <w:jc w:val="center"/>
      </w:trPr>
      <w:tc>
        <w:tcPr>
          <w:tcW w:w="3794" w:type="dxa"/>
          <w:vMerge/>
          <w:shd w:val="clear" w:color="auto" w:fill="FFFFFF"/>
          <w:tcMar>
            <w:left w:w="108" w:type="dxa"/>
            <w:right w:w="108" w:type="dxa"/>
          </w:tcMar>
        </w:tcPr>
        <w:p w14:paraId="1F1E65A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C2F8EE9" w14:textId="77777777" w:rsidR="009239F7" w:rsidRPr="002F6A28" w:rsidRDefault="00DC46D5" w:rsidP="00B801E9">
          <w:pPr>
            <w:jc w:val="right"/>
            <w:rPr>
              <w:b/>
              <w:szCs w:val="16"/>
            </w:rPr>
          </w:pPr>
          <w:bookmarkStart w:id="45" w:name="bmkSymbols"/>
          <w:r w:rsidRPr="002F6A28">
            <w:rPr>
              <w:b/>
              <w:szCs w:val="16"/>
            </w:rPr>
            <w:t>G/TBT/N/THA/667</w:t>
          </w:r>
          <w:bookmarkEnd w:id="45"/>
        </w:p>
      </w:tc>
    </w:tr>
    <w:tr w:rsidR="00236B0D" w14:paraId="610481A5" w14:textId="77777777" w:rsidTr="008612A9">
      <w:trPr>
        <w:trHeight w:val="240"/>
        <w:jc w:val="center"/>
      </w:trPr>
      <w:tc>
        <w:tcPr>
          <w:tcW w:w="3794" w:type="dxa"/>
          <w:vMerge/>
          <w:shd w:val="clear" w:color="auto" w:fill="FFFFFF"/>
          <w:tcMar>
            <w:left w:w="108" w:type="dxa"/>
            <w:right w:w="108" w:type="dxa"/>
          </w:tcMar>
          <w:vAlign w:val="center"/>
        </w:tcPr>
        <w:p w14:paraId="180AB02B" w14:textId="77777777" w:rsidR="00ED54E0" w:rsidRPr="009239F7" w:rsidRDefault="00ED54E0" w:rsidP="00B801E9"/>
      </w:tc>
      <w:tc>
        <w:tcPr>
          <w:tcW w:w="5448" w:type="dxa"/>
          <w:gridSpan w:val="2"/>
          <w:shd w:val="clear" w:color="auto" w:fill="FFFFFF"/>
          <w:tcMar>
            <w:left w:w="108" w:type="dxa"/>
            <w:right w:w="108" w:type="dxa"/>
          </w:tcMar>
          <w:vAlign w:val="center"/>
        </w:tcPr>
        <w:p w14:paraId="6D1530F8" w14:textId="1CCEEBB7" w:rsidR="00ED54E0" w:rsidRPr="009239F7" w:rsidRDefault="00DC46D5" w:rsidP="00B801E9">
          <w:pPr>
            <w:jc w:val="right"/>
            <w:rPr>
              <w:szCs w:val="16"/>
            </w:rPr>
          </w:pPr>
          <w:bookmarkStart w:id="46" w:name="spsDateDistribution"/>
          <w:bookmarkStart w:id="47" w:name="bmkDate"/>
          <w:bookmarkEnd w:id="46"/>
          <w:bookmarkEnd w:id="47"/>
          <w:r>
            <w:rPr>
              <w:szCs w:val="16"/>
            </w:rPr>
            <w:t>18 July 2022</w:t>
          </w:r>
        </w:p>
      </w:tc>
    </w:tr>
    <w:tr w:rsidR="00236B0D" w14:paraId="2FED602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EE71FC" w14:textId="2A065EA5" w:rsidR="00ED54E0" w:rsidRPr="009239F7" w:rsidRDefault="00DC46D5"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3522BE">
            <w:rPr>
              <w:color w:val="FF0000"/>
              <w:szCs w:val="16"/>
            </w:rPr>
            <w:t>5446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A977842" w14:textId="77777777" w:rsidR="00ED54E0" w:rsidRPr="009239F7" w:rsidRDefault="00DC46D5"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36B0D" w14:paraId="7F416CA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8EB2C0" w14:textId="77777777" w:rsidR="00ED54E0" w:rsidRPr="009239F7" w:rsidRDefault="00DC46D5"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D6C4FE2" w14:textId="77777777" w:rsidR="00ED54E0" w:rsidRPr="002F6A28" w:rsidRDefault="00DC46D5"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BF28E4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A3A8C38">
      <w:start w:val="1"/>
      <w:numFmt w:val="decimal"/>
      <w:pStyle w:val="SummaryText"/>
      <w:lvlText w:val="%1."/>
      <w:lvlJc w:val="left"/>
      <w:pPr>
        <w:ind w:left="360" w:hanging="360"/>
      </w:pPr>
    </w:lvl>
    <w:lvl w:ilvl="1" w:tplc="ACB29776" w:tentative="1">
      <w:start w:val="1"/>
      <w:numFmt w:val="lowerLetter"/>
      <w:lvlText w:val="%2."/>
      <w:lvlJc w:val="left"/>
      <w:pPr>
        <w:ind w:left="1080" w:hanging="360"/>
      </w:pPr>
    </w:lvl>
    <w:lvl w:ilvl="2" w:tplc="F1E6BC6C" w:tentative="1">
      <w:start w:val="1"/>
      <w:numFmt w:val="lowerRoman"/>
      <w:lvlText w:val="%3."/>
      <w:lvlJc w:val="right"/>
      <w:pPr>
        <w:ind w:left="1800" w:hanging="180"/>
      </w:pPr>
    </w:lvl>
    <w:lvl w:ilvl="3" w:tplc="0FE63048" w:tentative="1">
      <w:start w:val="1"/>
      <w:numFmt w:val="decimal"/>
      <w:lvlText w:val="%4."/>
      <w:lvlJc w:val="left"/>
      <w:pPr>
        <w:ind w:left="2520" w:hanging="360"/>
      </w:pPr>
    </w:lvl>
    <w:lvl w:ilvl="4" w:tplc="AEB4A61E" w:tentative="1">
      <w:start w:val="1"/>
      <w:numFmt w:val="lowerLetter"/>
      <w:lvlText w:val="%5."/>
      <w:lvlJc w:val="left"/>
      <w:pPr>
        <w:ind w:left="3240" w:hanging="360"/>
      </w:pPr>
    </w:lvl>
    <w:lvl w:ilvl="5" w:tplc="51E65678" w:tentative="1">
      <w:start w:val="1"/>
      <w:numFmt w:val="lowerRoman"/>
      <w:lvlText w:val="%6."/>
      <w:lvlJc w:val="right"/>
      <w:pPr>
        <w:ind w:left="3960" w:hanging="180"/>
      </w:pPr>
    </w:lvl>
    <w:lvl w:ilvl="6" w:tplc="B7DAA0EA" w:tentative="1">
      <w:start w:val="1"/>
      <w:numFmt w:val="decimal"/>
      <w:lvlText w:val="%7."/>
      <w:lvlJc w:val="left"/>
      <w:pPr>
        <w:ind w:left="4680" w:hanging="360"/>
      </w:pPr>
    </w:lvl>
    <w:lvl w:ilvl="7" w:tplc="B5DA0600" w:tentative="1">
      <w:start w:val="1"/>
      <w:numFmt w:val="lowerLetter"/>
      <w:lvlText w:val="%8."/>
      <w:lvlJc w:val="left"/>
      <w:pPr>
        <w:ind w:left="5400" w:hanging="360"/>
      </w:pPr>
    </w:lvl>
    <w:lvl w:ilvl="8" w:tplc="68F28C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47945"/>
    <w:rsid w:val="00155128"/>
    <w:rsid w:val="001621F4"/>
    <w:rsid w:val="00182B84"/>
    <w:rsid w:val="0018646B"/>
    <w:rsid w:val="00186B9C"/>
    <w:rsid w:val="00191D12"/>
    <w:rsid w:val="001A464A"/>
    <w:rsid w:val="001C65DC"/>
    <w:rsid w:val="001E291F"/>
    <w:rsid w:val="00204CC3"/>
    <w:rsid w:val="00214E54"/>
    <w:rsid w:val="00233408"/>
    <w:rsid w:val="00236B0D"/>
    <w:rsid w:val="00267723"/>
    <w:rsid w:val="00270637"/>
    <w:rsid w:val="0027067B"/>
    <w:rsid w:val="002D21E3"/>
    <w:rsid w:val="002E174F"/>
    <w:rsid w:val="002F6A28"/>
    <w:rsid w:val="00303D9D"/>
    <w:rsid w:val="00304AAE"/>
    <w:rsid w:val="00305616"/>
    <w:rsid w:val="003124EC"/>
    <w:rsid w:val="003522BE"/>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A3199"/>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189A"/>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C46D5"/>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8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tisi.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haitbt@tisi.mail.go.th" TargetMode="External"/><Relationship Id="rId12" Type="http://schemas.openxmlformats.org/officeDocument/2006/relationships/hyperlink" Target="https://members.wto.org/crnattachments/2022/TBT/THA/22_4733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THA/22_4733_00_x.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isi.go.t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haitbt@tisi.mail.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471</Words>
  <Characters>2931</Characters>
  <Application>Microsoft Office Word</Application>
  <DocSecurity>0</DocSecurity>
  <Lines>73</Lines>
  <Paragraphs>58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2022-07-18T09:57:00Z</dcterms:created>
  <dcterms:modified xsi:type="dcterms:W3CDTF">2022-07-18T12:41:00Z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