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EAAE2" w14:textId="77777777" w:rsidR="009239F7" w:rsidRPr="002F6A28" w:rsidRDefault="00E90BF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01E5740" w14:textId="77777777" w:rsidR="009239F7" w:rsidRPr="002F6A28" w:rsidRDefault="00E90BF0" w:rsidP="002F6A28">
      <w:pPr>
        <w:jc w:val="center"/>
      </w:pPr>
      <w:r w:rsidRPr="002F6A28">
        <w:t>The following notification is being circulated in accordance with Article 10.6</w:t>
      </w:r>
    </w:p>
    <w:p w14:paraId="1706001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B7831" w14:paraId="6CFAD36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C3EB4B8" w14:textId="77777777" w:rsidR="00F85C99" w:rsidRPr="002F6A28" w:rsidRDefault="00E90BF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CA7D76D" w14:textId="77777777" w:rsidR="00F85C99" w:rsidRPr="002F6A28" w:rsidRDefault="00E90BF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Thailand</w:t>
            </w:r>
            <w:bookmarkEnd w:id="1"/>
            <w:r w:rsidRPr="002F6A28">
              <w:t xml:space="preserve"> </w:t>
            </w:r>
          </w:p>
          <w:p w14:paraId="7E004F9A" w14:textId="77777777" w:rsidR="00F85C99" w:rsidRPr="002F6A28" w:rsidRDefault="00E90BF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B7831" w14:paraId="4750A94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8E3957" w14:textId="77777777" w:rsidR="00F85C99" w:rsidRPr="002F6A28" w:rsidRDefault="00E90BF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3AADBA" w14:textId="77777777" w:rsidR="00F85C99" w:rsidRPr="002F6A28" w:rsidRDefault="00E90BF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National Broadcasting and Telecommunications Commission (NBTC)</w:t>
            </w:r>
            <w:bookmarkEnd w:id="5"/>
          </w:p>
          <w:p w14:paraId="5A277A6E" w14:textId="77777777" w:rsidR="00F85C99" w:rsidRPr="002F6A28" w:rsidRDefault="00E90BF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790C134" w14:textId="77777777" w:rsidR="00287A8C" w:rsidRPr="002F6A28" w:rsidRDefault="00E90BF0" w:rsidP="00AA646C">
            <w:pPr>
              <w:spacing w:after="120"/>
              <w:jc w:val="left"/>
            </w:pPr>
            <w:r w:rsidRPr="002F6A28">
              <w:t>WTO/TBT Enquiry Point and Notification Authority</w:t>
            </w:r>
            <w:r w:rsidRPr="002F6A28">
              <w:br/>
              <w:t xml:space="preserve">Thai Industrial Standards Institute (TISI), Ministry of Industry </w:t>
            </w:r>
            <w:r w:rsidRPr="002F6A28">
              <w:br/>
              <w:t xml:space="preserve">Tel.: (662) 430 6831 ext. 2130 </w:t>
            </w:r>
            <w:r w:rsidRPr="002F6A28">
              <w:br/>
              <w:t>Fax: (662) 354 3041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thaitbt@tisi.mail.go.th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http://www.tisi.go.th</w:t>
              </w:r>
            </w:hyperlink>
            <w:bookmarkEnd w:id="7"/>
          </w:p>
        </w:tc>
      </w:tr>
      <w:tr w:rsidR="005B7831" w14:paraId="100DFA3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7BDEC3" w14:textId="77777777" w:rsidR="00F85C99" w:rsidRPr="002F6A28" w:rsidRDefault="00E90BF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1DDF58" w14:textId="77777777" w:rsidR="00F85C99" w:rsidRPr="0058336F" w:rsidRDefault="00E90BF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5B7831" w14:paraId="3124815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4552F3" w14:textId="77777777" w:rsidR="00F85C99" w:rsidRPr="002F6A28" w:rsidRDefault="00E90BF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8BD985" w14:textId="77777777" w:rsidR="00F85C99" w:rsidRPr="002F6A28" w:rsidRDefault="00E90BF0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Radiocommunication equipment for Base Station and Repeater in International Mobile Telecommunications (IMT) Service Using IMT-2000 CDMA Direct Spread Technology</w:t>
            </w:r>
            <w:bookmarkStart w:id="20" w:name="sps3a"/>
            <w:bookmarkEnd w:id="20"/>
          </w:p>
        </w:tc>
      </w:tr>
      <w:tr w:rsidR="005B7831" w14:paraId="457C4E9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83802F" w14:textId="77777777" w:rsidR="00F85C99" w:rsidRPr="002F6A28" w:rsidRDefault="00E90BF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97C24" w14:textId="77777777" w:rsidR="00F85C99" w:rsidRPr="002F6A28" w:rsidRDefault="00E90BF0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NBTC TS 1014-2564: Radiocommunication equipment for Base Station and Repeater in International Mobile Telecommunications (IMT) Service Using IMT-2000 CDMA Direct Spread Technology (7 page(s), in Thai)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5B7831" w14:paraId="316EA42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DFC4B5" w14:textId="77777777" w:rsidR="00F85C99" w:rsidRPr="002F6A28" w:rsidRDefault="00E90BF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8A2307" w14:textId="77777777" w:rsidR="00F85C99" w:rsidRPr="002F6A28" w:rsidRDefault="00E90BF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NBTC TS 1014-2564, which revised NBTC TS 1014-2552, specifies minimum technical requirements for Radiocommunication equipment for base station and repeater in International Mobile Telecommunications (IMT) Service Using IMT-2000 CDMA Direct Spread Technology. Amendments adding base station (BS) with Active Antenna System (AAS).</w:t>
            </w:r>
          </w:p>
        </w:tc>
      </w:tr>
      <w:tr w:rsidR="005B7831" w14:paraId="30E510D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9B3EA1" w14:textId="77777777" w:rsidR="00F85C99" w:rsidRPr="002F6A28" w:rsidRDefault="00E90BF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BEB2FA" w14:textId="77777777" w:rsidR="00F85C99" w:rsidRPr="002F6A28" w:rsidRDefault="00E90BF0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Technical conformance; Other</w:t>
            </w:r>
            <w:bookmarkStart w:id="27" w:name="sps7f"/>
            <w:bookmarkEnd w:id="27"/>
          </w:p>
        </w:tc>
      </w:tr>
      <w:tr w:rsidR="005B7831" w14:paraId="57B7F6E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C3D0C9" w14:textId="77777777" w:rsidR="00F85C99" w:rsidRPr="002F6A28" w:rsidRDefault="00E90BF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2D9034" w14:textId="77777777" w:rsidR="00072B36" w:rsidRPr="002F6A28" w:rsidRDefault="00E90BF0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401E4EC" w14:textId="77777777" w:rsidR="00F85C99" w:rsidRPr="002F6A28" w:rsidRDefault="00E90BF0" w:rsidP="009E75ED">
            <w:pPr>
              <w:spacing w:before="120" w:after="120"/>
            </w:pPr>
            <w:r w:rsidRPr="002F6A28">
              <w:rPr>
                <w:bCs/>
              </w:rPr>
              <w:t>-</w:t>
            </w:r>
          </w:p>
        </w:tc>
      </w:tr>
      <w:tr w:rsidR="005B7831" w14:paraId="28B5B4D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877BC5" w14:textId="77777777" w:rsidR="00EE3A11" w:rsidRPr="002F6A28" w:rsidRDefault="00E90BF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A40078" w14:textId="77777777" w:rsidR="00EE3A11" w:rsidRPr="002F6A28" w:rsidRDefault="00E90BF0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35B2D582" w14:textId="77777777" w:rsidR="00EE3A11" w:rsidRPr="002F6A28" w:rsidRDefault="00E90BF0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5B7831" w14:paraId="3F350EB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87DEA" w14:textId="77777777" w:rsidR="00F85C99" w:rsidRPr="002F6A28" w:rsidRDefault="00E90BF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336EF9" w14:textId="77777777" w:rsidR="00F85C99" w:rsidRPr="002F6A28" w:rsidRDefault="00E90BF0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5B7831" w14:paraId="0B98142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18153AC" w14:textId="77777777" w:rsidR="00F85C99" w:rsidRPr="002F6A28" w:rsidRDefault="00E90BF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973D03E" w14:textId="77777777" w:rsidR="00F85C99" w:rsidRPr="002F6A28" w:rsidRDefault="00E90BF0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3B089D96" w14:textId="77777777" w:rsidR="00287A8C" w:rsidRPr="002F6A28" w:rsidRDefault="00E90BF0" w:rsidP="00B16145">
            <w:pPr>
              <w:keepNext/>
              <w:keepLines/>
              <w:spacing w:before="120" w:after="120"/>
              <w:jc w:val="left"/>
            </w:pPr>
            <w:r w:rsidRPr="002F6A28">
              <w:t>WTO/TBT Enquiry Point and Notification Authority</w:t>
            </w:r>
            <w:r w:rsidRPr="002F6A28">
              <w:br/>
              <w:t xml:space="preserve">Thai Industrial Standards Institute (TISI), Ministry of Industry </w:t>
            </w:r>
            <w:r w:rsidRPr="002F6A28">
              <w:br/>
              <w:t xml:space="preserve">Tel.: (662) 430 6831 ext. 2130 </w:t>
            </w:r>
            <w:r w:rsidRPr="002F6A28">
              <w:br/>
              <w:t>Fax: (662) 354 3041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thaitbt@tisi.mail.go.th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http://www.tisi.go.th</w:t>
              </w:r>
            </w:hyperlink>
          </w:p>
          <w:p w14:paraId="54924CC5" w14:textId="77777777" w:rsidR="00287A8C" w:rsidRPr="002F6A28" w:rsidRDefault="00595FE0" w:rsidP="00B16145">
            <w:pPr>
              <w:keepNext/>
              <w:keepLines/>
              <w:spacing w:before="120" w:after="120"/>
            </w:pPr>
            <w:hyperlink r:id="rId11" w:history="1">
              <w:r w:rsidR="00E90BF0" w:rsidRPr="002F6A28">
                <w:rPr>
                  <w:color w:val="0000FF"/>
                  <w:u w:val="single"/>
                </w:rPr>
                <w:t>https://members.wto.org/crnattachments/2021/TBT/THA/21_6505_00_x.pdf</w:t>
              </w:r>
            </w:hyperlink>
            <w:bookmarkEnd w:id="40"/>
          </w:p>
        </w:tc>
      </w:tr>
    </w:tbl>
    <w:p w14:paraId="64492BC6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6C85F" w14:textId="77777777" w:rsidR="00407474" w:rsidRDefault="00E90BF0">
      <w:r>
        <w:separator/>
      </w:r>
    </w:p>
  </w:endnote>
  <w:endnote w:type="continuationSeparator" w:id="0">
    <w:p w14:paraId="5BA7DA43" w14:textId="77777777" w:rsidR="00407474" w:rsidRDefault="00E9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8BB7F" w14:textId="77777777" w:rsidR="009239F7" w:rsidRPr="002F6A28" w:rsidRDefault="00E90BF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CAEF0" w14:textId="77777777" w:rsidR="009239F7" w:rsidRPr="002F6A28" w:rsidRDefault="00E90BF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1196D" w14:textId="77777777" w:rsidR="00EE3A11" w:rsidRPr="002F6A28" w:rsidRDefault="00E90BF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13972" w14:textId="77777777" w:rsidR="00407474" w:rsidRDefault="00E90BF0">
      <w:r>
        <w:separator/>
      </w:r>
    </w:p>
  </w:footnote>
  <w:footnote w:type="continuationSeparator" w:id="0">
    <w:p w14:paraId="29E50660" w14:textId="77777777" w:rsidR="00407474" w:rsidRDefault="00E9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AB04D" w14:textId="77777777" w:rsidR="009239F7" w:rsidRPr="002F6A28" w:rsidRDefault="00E90BF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EEA547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B80312" w14:textId="77777777" w:rsidR="009239F7" w:rsidRPr="002F6A28" w:rsidRDefault="00E90BF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45AA44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967BA" w14:textId="77777777" w:rsidR="009239F7" w:rsidRPr="002F6A28" w:rsidRDefault="00E90BF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G/TBT/N/THA/636</w:t>
    </w:r>
    <w:bookmarkEnd w:id="41"/>
  </w:p>
  <w:p w14:paraId="781CF6E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39D052" w14:textId="77777777" w:rsidR="009239F7" w:rsidRPr="002F6A28" w:rsidRDefault="00E90BF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6F9A04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B7831" w14:paraId="44FDFCD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E3BB1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8E527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5B7831" w14:paraId="435238C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ED98FA2" w14:textId="77777777" w:rsidR="00ED54E0" w:rsidRPr="009239F7" w:rsidRDefault="00E90BF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4ABA9BE" wp14:editId="389BA3A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171343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68174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B7831" w14:paraId="4500FAE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4588A9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C9EFCB" w14:textId="77777777" w:rsidR="009239F7" w:rsidRPr="002F6A28" w:rsidRDefault="00E90BF0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G/TBT/N/THA/636</w:t>
          </w:r>
          <w:bookmarkEnd w:id="43"/>
        </w:p>
      </w:tc>
    </w:tr>
    <w:tr w:rsidR="005B7831" w14:paraId="3BFDD63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A6B76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D5CBF3" w14:textId="2FDF80B3" w:rsidR="00ED54E0" w:rsidRPr="009239F7" w:rsidRDefault="00E90BF0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11 October 2021</w:t>
          </w:r>
        </w:p>
      </w:tc>
    </w:tr>
    <w:tr w:rsidR="005B7831" w14:paraId="36BD11B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10950A" w14:textId="3D29E910" w:rsidR="00ED54E0" w:rsidRPr="009239F7" w:rsidRDefault="00E90BF0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595FE0">
            <w:rPr>
              <w:color w:val="FF0000"/>
              <w:szCs w:val="16"/>
            </w:rPr>
            <w:t>7660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3260EC" w14:textId="77777777" w:rsidR="00ED54E0" w:rsidRPr="009239F7" w:rsidRDefault="00E90BF0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5B7831" w14:paraId="733219A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5DFE2A" w14:textId="77777777" w:rsidR="00ED54E0" w:rsidRPr="009239F7" w:rsidRDefault="00E90BF0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EC52D2" w14:textId="77777777" w:rsidR="00ED54E0" w:rsidRPr="002F6A28" w:rsidRDefault="00E90BF0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640F13E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14A83D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69259C0" w:tentative="1">
      <w:start w:val="1"/>
      <w:numFmt w:val="lowerLetter"/>
      <w:lvlText w:val="%2."/>
      <w:lvlJc w:val="left"/>
      <w:pPr>
        <w:ind w:left="1080" w:hanging="360"/>
      </w:pPr>
    </w:lvl>
    <w:lvl w:ilvl="2" w:tplc="7452101C" w:tentative="1">
      <w:start w:val="1"/>
      <w:numFmt w:val="lowerRoman"/>
      <w:lvlText w:val="%3."/>
      <w:lvlJc w:val="right"/>
      <w:pPr>
        <w:ind w:left="1800" w:hanging="180"/>
      </w:pPr>
    </w:lvl>
    <w:lvl w:ilvl="3" w:tplc="57B2E104" w:tentative="1">
      <w:start w:val="1"/>
      <w:numFmt w:val="decimal"/>
      <w:lvlText w:val="%4."/>
      <w:lvlJc w:val="left"/>
      <w:pPr>
        <w:ind w:left="2520" w:hanging="360"/>
      </w:pPr>
    </w:lvl>
    <w:lvl w:ilvl="4" w:tplc="FA042658" w:tentative="1">
      <w:start w:val="1"/>
      <w:numFmt w:val="lowerLetter"/>
      <w:lvlText w:val="%5."/>
      <w:lvlJc w:val="left"/>
      <w:pPr>
        <w:ind w:left="3240" w:hanging="360"/>
      </w:pPr>
    </w:lvl>
    <w:lvl w:ilvl="5" w:tplc="5704D0EE" w:tentative="1">
      <w:start w:val="1"/>
      <w:numFmt w:val="lowerRoman"/>
      <w:lvlText w:val="%6."/>
      <w:lvlJc w:val="right"/>
      <w:pPr>
        <w:ind w:left="3960" w:hanging="180"/>
      </w:pPr>
    </w:lvl>
    <w:lvl w:ilvl="6" w:tplc="F1A62152" w:tentative="1">
      <w:start w:val="1"/>
      <w:numFmt w:val="decimal"/>
      <w:lvlText w:val="%7."/>
      <w:lvlJc w:val="left"/>
      <w:pPr>
        <w:ind w:left="4680" w:hanging="360"/>
      </w:pPr>
    </w:lvl>
    <w:lvl w:ilvl="7" w:tplc="AF802FDE" w:tentative="1">
      <w:start w:val="1"/>
      <w:numFmt w:val="lowerLetter"/>
      <w:lvlText w:val="%8."/>
      <w:lvlJc w:val="left"/>
      <w:pPr>
        <w:ind w:left="5400" w:hanging="360"/>
      </w:pPr>
    </w:lvl>
    <w:lvl w:ilvl="8" w:tplc="A88ED3A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87A8C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07474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95FE0"/>
    <w:rsid w:val="005B04B9"/>
    <w:rsid w:val="005B68C7"/>
    <w:rsid w:val="005B7054"/>
    <w:rsid w:val="005B7831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0BF0"/>
    <w:rsid w:val="00E969D2"/>
    <w:rsid w:val="00EA5D4F"/>
    <w:rsid w:val="00EB6C56"/>
    <w:rsid w:val="00EC0D5C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56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i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aitbt@tisi.mail.go.th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THA/21_6505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isi.go.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haitbt@tisi.mail.go.t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2021-10-11T12:06:00Z</dcterms:created>
  <dcterms:modified xsi:type="dcterms:W3CDTF">2021-10-11T12:25:00Z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