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A564E" w14:textId="77777777" w:rsidR="009239F7" w:rsidRPr="002F6A28" w:rsidRDefault="00145D7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4FDE15A" w14:textId="77777777" w:rsidR="009239F7" w:rsidRPr="002F6A28" w:rsidRDefault="00145D72" w:rsidP="002F6A28">
      <w:pPr>
        <w:jc w:val="center"/>
      </w:pPr>
      <w:r w:rsidRPr="002F6A28">
        <w:t>The following notification is being circulated in accordance with Article 10.6</w:t>
      </w:r>
    </w:p>
    <w:p w14:paraId="3ABB0C9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71F4D" w14:paraId="7D1D233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4DDEC78" w14:textId="77777777" w:rsidR="00F85C99" w:rsidRPr="002F6A28" w:rsidRDefault="00145D7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0C5909C" w14:textId="77777777" w:rsidR="00F85C99" w:rsidRPr="002F6A28" w:rsidRDefault="00145D7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Slovenia</w:t>
            </w:r>
            <w:bookmarkEnd w:id="1"/>
            <w:r w:rsidRPr="002F6A28">
              <w:t xml:space="preserve"> </w:t>
            </w:r>
          </w:p>
          <w:p w14:paraId="7649826A" w14:textId="77777777" w:rsidR="00F85C99" w:rsidRPr="002F6A28" w:rsidRDefault="00145D7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71F4D" w14:paraId="7767ED4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DD58B0" w14:textId="77777777" w:rsidR="00F85C99" w:rsidRPr="002F6A28" w:rsidRDefault="00145D7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A03215" w14:textId="77777777" w:rsidR="00F85C99" w:rsidRPr="002F6A28" w:rsidRDefault="00145D7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3ADF073" w14:textId="77777777" w:rsidR="00DB3EF2" w:rsidRPr="002F6A28" w:rsidRDefault="00145D72" w:rsidP="00155128">
            <w:pPr>
              <w:spacing w:before="120" w:after="120"/>
            </w:pPr>
            <w:r w:rsidRPr="002F6A28">
              <w:t xml:space="preserve">Ministry of Agriculture, Forestry and Food, </w:t>
            </w:r>
            <w:proofErr w:type="spellStart"/>
            <w:r w:rsidRPr="002F6A28">
              <w:t>Dunajska</w:t>
            </w:r>
            <w:proofErr w:type="spellEnd"/>
            <w:r w:rsidRPr="002F6A28">
              <w:t xml:space="preserve"> cesta 22, 1000 Ljubljana, Tel.:</w:t>
            </w:r>
            <w:r>
              <w:t> </w:t>
            </w:r>
            <w:r w:rsidRPr="002F6A28">
              <w:t xml:space="preserve">01/478 93 11, Fax.: 01/478 91 55, 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a.poljansek@gov.si</w:t>
              </w:r>
            </w:hyperlink>
            <w:bookmarkEnd w:id="5"/>
          </w:p>
          <w:p w14:paraId="32EE34AF" w14:textId="77777777" w:rsidR="00F85C99" w:rsidRPr="002F6A28" w:rsidRDefault="00145D7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371F4D" w14:paraId="0BA2752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0760A3" w14:textId="77777777" w:rsidR="00F85C99" w:rsidRPr="002F6A28" w:rsidRDefault="00145D7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1339EF" w14:textId="77777777" w:rsidR="00F85C99" w:rsidRPr="0058336F" w:rsidRDefault="00145D7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371F4D" w14:paraId="6EC1D41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75C94F" w14:textId="77777777" w:rsidR="00F85C99" w:rsidRPr="002F6A28" w:rsidRDefault="00145D7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B8E1F9" w14:textId="77777777" w:rsidR="00F85C99" w:rsidRPr="002F6A28" w:rsidRDefault="00145D72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Vegetable oils, vegetable fats and mayonnaise; Edible oils and fats. Oilseeds (ICS 67.200)</w:t>
            </w:r>
            <w:bookmarkStart w:id="20" w:name="sps3a"/>
            <w:bookmarkEnd w:id="20"/>
          </w:p>
        </w:tc>
      </w:tr>
      <w:tr w:rsidR="00371F4D" w14:paraId="6403ABE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F34164" w14:textId="77777777" w:rsidR="00F85C99" w:rsidRPr="002F6A28" w:rsidRDefault="00145D7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205FB0" w14:textId="77777777" w:rsidR="00F85C99" w:rsidRPr="002F6A28" w:rsidRDefault="00145D72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Rules on the quality of vegetable oils, vegetable fats and mayonnaise (1 page(s), in Slovenian)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371F4D" w14:paraId="3BADE5D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E72D0F" w14:textId="77777777" w:rsidR="00F85C99" w:rsidRPr="002F6A28" w:rsidRDefault="00145D7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B89EB8" w14:textId="77777777" w:rsidR="00FE448B" w:rsidRPr="00C379C8" w:rsidRDefault="00145D72" w:rsidP="009214B0">
            <w:pPr>
              <w:spacing w:before="120" w:after="120"/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Pr="00C379C8">
              <w:t xml:space="preserve"> This Rules lays down the conditions for the minimum quality that should be fulfilled in trade of vegetable oils, vegetable fats and mayonnaise and labelling of them.</w:t>
            </w:r>
          </w:p>
        </w:tc>
      </w:tr>
      <w:tr w:rsidR="00371F4D" w14:paraId="61FEAED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583437" w14:textId="77777777" w:rsidR="00F85C99" w:rsidRPr="002F6A28" w:rsidRDefault="00145D7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D7EF28" w14:textId="77777777" w:rsidR="00F85C99" w:rsidRPr="002F6A28" w:rsidRDefault="00145D72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7" w:name="sps7f"/>
            <w:bookmarkEnd w:id="27"/>
          </w:p>
        </w:tc>
      </w:tr>
      <w:tr w:rsidR="00371F4D" w14:paraId="010C35C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85673D" w14:textId="77777777" w:rsidR="00F85C99" w:rsidRPr="002F6A28" w:rsidRDefault="00145D7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D6446F" w14:textId="77777777" w:rsidR="00DB3EF2" w:rsidRPr="002F6A28" w:rsidRDefault="00145D72" w:rsidP="009214B0">
            <w:pPr>
              <w:spacing w:before="120" w:after="120"/>
              <w:rPr>
                <w:bCs/>
              </w:rPr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 w:rsidRPr="002F6A28">
              <w:rPr>
                <w:bCs/>
              </w:rPr>
              <w:t xml:space="preserve">Agriculture Act (OJ RS, no. </w:t>
            </w:r>
            <w:hyperlink r:id="rId8" w:tgtFrame="_blank" w:tooltip="Zakon o kmetijstvu (ZKme-1)" w:history="1">
              <w:r w:rsidRPr="002F6A28">
                <w:rPr>
                  <w:bCs/>
                  <w:color w:val="0000FF"/>
                  <w:u w:val="single"/>
                </w:rPr>
                <w:t>45/08</w:t>
              </w:r>
            </w:hyperlink>
            <w:r w:rsidRPr="002F6A28">
              <w:rPr>
                <w:bCs/>
              </w:rPr>
              <w:t xml:space="preserve">, </w:t>
            </w:r>
            <w:hyperlink r:id="rId9" w:tgtFrame="_blank" w:tooltip="Zakon o spremembah in dopolnitvah Zakona o kmetijstvu" w:history="1">
              <w:r w:rsidRPr="002F6A28">
                <w:rPr>
                  <w:bCs/>
                  <w:color w:val="0000FF"/>
                  <w:u w:val="single"/>
                </w:rPr>
                <w:t>57/12</w:t>
              </w:r>
            </w:hyperlink>
            <w:r w:rsidRPr="002F6A28">
              <w:rPr>
                <w:bCs/>
              </w:rPr>
              <w:t xml:space="preserve">, </w:t>
            </w:r>
            <w:hyperlink r:id="rId10" w:tgtFrame="_blank" w:tooltip="Zakon o spremembah in dopolnitvah določenih zakonov na področju varne hrane, veterinarstva in varstva rastlin" w:history="1">
              <w:r w:rsidRPr="002F6A28">
                <w:rPr>
                  <w:bCs/>
                  <w:color w:val="0000FF"/>
                  <w:u w:val="single"/>
                </w:rPr>
                <w:t>90/12</w:t>
              </w:r>
            </w:hyperlink>
            <w:r w:rsidRPr="002F6A28">
              <w:rPr>
                <w:bCs/>
              </w:rPr>
              <w:t xml:space="preserve"> – </w:t>
            </w:r>
            <w:proofErr w:type="spellStart"/>
            <w:r w:rsidRPr="002F6A28">
              <w:rPr>
                <w:bCs/>
              </w:rPr>
              <w:t>ZdZPVHVVR</w:t>
            </w:r>
            <w:proofErr w:type="spellEnd"/>
            <w:r w:rsidRPr="002F6A28">
              <w:rPr>
                <w:bCs/>
              </w:rPr>
              <w:t xml:space="preserve">, </w:t>
            </w:r>
            <w:hyperlink r:id="rId11" w:tgtFrame="_blank" w:tooltip="Zakon o spremembah in dopolnitvah Zakona o kmetijstvu" w:history="1">
              <w:r w:rsidRPr="002F6A28">
                <w:rPr>
                  <w:bCs/>
                  <w:color w:val="0000FF"/>
                  <w:u w:val="single"/>
                </w:rPr>
                <w:t>26/14</w:t>
              </w:r>
            </w:hyperlink>
            <w:r w:rsidRPr="002F6A28">
              <w:rPr>
                <w:bCs/>
              </w:rPr>
              <w:t xml:space="preserve">, </w:t>
            </w:r>
            <w:hyperlink r:id="rId12" w:tgtFrame="_blank" w:tooltip="Zakon o spremembi Zakona o kmetijstvu" w:history="1">
              <w:r w:rsidRPr="002F6A28">
                <w:rPr>
                  <w:bCs/>
                  <w:color w:val="0000FF"/>
                  <w:u w:val="single"/>
                </w:rPr>
                <w:t>32/15</w:t>
              </w:r>
            </w:hyperlink>
            <w:r w:rsidRPr="002F6A28">
              <w:rPr>
                <w:bCs/>
              </w:rPr>
              <w:t xml:space="preserve">, </w:t>
            </w:r>
            <w:hyperlink r:id="rId13" w:tgtFrame="_blank" w:tooltip="Zakon o spremembah in dopolnitvah Zakona o kmetijstvu" w:history="1">
              <w:r w:rsidRPr="002F6A28">
                <w:rPr>
                  <w:bCs/>
                  <w:color w:val="0000FF"/>
                  <w:u w:val="single"/>
                </w:rPr>
                <w:t>27/17</w:t>
              </w:r>
            </w:hyperlink>
            <w:r w:rsidRPr="002F6A28">
              <w:rPr>
                <w:bCs/>
              </w:rPr>
              <w:t xml:space="preserve"> in </w:t>
            </w:r>
            <w:hyperlink r:id="rId14" w:tgtFrame="_blank" w:tooltip="Zakon o spremembah in dopolnitvah Zakona o kmetijstvu" w:history="1">
              <w:r w:rsidRPr="002F6A28">
                <w:rPr>
                  <w:bCs/>
                  <w:color w:val="0000FF"/>
                  <w:u w:val="single"/>
                </w:rPr>
                <w:t>22/18</w:t>
              </w:r>
            </w:hyperlink>
            <w:r w:rsidRPr="002F6A28">
              <w:rPr>
                <w:bCs/>
              </w:rPr>
              <w:t xml:space="preserve">) </w:t>
            </w:r>
          </w:p>
        </w:tc>
      </w:tr>
      <w:tr w:rsidR="00371F4D" w14:paraId="54439A2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783A3C" w14:textId="77777777" w:rsidR="00EE3A11" w:rsidRPr="002F6A28" w:rsidRDefault="00145D7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5EDDF3" w14:textId="77777777" w:rsidR="00EE3A11" w:rsidRPr="002F6A28" w:rsidRDefault="00145D72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1 April 2022</w:t>
            </w:r>
            <w:bookmarkStart w:id="30" w:name="sps10a"/>
            <w:bookmarkStart w:id="31" w:name="sps10b"/>
            <w:bookmarkEnd w:id="30"/>
            <w:bookmarkEnd w:id="31"/>
          </w:p>
          <w:p w14:paraId="41758387" w14:textId="77777777" w:rsidR="00EE3A11" w:rsidRPr="002F6A28" w:rsidRDefault="00145D72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1 April 2022</w:t>
            </w:r>
            <w:bookmarkStart w:id="33" w:name="sps11a"/>
            <w:bookmarkStart w:id="34" w:name="sps11b"/>
            <w:bookmarkEnd w:id="33"/>
            <w:bookmarkEnd w:id="34"/>
          </w:p>
        </w:tc>
      </w:tr>
      <w:tr w:rsidR="00371F4D" w14:paraId="0F67E6F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7C8D6D" w14:textId="77777777" w:rsidR="00F85C99" w:rsidRPr="002F6A28" w:rsidRDefault="00145D7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4A533C" w14:textId="77777777" w:rsidR="00F85C99" w:rsidRPr="002F6A28" w:rsidRDefault="00145D72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371F4D" w14:paraId="1731CF7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0142DC2" w14:textId="77777777" w:rsidR="00F85C99" w:rsidRPr="002F6A28" w:rsidRDefault="00145D7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12C1C68" w14:textId="77777777" w:rsidR="00F85C99" w:rsidRPr="002F6A28" w:rsidRDefault="00145D72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544A8CB5" w14:textId="77777777" w:rsidR="009214B0" w:rsidRDefault="00145D72" w:rsidP="00B16145">
            <w:pPr>
              <w:keepNext/>
              <w:keepLines/>
              <w:spacing w:before="120" w:after="120"/>
              <w:jc w:val="left"/>
            </w:pPr>
            <w:r w:rsidRPr="002F6A28">
              <w:t>Slovenian Institute for Standardization SIST</w:t>
            </w:r>
            <w:r w:rsidRPr="002F6A28">
              <w:br/>
              <w:t>WTO TBT Enquiry Point</w:t>
            </w:r>
            <w:r w:rsidRPr="002F6A28">
              <w:br/>
            </w:r>
            <w:proofErr w:type="spellStart"/>
            <w:r w:rsidRPr="002F6A28">
              <w:t>Šmartinska</w:t>
            </w:r>
            <w:proofErr w:type="spellEnd"/>
            <w:r w:rsidRPr="002F6A28">
              <w:t xml:space="preserve"> cesta 152</w:t>
            </w:r>
            <w:r w:rsidRPr="002F6A28">
              <w:br/>
              <w:t>SI 1000 Ljubljana - Slovenia</w:t>
            </w:r>
            <w:r w:rsidRPr="002F6A28">
              <w:br/>
              <w:t xml:space="preserve">E-mail: </w:t>
            </w:r>
            <w:hyperlink r:id="rId15" w:history="1">
              <w:r w:rsidRPr="002F6A28">
                <w:rPr>
                  <w:color w:val="0000FF"/>
                  <w:u w:val="single"/>
                </w:rPr>
                <w:t>contact@sist.si</w:t>
              </w:r>
            </w:hyperlink>
          </w:p>
          <w:p w14:paraId="4B04EE2B" w14:textId="77777777" w:rsidR="00DB3EF2" w:rsidRPr="002F6A28" w:rsidRDefault="00145D72" w:rsidP="005C184B">
            <w:pPr>
              <w:keepNext/>
              <w:keepLines/>
              <w:spacing w:before="120" w:after="120"/>
              <w:jc w:val="left"/>
            </w:pPr>
            <w:r w:rsidRPr="002F6A28">
              <w:t>AND TRIS DATABASE:</w:t>
            </w:r>
            <w:r w:rsidR="005C184B">
              <w:t xml:space="preserve"> </w:t>
            </w:r>
            <w:hyperlink r:id="rId16" w:history="1">
              <w:r w:rsidRPr="002F6A28">
                <w:rPr>
                  <w:color w:val="0000FF"/>
                  <w:u w:val="single"/>
                </w:rPr>
                <w:t>https://ec.europa.eu/growth/tools-databases/tris/sl/search/?trisaction=search.detail&amp;year=2021&amp;num=790</w:t>
              </w:r>
            </w:hyperlink>
            <w:bookmarkEnd w:id="40"/>
          </w:p>
        </w:tc>
      </w:tr>
    </w:tbl>
    <w:p w14:paraId="6CF1255A" w14:textId="77777777" w:rsidR="00EE3A11" w:rsidRPr="002F6A28" w:rsidRDefault="00EE3A11" w:rsidP="002F6A28"/>
    <w:sectPr w:rsidR="00EE3A11" w:rsidRPr="002F6A28" w:rsidSect="00760DB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B938B" w14:textId="77777777" w:rsidR="002A7227" w:rsidRDefault="00145D72">
      <w:r>
        <w:separator/>
      </w:r>
    </w:p>
  </w:endnote>
  <w:endnote w:type="continuationSeparator" w:id="0">
    <w:p w14:paraId="5E13B332" w14:textId="77777777" w:rsidR="002A7227" w:rsidRDefault="0014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A1C45" w14:textId="77777777" w:rsidR="009239F7" w:rsidRPr="002F6A28" w:rsidRDefault="00145D7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7DC98" w14:textId="77777777" w:rsidR="009239F7" w:rsidRPr="002F6A28" w:rsidRDefault="00145D7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C83AB" w14:textId="77777777" w:rsidR="00EE3A11" w:rsidRPr="002F6A28" w:rsidRDefault="00145D7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2EA13" w14:textId="77777777" w:rsidR="002A7227" w:rsidRDefault="00145D72">
      <w:r>
        <w:separator/>
      </w:r>
    </w:p>
  </w:footnote>
  <w:footnote w:type="continuationSeparator" w:id="0">
    <w:p w14:paraId="66070C1C" w14:textId="77777777" w:rsidR="002A7227" w:rsidRDefault="0014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56A89" w14:textId="77777777" w:rsidR="009239F7" w:rsidRPr="002F6A28" w:rsidRDefault="00145D7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17E4FEA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70A5AA8" w14:textId="77777777" w:rsidR="009239F7" w:rsidRPr="002F6A28" w:rsidRDefault="00145D7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344C0E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59956" w14:textId="77777777" w:rsidR="009239F7" w:rsidRPr="002F6A28" w:rsidRDefault="00145D7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G/TBT/N/SVN/114</w:t>
    </w:r>
    <w:bookmarkEnd w:id="41"/>
  </w:p>
  <w:p w14:paraId="7BA8758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8B16422" w14:textId="77777777" w:rsidR="009239F7" w:rsidRPr="002F6A28" w:rsidRDefault="00145D7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85B26B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71F4D" w14:paraId="68B1810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7AC25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7F321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371F4D" w14:paraId="276B082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CB0FB15" w14:textId="77777777" w:rsidR="00ED54E0" w:rsidRPr="009239F7" w:rsidRDefault="00145D7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9432956" wp14:editId="70956D0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84508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9D3E4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71F4D" w14:paraId="1283A9EF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023A7C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E7D283" w14:textId="77777777" w:rsidR="009239F7" w:rsidRPr="002F6A28" w:rsidRDefault="00145D72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G/TBT/N/SVN/114</w:t>
          </w:r>
          <w:bookmarkEnd w:id="43"/>
        </w:p>
      </w:tc>
    </w:tr>
    <w:tr w:rsidR="00371F4D" w14:paraId="4FB384A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1AEE1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2D0F60" w14:textId="5E244BD3" w:rsidR="00ED54E0" w:rsidRPr="009239F7" w:rsidRDefault="00145D72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5 January 2022</w:t>
          </w:r>
        </w:p>
      </w:tc>
    </w:tr>
    <w:tr w:rsidR="00371F4D" w14:paraId="45637D9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F3FB84" w14:textId="5A825377" w:rsidR="00ED54E0" w:rsidRPr="009239F7" w:rsidRDefault="00145D72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22-00</w:t>
          </w:r>
          <w:r w:rsidR="00A33BFD">
            <w:rPr>
              <w:color w:val="FF0000"/>
              <w:szCs w:val="16"/>
            </w:rPr>
            <w:t>35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04C76E" w14:textId="77777777" w:rsidR="00ED54E0" w:rsidRPr="009239F7" w:rsidRDefault="00145D72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371F4D" w14:paraId="1D9B484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D5A6EE" w14:textId="77777777" w:rsidR="00ED54E0" w:rsidRPr="009239F7" w:rsidRDefault="00145D72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71BE38" w14:textId="77777777" w:rsidR="00ED54E0" w:rsidRPr="002F6A28" w:rsidRDefault="00145D72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6931A9A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3E23A7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092D92E" w:tentative="1">
      <w:start w:val="1"/>
      <w:numFmt w:val="lowerLetter"/>
      <w:lvlText w:val="%2."/>
      <w:lvlJc w:val="left"/>
      <w:pPr>
        <w:ind w:left="1080" w:hanging="360"/>
      </w:pPr>
    </w:lvl>
    <w:lvl w:ilvl="2" w:tplc="6B483E18" w:tentative="1">
      <w:start w:val="1"/>
      <w:numFmt w:val="lowerRoman"/>
      <w:lvlText w:val="%3."/>
      <w:lvlJc w:val="right"/>
      <w:pPr>
        <w:ind w:left="1800" w:hanging="180"/>
      </w:pPr>
    </w:lvl>
    <w:lvl w:ilvl="3" w:tplc="9134DFA6" w:tentative="1">
      <w:start w:val="1"/>
      <w:numFmt w:val="decimal"/>
      <w:lvlText w:val="%4."/>
      <w:lvlJc w:val="left"/>
      <w:pPr>
        <w:ind w:left="2520" w:hanging="360"/>
      </w:pPr>
    </w:lvl>
    <w:lvl w:ilvl="4" w:tplc="71DA4A1E" w:tentative="1">
      <w:start w:val="1"/>
      <w:numFmt w:val="lowerLetter"/>
      <w:lvlText w:val="%5."/>
      <w:lvlJc w:val="left"/>
      <w:pPr>
        <w:ind w:left="3240" w:hanging="360"/>
      </w:pPr>
    </w:lvl>
    <w:lvl w:ilvl="5" w:tplc="F182ADDA" w:tentative="1">
      <w:start w:val="1"/>
      <w:numFmt w:val="lowerRoman"/>
      <w:lvlText w:val="%6."/>
      <w:lvlJc w:val="right"/>
      <w:pPr>
        <w:ind w:left="3960" w:hanging="180"/>
      </w:pPr>
    </w:lvl>
    <w:lvl w:ilvl="6" w:tplc="32FE9BB4" w:tentative="1">
      <w:start w:val="1"/>
      <w:numFmt w:val="decimal"/>
      <w:lvlText w:val="%7."/>
      <w:lvlJc w:val="left"/>
      <w:pPr>
        <w:ind w:left="4680" w:hanging="360"/>
      </w:pPr>
    </w:lvl>
    <w:lvl w:ilvl="7" w:tplc="F086CB86" w:tentative="1">
      <w:start w:val="1"/>
      <w:numFmt w:val="lowerLetter"/>
      <w:lvlText w:val="%8."/>
      <w:lvlJc w:val="left"/>
      <w:pPr>
        <w:ind w:left="5400" w:hanging="360"/>
      </w:pPr>
    </w:lvl>
    <w:lvl w:ilvl="8" w:tplc="89CE0F6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45D72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A7227"/>
    <w:rsid w:val="002D21E3"/>
    <w:rsid w:val="002E174F"/>
    <w:rsid w:val="002F6A28"/>
    <w:rsid w:val="00303D9D"/>
    <w:rsid w:val="00304AAE"/>
    <w:rsid w:val="003124EC"/>
    <w:rsid w:val="003531C5"/>
    <w:rsid w:val="003572B4"/>
    <w:rsid w:val="00371F4D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184B"/>
    <w:rsid w:val="005C5BA4"/>
    <w:rsid w:val="005D5981"/>
    <w:rsid w:val="005E7220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8463D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14B0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0BC6"/>
    <w:rsid w:val="009D1D8C"/>
    <w:rsid w:val="009D1FF8"/>
    <w:rsid w:val="009E75ED"/>
    <w:rsid w:val="009F1F2F"/>
    <w:rsid w:val="009F21A8"/>
    <w:rsid w:val="00A33BFD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B3EF2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875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1978" TargetMode="External"/><Relationship Id="rId13" Type="http://schemas.openxmlformats.org/officeDocument/2006/relationships/hyperlink" Target="http://www.uradni-list.si/1/objava.jsp?sop=2017-01-1446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a.poljansek@gov.si" TargetMode="External"/><Relationship Id="rId12" Type="http://schemas.openxmlformats.org/officeDocument/2006/relationships/hyperlink" Target="http://www.uradni-list.si/1/objava.jsp?sop=2015-01-1327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ec.europa.eu/growth/tools-databases/tris/sl/search/?trisaction=search.detail&amp;year=2021&amp;num=790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4-01-106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contact@sist.s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radni-list.si/1/objava.jsp?sop=2012-01-3528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2-01-2416" TargetMode="External"/><Relationship Id="rId14" Type="http://schemas.openxmlformats.org/officeDocument/2006/relationships/hyperlink" Target="http://www.uradni-list.si/1/objava.jsp?sop=2018-01-0946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298</Words>
  <Characters>1756</Characters>
  <Application>Microsoft Office Word</Application>
  <DocSecurity>0</DocSecurity>
  <Lines>47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5</cp:revision>
  <dcterms:created xsi:type="dcterms:W3CDTF">2022-01-05T12:41:00Z</dcterms:created>
  <dcterms:modified xsi:type="dcterms:W3CDTF">2022-01-05T13:54:00Z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