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BC57" w14:textId="77777777" w:rsidR="009239F7" w:rsidRPr="002F6A28" w:rsidRDefault="00DA1C2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16941E0" w14:textId="77777777" w:rsidR="009239F7" w:rsidRPr="002F6A28" w:rsidRDefault="00DA1C21" w:rsidP="002F6A28">
      <w:pPr>
        <w:jc w:val="center"/>
      </w:pPr>
      <w:r w:rsidRPr="002F6A28">
        <w:t>The following notification is being circulated in accordance with Article 10.6</w:t>
      </w:r>
    </w:p>
    <w:p w14:paraId="6E111A4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B0C53" w14:paraId="4C9B4E6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129B87D" w14:textId="77777777" w:rsidR="00F85C99" w:rsidRPr="002F6A28" w:rsidRDefault="00DA1C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8974AC8" w14:textId="77777777" w:rsidR="00F85C99" w:rsidRPr="002F6A28" w:rsidRDefault="00DA1C2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SAUDI ARABIA</w:t>
            </w:r>
            <w:bookmarkEnd w:id="1"/>
          </w:p>
          <w:p w14:paraId="3F1CBD6A" w14:textId="77777777" w:rsidR="00F85C99" w:rsidRPr="002F6A28" w:rsidRDefault="00DA1C2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B0C53" w:rsidRPr="00F76161" w14:paraId="28177A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C4093" w14:textId="77777777" w:rsidR="00F85C99" w:rsidRPr="002F6A28" w:rsidRDefault="00DA1C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64236" w14:textId="77777777" w:rsidR="00F85C99" w:rsidRPr="002F6A28" w:rsidRDefault="00DA1C2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F86E05D" w14:textId="77777777" w:rsidR="00EE3A11" w:rsidRPr="00C379C8" w:rsidRDefault="00DA1C21" w:rsidP="00155128">
            <w:pPr>
              <w:spacing w:after="120"/>
            </w:pPr>
            <w:r w:rsidRPr="00C379C8">
              <w:t>Saudi Food and Drug Authority (SFDA)</w:t>
            </w:r>
            <w:bookmarkEnd w:id="5"/>
          </w:p>
          <w:p w14:paraId="745A4C50" w14:textId="77777777" w:rsidR="00F85C99" w:rsidRPr="002F6A28" w:rsidRDefault="00DA1C2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72E9512" w14:textId="77777777" w:rsidR="00AC6C6E" w:rsidRPr="00C379C8" w:rsidRDefault="00DA1C21" w:rsidP="00AA646C">
            <w:r w:rsidRPr="00C379C8">
              <w:t>Saudi Standards, Metrology and Quality Organization</w:t>
            </w:r>
          </w:p>
          <w:p w14:paraId="61199EB1" w14:textId="77777777" w:rsidR="00AC6C6E" w:rsidRPr="00C379C8" w:rsidRDefault="00DA1C21" w:rsidP="00AA646C">
            <w:r w:rsidRPr="00C379C8">
              <w:t>P. O. BOX: 3437 Riyadh 11471</w:t>
            </w:r>
          </w:p>
          <w:p w14:paraId="2EE9CD42" w14:textId="77777777" w:rsidR="00AC6C6E" w:rsidRPr="00C379C8" w:rsidRDefault="00DA1C21" w:rsidP="00AA646C">
            <w:r w:rsidRPr="00C379C8">
              <w:t>Tel: +966(11)252Ext: (9065-9081-9072)</w:t>
            </w:r>
          </w:p>
          <w:p w14:paraId="5A743876" w14:textId="77777777" w:rsidR="00AC6C6E" w:rsidRPr="00DA1C21" w:rsidRDefault="00DA1C21" w:rsidP="00AA646C">
            <w:pPr>
              <w:rPr>
                <w:lang w:val="fr-CH"/>
              </w:rPr>
            </w:pPr>
            <w:r w:rsidRPr="00DA1C21">
              <w:rPr>
                <w:lang w:val="fr-CH"/>
              </w:rPr>
              <w:t>Fax +966(11)4520193</w:t>
            </w:r>
          </w:p>
          <w:p w14:paraId="37A6FEC1" w14:textId="77777777" w:rsidR="00AC6C6E" w:rsidRPr="00DA1C21" w:rsidRDefault="00DA1C21" w:rsidP="00AA646C">
            <w:pPr>
              <w:rPr>
                <w:lang w:val="fr-CH"/>
              </w:rPr>
            </w:pPr>
            <w:r w:rsidRPr="00DA1C21">
              <w:rPr>
                <w:lang w:val="fr-CH"/>
              </w:rPr>
              <w:t xml:space="preserve">Email: </w:t>
            </w:r>
            <w:hyperlink r:id="rId7" w:history="1">
              <w:r w:rsidRPr="00DA1C21">
                <w:rPr>
                  <w:color w:val="0000FF"/>
                  <w:u w:val="single"/>
                  <w:lang w:val="fr-CH"/>
                </w:rPr>
                <w:t>enquirypoint@saso.gov.sa</w:t>
              </w:r>
            </w:hyperlink>
          </w:p>
          <w:p w14:paraId="1C87FD92" w14:textId="77777777" w:rsidR="00AC6C6E" w:rsidRPr="00DA1C21" w:rsidRDefault="00F76161" w:rsidP="00AA646C">
            <w:pPr>
              <w:spacing w:after="120"/>
              <w:rPr>
                <w:lang w:val="fr-CH"/>
              </w:rPr>
            </w:pPr>
            <w:hyperlink r:id="rId8" w:tgtFrame="_blank" w:history="1">
              <w:r w:rsidR="00DA1C21" w:rsidRPr="00DA1C21">
                <w:rPr>
                  <w:color w:val="0000FF"/>
                  <w:u w:val="single"/>
                  <w:lang w:val="fr-CH"/>
                </w:rPr>
                <w:t>http://www.saso.gov.sa</w:t>
              </w:r>
            </w:hyperlink>
            <w:bookmarkEnd w:id="7"/>
          </w:p>
        </w:tc>
      </w:tr>
      <w:tr w:rsidR="001B0C53" w14:paraId="0813B6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5A872" w14:textId="77777777" w:rsidR="00F85C99" w:rsidRPr="002F6A28" w:rsidRDefault="00DA1C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BF06E" w14:textId="77777777" w:rsidR="00F85C99" w:rsidRPr="0058336F" w:rsidRDefault="00DA1C2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B0C53" w14:paraId="5D4E2D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C07EE" w14:textId="77777777" w:rsidR="00F85C99" w:rsidRPr="002F6A28" w:rsidRDefault="00DA1C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9354A" w14:textId="77777777" w:rsidR="00F85C99" w:rsidRPr="002F6A28" w:rsidRDefault="00DA1C2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products in general (ICS code(s): 67.040)</w:t>
            </w:r>
            <w:bookmarkEnd w:id="22"/>
          </w:p>
        </w:tc>
      </w:tr>
      <w:tr w:rsidR="001B0C53" w14:paraId="2124F0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9DFA4" w14:textId="77777777" w:rsidR="00F85C99" w:rsidRPr="002F6A28" w:rsidRDefault="00DA1C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55AB0" w14:textId="77777777" w:rsidR="00F85C99" w:rsidRPr="002F6A28" w:rsidRDefault="00DA1C2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Pregnancy and Lactation Nutritional Formulas.; (9 page(s), in Arabic)</w:t>
            </w:r>
            <w:bookmarkEnd w:id="24"/>
          </w:p>
        </w:tc>
      </w:tr>
      <w:tr w:rsidR="001B0C53" w14:paraId="391C2A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9DB98" w14:textId="77777777" w:rsidR="00F85C99" w:rsidRPr="002F6A28" w:rsidRDefault="00DA1C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A2AE2" w14:textId="77777777" w:rsidR="00F85C99" w:rsidRPr="002F6A28" w:rsidRDefault="00DA1C2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technical regulation is concerned with the requirements of nutritional formulas intended for pregnant and lactating women.</w:t>
            </w:r>
            <w:bookmarkEnd w:id="26"/>
          </w:p>
        </w:tc>
      </w:tr>
      <w:tr w:rsidR="001B0C53" w14:paraId="5047F1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5D146" w14:textId="77777777" w:rsidR="00F85C99" w:rsidRPr="002F6A28" w:rsidRDefault="00DA1C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A25C7" w14:textId="77777777" w:rsidR="00F85C99" w:rsidRPr="002F6A28" w:rsidRDefault="00DA1C2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</w:t>
            </w:r>
            <w:bookmarkEnd w:id="28"/>
          </w:p>
        </w:tc>
      </w:tr>
      <w:tr w:rsidR="001B0C53" w14:paraId="754455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3BE8C" w14:textId="77777777" w:rsidR="00F85C99" w:rsidRPr="002F6A28" w:rsidRDefault="00DA1C2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1F66B" w14:textId="77777777" w:rsidR="00072B36" w:rsidRPr="002F6A28" w:rsidRDefault="00DA1C2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34766EC" w14:textId="77777777" w:rsidR="00F85C99" w:rsidRPr="002F6A28" w:rsidRDefault="00DA1C21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1B0C53" w14:paraId="3DE6A74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08DE1" w14:textId="77777777" w:rsidR="00EE3A11" w:rsidRPr="002F6A28" w:rsidRDefault="00DA1C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FE074" w14:textId="77777777" w:rsidR="00EE3A11" w:rsidRPr="002F6A28" w:rsidRDefault="00DA1C2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202BBAE" w14:textId="77777777" w:rsidR="00EE3A11" w:rsidRPr="002F6A28" w:rsidRDefault="00DA1C2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1B0C53" w14:paraId="53E699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D0B71" w14:textId="77777777" w:rsidR="00F85C99" w:rsidRPr="002F6A28" w:rsidRDefault="00DA1C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CD00F" w14:textId="77777777" w:rsidR="00F85C99" w:rsidRPr="002F6A28" w:rsidRDefault="00DA1C2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B0C53" w14:paraId="18DC71D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97E8F9" w14:textId="77777777" w:rsidR="00F85C99" w:rsidRPr="002F6A28" w:rsidRDefault="00DA1C2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ED16927" w14:textId="77777777" w:rsidR="00F85C99" w:rsidRPr="002F6A28" w:rsidRDefault="00DA1C2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2BBEF0E" w14:textId="77777777" w:rsidR="00EE3A11" w:rsidRPr="00A12DDE" w:rsidRDefault="00DA1C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Saudi Arabia Standards Organization (SASO)</w:t>
            </w:r>
          </w:p>
          <w:p w14:paraId="2ECEEFE3" w14:textId="77777777" w:rsidR="00EE3A11" w:rsidRPr="00A12DDE" w:rsidRDefault="00DA1C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3437</w:t>
            </w:r>
          </w:p>
          <w:p w14:paraId="53D59E6C" w14:textId="77777777" w:rsidR="00EE3A11" w:rsidRPr="00A12DDE" w:rsidRDefault="00DA1C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Riyadh</w:t>
            </w:r>
          </w:p>
          <w:p w14:paraId="452B6F99" w14:textId="77777777" w:rsidR="00EE3A11" w:rsidRPr="00A12DDE" w:rsidRDefault="00DA1C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+966(11)252Ext: (9065-9081-9072)</w:t>
            </w:r>
          </w:p>
          <w:p w14:paraId="2E651CAC" w14:textId="77777777" w:rsidR="00EE3A11" w:rsidRPr="00DA1C21" w:rsidRDefault="00DA1C21" w:rsidP="00B16145">
            <w:pPr>
              <w:keepNext/>
              <w:keepLines/>
              <w:rPr>
                <w:bCs/>
                <w:lang w:val="fr-CH"/>
              </w:rPr>
            </w:pPr>
            <w:r w:rsidRPr="00DA1C21">
              <w:rPr>
                <w:bCs/>
                <w:lang w:val="fr-CH"/>
              </w:rPr>
              <w:t>Fax: +966 (1) 4530035</w:t>
            </w:r>
          </w:p>
          <w:p w14:paraId="7809AF06" w14:textId="77777777" w:rsidR="00EE3A11" w:rsidRPr="00DA1C21" w:rsidRDefault="00DA1C21" w:rsidP="00B16145">
            <w:pPr>
              <w:keepNext/>
              <w:keepLines/>
              <w:rPr>
                <w:bCs/>
                <w:lang w:val="fr-CH"/>
              </w:rPr>
            </w:pPr>
            <w:r w:rsidRPr="00DA1C21">
              <w:rPr>
                <w:bCs/>
                <w:lang w:val="fr-CH"/>
              </w:rPr>
              <w:t xml:space="preserve">Email: </w:t>
            </w:r>
            <w:hyperlink r:id="rId9" w:history="1">
              <w:r w:rsidRPr="00DA1C21">
                <w:rPr>
                  <w:bCs/>
                  <w:color w:val="0000FF"/>
                  <w:u w:val="single"/>
                  <w:lang w:val="fr-CH"/>
                </w:rPr>
                <w:t>ENQUIRYPOINT@saso.gov.sa</w:t>
              </w:r>
            </w:hyperlink>
          </w:p>
          <w:p w14:paraId="268C7064" w14:textId="77777777" w:rsidR="00EE3A11" w:rsidRPr="00A12DDE" w:rsidRDefault="00DA1C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http://www.saso.gov.sa</w:t>
              </w:r>
            </w:hyperlink>
          </w:p>
          <w:p w14:paraId="74C085DD" w14:textId="77777777" w:rsidR="00EE3A11" w:rsidRPr="00A12DDE" w:rsidRDefault="00F7616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DA1C21" w:rsidRPr="00A12DDE">
                <w:rPr>
                  <w:bCs/>
                  <w:color w:val="0000FF"/>
                  <w:u w:val="single"/>
                </w:rPr>
                <w:t>https://members.wto.org/crnattachments/2023/TBT/SAU/23_0958_00_x.pdf</w:t>
              </w:r>
            </w:hyperlink>
            <w:bookmarkEnd w:id="42"/>
          </w:p>
        </w:tc>
      </w:tr>
    </w:tbl>
    <w:p w14:paraId="5C06FC3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460E" w14:textId="77777777" w:rsidR="00E56CC2" w:rsidRDefault="00DA1C21">
      <w:r>
        <w:separator/>
      </w:r>
    </w:p>
  </w:endnote>
  <w:endnote w:type="continuationSeparator" w:id="0">
    <w:p w14:paraId="7D92879D" w14:textId="77777777" w:rsidR="00E56CC2" w:rsidRDefault="00DA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5431" w14:textId="77777777" w:rsidR="009239F7" w:rsidRPr="002F6A28" w:rsidRDefault="00DA1C2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EF4E" w14:textId="77777777" w:rsidR="009239F7" w:rsidRPr="002F6A28" w:rsidRDefault="00DA1C2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57C1" w14:textId="77777777" w:rsidR="00EE3A11" w:rsidRPr="002F6A28" w:rsidRDefault="00DA1C2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F160" w14:textId="77777777" w:rsidR="00E56CC2" w:rsidRDefault="00DA1C21">
      <w:r>
        <w:separator/>
      </w:r>
    </w:p>
  </w:footnote>
  <w:footnote w:type="continuationSeparator" w:id="0">
    <w:p w14:paraId="57595398" w14:textId="77777777" w:rsidR="00E56CC2" w:rsidRDefault="00DA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C52" w14:textId="77777777" w:rsidR="009239F7" w:rsidRPr="002F6A28" w:rsidRDefault="00DA1C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CCD92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6EF516" w14:textId="77777777" w:rsidR="009239F7" w:rsidRPr="002F6A28" w:rsidRDefault="00DA1C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BD342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EBA7" w14:textId="77777777" w:rsidR="009239F7" w:rsidRPr="002F6A28" w:rsidRDefault="00DA1C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G/TBT/N/SAU/1284</w:t>
    </w:r>
    <w:bookmarkEnd w:id="43"/>
  </w:p>
  <w:p w14:paraId="64D429D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567546" w14:textId="77777777" w:rsidR="009239F7" w:rsidRPr="002F6A28" w:rsidRDefault="00DA1C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DDD9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0C53" w14:paraId="1238022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EF99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6AB1E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B0C53" w14:paraId="1406397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B64E3C" w14:textId="77777777" w:rsidR="00ED54E0" w:rsidRPr="009239F7" w:rsidRDefault="00DA1C2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12A44A" wp14:editId="4135742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37819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E407A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B0C53" w14:paraId="574F9DB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D7024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7FA0FB" w14:textId="77777777" w:rsidR="009239F7" w:rsidRPr="002F6A28" w:rsidRDefault="00DA1C2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G/TBT/N/SAU/1284</w:t>
          </w:r>
          <w:bookmarkEnd w:id="45"/>
        </w:p>
      </w:tc>
    </w:tr>
    <w:tr w:rsidR="001B0C53" w14:paraId="2031C0C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61675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65EDB" w14:textId="1958FA36" w:rsidR="00ED54E0" w:rsidRPr="009239F7" w:rsidRDefault="00DA1C2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February 2023</w:t>
          </w:r>
        </w:p>
      </w:tc>
    </w:tr>
    <w:tr w:rsidR="001B0C53" w14:paraId="65A2759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BCE470" w14:textId="0820C6A2" w:rsidR="00ED54E0" w:rsidRPr="009239F7" w:rsidRDefault="00DA1C2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F76161">
            <w:rPr>
              <w:color w:val="FF0000"/>
              <w:szCs w:val="16"/>
            </w:rPr>
            <w:t>824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94703B" w14:textId="77777777" w:rsidR="00ED54E0" w:rsidRPr="009239F7" w:rsidRDefault="00DA1C2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B0C53" w14:paraId="7D5F8CB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858935" w14:textId="77777777" w:rsidR="00ED54E0" w:rsidRPr="009239F7" w:rsidRDefault="00DA1C2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ED72F2" w14:textId="77777777" w:rsidR="00ED54E0" w:rsidRPr="002F6A28" w:rsidRDefault="00DA1C2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5A5804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86C4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3A577C" w:tentative="1">
      <w:start w:val="1"/>
      <w:numFmt w:val="lowerLetter"/>
      <w:lvlText w:val="%2."/>
      <w:lvlJc w:val="left"/>
      <w:pPr>
        <w:ind w:left="1080" w:hanging="360"/>
      </w:pPr>
    </w:lvl>
    <w:lvl w:ilvl="2" w:tplc="C8F63786" w:tentative="1">
      <w:start w:val="1"/>
      <w:numFmt w:val="lowerRoman"/>
      <w:lvlText w:val="%3."/>
      <w:lvlJc w:val="right"/>
      <w:pPr>
        <w:ind w:left="1800" w:hanging="180"/>
      </w:pPr>
    </w:lvl>
    <w:lvl w:ilvl="3" w:tplc="96F84DF4" w:tentative="1">
      <w:start w:val="1"/>
      <w:numFmt w:val="decimal"/>
      <w:lvlText w:val="%4."/>
      <w:lvlJc w:val="left"/>
      <w:pPr>
        <w:ind w:left="2520" w:hanging="360"/>
      </w:pPr>
    </w:lvl>
    <w:lvl w:ilvl="4" w:tplc="072097C6" w:tentative="1">
      <w:start w:val="1"/>
      <w:numFmt w:val="lowerLetter"/>
      <w:lvlText w:val="%5."/>
      <w:lvlJc w:val="left"/>
      <w:pPr>
        <w:ind w:left="3240" w:hanging="360"/>
      </w:pPr>
    </w:lvl>
    <w:lvl w:ilvl="5" w:tplc="0F2097EA" w:tentative="1">
      <w:start w:val="1"/>
      <w:numFmt w:val="lowerRoman"/>
      <w:lvlText w:val="%6."/>
      <w:lvlJc w:val="right"/>
      <w:pPr>
        <w:ind w:left="3960" w:hanging="180"/>
      </w:pPr>
    </w:lvl>
    <w:lvl w:ilvl="6" w:tplc="6A06F398" w:tentative="1">
      <w:start w:val="1"/>
      <w:numFmt w:val="decimal"/>
      <w:lvlText w:val="%7."/>
      <w:lvlJc w:val="left"/>
      <w:pPr>
        <w:ind w:left="4680" w:hanging="360"/>
      </w:pPr>
    </w:lvl>
    <w:lvl w:ilvl="7" w:tplc="B9D4715E" w:tentative="1">
      <w:start w:val="1"/>
      <w:numFmt w:val="lowerLetter"/>
      <w:lvlText w:val="%8."/>
      <w:lvlJc w:val="left"/>
      <w:pPr>
        <w:ind w:left="5400" w:hanging="360"/>
      </w:pPr>
    </w:lvl>
    <w:lvl w:ilvl="8" w:tplc="987EAA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752376">
    <w:abstractNumId w:val="9"/>
  </w:num>
  <w:num w:numId="2" w16cid:durableId="891232740">
    <w:abstractNumId w:val="7"/>
  </w:num>
  <w:num w:numId="3" w16cid:durableId="1186794216">
    <w:abstractNumId w:val="6"/>
  </w:num>
  <w:num w:numId="4" w16cid:durableId="607473946">
    <w:abstractNumId w:val="5"/>
  </w:num>
  <w:num w:numId="5" w16cid:durableId="928123786">
    <w:abstractNumId w:val="4"/>
  </w:num>
  <w:num w:numId="6" w16cid:durableId="572859225">
    <w:abstractNumId w:val="12"/>
  </w:num>
  <w:num w:numId="7" w16cid:durableId="594242040">
    <w:abstractNumId w:val="11"/>
  </w:num>
  <w:num w:numId="8" w16cid:durableId="1867713348">
    <w:abstractNumId w:val="10"/>
  </w:num>
  <w:num w:numId="9" w16cid:durableId="756755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1142720">
    <w:abstractNumId w:val="13"/>
  </w:num>
  <w:num w:numId="11" w16cid:durableId="435710926">
    <w:abstractNumId w:val="8"/>
  </w:num>
  <w:num w:numId="12" w16cid:durableId="870722958">
    <w:abstractNumId w:val="3"/>
  </w:num>
  <w:num w:numId="13" w16cid:durableId="1847133063">
    <w:abstractNumId w:val="2"/>
  </w:num>
  <w:num w:numId="14" w16cid:durableId="813178884">
    <w:abstractNumId w:val="1"/>
  </w:num>
  <w:num w:numId="15" w16cid:durableId="15194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0C53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68BE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3640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1C21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56CC2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6161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3E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o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gov.s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SAU/23_0958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aso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2023-02-06T12:50:00Z</dcterms:created>
  <dcterms:modified xsi:type="dcterms:W3CDTF">2023-02-06T13:44:00Z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