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D7BD4" w14:textId="77777777" w:rsidR="009239F7" w:rsidRPr="002F6A28" w:rsidRDefault="00C80707" w:rsidP="002F6A28">
      <w:pPr>
        <w:pStyle w:val="Titre"/>
        <w:rPr>
          <w:caps w:val="0"/>
          <w:kern w:val="0"/>
        </w:rPr>
      </w:pPr>
      <w:r w:rsidRPr="002F6A28">
        <w:rPr>
          <w:caps w:val="0"/>
          <w:kern w:val="0"/>
        </w:rPr>
        <w:t>NOTIFICATION</w:t>
      </w:r>
    </w:p>
    <w:p w14:paraId="5DE4556C" w14:textId="77777777" w:rsidR="009239F7" w:rsidRPr="002F6A28" w:rsidRDefault="00C80707" w:rsidP="002F6A28">
      <w:pPr>
        <w:jc w:val="center"/>
      </w:pPr>
      <w:r w:rsidRPr="002F6A28">
        <w:t>The following notification is being circulated in accordance with Article 10.6</w:t>
      </w:r>
    </w:p>
    <w:p w14:paraId="1BADEF2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90BBC" w14:paraId="091A222D" w14:textId="77777777" w:rsidTr="0069259F">
        <w:tc>
          <w:tcPr>
            <w:tcW w:w="713" w:type="dxa"/>
            <w:tcBorders>
              <w:bottom w:val="single" w:sz="6" w:space="0" w:color="auto"/>
            </w:tcBorders>
            <w:shd w:val="clear" w:color="auto" w:fill="auto"/>
          </w:tcPr>
          <w:p w14:paraId="7ABD23C7" w14:textId="77777777" w:rsidR="00F85C99" w:rsidRPr="002F6A28" w:rsidRDefault="00C80707" w:rsidP="002F6A28">
            <w:pPr>
              <w:spacing w:before="120" w:after="120"/>
              <w:jc w:val="left"/>
            </w:pPr>
            <w:r w:rsidRPr="002F6A28">
              <w:rPr>
                <w:b/>
              </w:rPr>
              <w:t>1.</w:t>
            </w:r>
          </w:p>
        </w:tc>
        <w:tc>
          <w:tcPr>
            <w:tcW w:w="8546" w:type="dxa"/>
            <w:tcBorders>
              <w:bottom w:val="single" w:sz="6" w:space="0" w:color="auto"/>
            </w:tcBorders>
            <w:shd w:val="clear" w:color="auto" w:fill="auto"/>
          </w:tcPr>
          <w:p w14:paraId="45127D5B" w14:textId="77777777" w:rsidR="00F85C99" w:rsidRPr="002F6A28" w:rsidRDefault="00C8070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Rwanda</w:t>
            </w:r>
            <w:bookmarkEnd w:id="1"/>
            <w:r w:rsidRPr="002F6A28">
              <w:t xml:space="preserve"> </w:t>
            </w:r>
          </w:p>
          <w:p w14:paraId="715FF3D5" w14:textId="77777777" w:rsidR="00F85C99" w:rsidRPr="002F6A28" w:rsidRDefault="00C8070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90BBC" w14:paraId="4E8CF86F" w14:textId="77777777" w:rsidTr="0069259F">
        <w:tc>
          <w:tcPr>
            <w:tcW w:w="713" w:type="dxa"/>
            <w:tcBorders>
              <w:top w:val="single" w:sz="6" w:space="0" w:color="auto"/>
              <w:bottom w:val="single" w:sz="6" w:space="0" w:color="auto"/>
            </w:tcBorders>
            <w:shd w:val="clear" w:color="auto" w:fill="auto"/>
          </w:tcPr>
          <w:p w14:paraId="4A9DCC1F" w14:textId="77777777" w:rsidR="00F85C99" w:rsidRPr="002F6A28" w:rsidRDefault="00C8070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ACAECF" w14:textId="77777777" w:rsidR="00F85C99" w:rsidRPr="002F6A28" w:rsidRDefault="00C8070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5BB041A" w14:textId="77777777" w:rsidR="007A7C50" w:rsidRPr="002F6A28" w:rsidRDefault="00C80707"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02994F89" w14:textId="77777777" w:rsidR="00F85C99" w:rsidRPr="002F6A28" w:rsidRDefault="00C8070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90BBC" w14:paraId="0EF92EB5" w14:textId="77777777" w:rsidTr="0069259F">
        <w:tc>
          <w:tcPr>
            <w:tcW w:w="713" w:type="dxa"/>
            <w:tcBorders>
              <w:top w:val="single" w:sz="6" w:space="0" w:color="auto"/>
              <w:bottom w:val="single" w:sz="6" w:space="0" w:color="auto"/>
            </w:tcBorders>
            <w:shd w:val="clear" w:color="auto" w:fill="auto"/>
          </w:tcPr>
          <w:p w14:paraId="1123A6FA" w14:textId="77777777" w:rsidR="00F85C99" w:rsidRPr="002F6A28" w:rsidRDefault="00C8070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FC97779" w14:textId="77777777" w:rsidR="00F85C99" w:rsidRPr="0058336F" w:rsidRDefault="00C8070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90BBC" w14:paraId="29CCD7B0" w14:textId="77777777" w:rsidTr="0069259F">
        <w:tc>
          <w:tcPr>
            <w:tcW w:w="713" w:type="dxa"/>
            <w:tcBorders>
              <w:top w:val="single" w:sz="6" w:space="0" w:color="auto"/>
              <w:bottom w:val="single" w:sz="6" w:space="0" w:color="auto"/>
            </w:tcBorders>
            <w:shd w:val="clear" w:color="auto" w:fill="auto"/>
          </w:tcPr>
          <w:p w14:paraId="08818FC1" w14:textId="77777777" w:rsidR="00F85C99" w:rsidRPr="002F6A28" w:rsidRDefault="00C8070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D7482DA" w14:textId="77777777" w:rsidR="00F85C99" w:rsidRPr="002F6A28" w:rsidRDefault="00C8070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Mineral materials and products (ICS 91.100.15)</w:t>
            </w:r>
            <w:bookmarkStart w:id="20" w:name="sps3a"/>
            <w:bookmarkEnd w:id="20"/>
          </w:p>
        </w:tc>
      </w:tr>
      <w:tr w:rsidR="00290BBC" w14:paraId="39EA117D" w14:textId="77777777" w:rsidTr="0069259F">
        <w:tc>
          <w:tcPr>
            <w:tcW w:w="713" w:type="dxa"/>
            <w:tcBorders>
              <w:top w:val="single" w:sz="6" w:space="0" w:color="auto"/>
              <w:bottom w:val="single" w:sz="6" w:space="0" w:color="auto"/>
            </w:tcBorders>
            <w:shd w:val="clear" w:color="auto" w:fill="auto"/>
          </w:tcPr>
          <w:p w14:paraId="327B4365" w14:textId="77777777" w:rsidR="00F85C99" w:rsidRPr="002F6A28" w:rsidRDefault="00C8070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DD545F8" w14:textId="77777777" w:rsidR="00F85C99" w:rsidRPr="002F6A28" w:rsidRDefault="00C8070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DRS 484: 2021, Adobe blocks (Rukarakara) — Specification (25 page(s), in English)</w:t>
            </w:r>
            <w:bookmarkStart w:id="22" w:name="sps5a"/>
            <w:bookmarkStart w:id="23" w:name="sps5c"/>
            <w:bookmarkStart w:id="24" w:name="sps5b"/>
            <w:bookmarkEnd w:id="22"/>
            <w:bookmarkEnd w:id="23"/>
            <w:bookmarkEnd w:id="24"/>
          </w:p>
        </w:tc>
      </w:tr>
      <w:tr w:rsidR="00290BBC" w14:paraId="3560F2F1" w14:textId="77777777" w:rsidTr="0069259F">
        <w:tc>
          <w:tcPr>
            <w:tcW w:w="713" w:type="dxa"/>
            <w:tcBorders>
              <w:top w:val="single" w:sz="6" w:space="0" w:color="auto"/>
              <w:bottom w:val="single" w:sz="6" w:space="0" w:color="auto"/>
            </w:tcBorders>
            <w:shd w:val="clear" w:color="auto" w:fill="auto"/>
          </w:tcPr>
          <w:p w14:paraId="63ADAC71" w14:textId="77777777" w:rsidR="00F85C99" w:rsidRPr="002F6A28" w:rsidRDefault="00C8070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8BD688F" w14:textId="77777777" w:rsidR="00F85C99" w:rsidRPr="002F6A28" w:rsidRDefault="00C8070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Rwanda Standard provides the requirements, sampling and test methods for adobe blocks, also known as "Rukarakara" for interior and exterior use in masonry walling. The use of adobe blocks specified in this Draft Rwanda Standard applies to all buildings in category two (2) as provided in the Ministerial Order governing the categorization of buildings. Construction with adobe blocks is regulated by the Rwanda Building Code and other related regulations.</w:t>
            </w:r>
          </w:p>
        </w:tc>
      </w:tr>
      <w:tr w:rsidR="00290BBC" w14:paraId="3B21BC7B" w14:textId="77777777" w:rsidTr="0069259F">
        <w:tc>
          <w:tcPr>
            <w:tcW w:w="713" w:type="dxa"/>
            <w:tcBorders>
              <w:top w:val="single" w:sz="6" w:space="0" w:color="auto"/>
              <w:bottom w:val="single" w:sz="6" w:space="0" w:color="auto"/>
            </w:tcBorders>
            <w:shd w:val="clear" w:color="auto" w:fill="auto"/>
          </w:tcPr>
          <w:p w14:paraId="6354DBD8" w14:textId="77777777" w:rsidR="00F85C99" w:rsidRPr="002F6A28" w:rsidRDefault="00C8070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82D492" w14:textId="77777777" w:rsidR="00F85C99" w:rsidRPr="002F6A28" w:rsidRDefault="00C8070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Protection of the environment; Quality requirements; Cost saving and productivity enhancement</w:t>
            </w:r>
            <w:bookmarkStart w:id="27" w:name="sps7f"/>
            <w:bookmarkEnd w:id="27"/>
          </w:p>
        </w:tc>
      </w:tr>
      <w:tr w:rsidR="00290BBC" w14:paraId="34EC8A4D" w14:textId="77777777" w:rsidTr="0069259F">
        <w:tc>
          <w:tcPr>
            <w:tcW w:w="713" w:type="dxa"/>
            <w:tcBorders>
              <w:top w:val="single" w:sz="6" w:space="0" w:color="auto"/>
              <w:bottom w:val="single" w:sz="6" w:space="0" w:color="auto"/>
            </w:tcBorders>
            <w:shd w:val="clear" w:color="auto" w:fill="auto"/>
          </w:tcPr>
          <w:p w14:paraId="1848938D" w14:textId="77777777" w:rsidR="00F85C99" w:rsidRPr="002F6A28" w:rsidRDefault="00C8070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3514C09" w14:textId="77777777" w:rsidR="00072B36" w:rsidRPr="002F6A28" w:rsidRDefault="00C8070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0DEB781" w14:textId="77777777" w:rsidR="007A7C50" w:rsidRPr="002F6A28" w:rsidRDefault="00C80707" w:rsidP="009E75ED">
            <w:pPr>
              <w:numPr>
                <w:ilvl w:val="0"/>
                <w:numId w:val="16"/>
              </w:numPr>
              <w:spacing w:after="120"/>
              <w:jc w:val="left"/>
              <w:rPr>
                <w:bCs/>
              </w:rPr>
            </w:pPr>
            <w:r w:rsidRPr="002F6A28">
              <w:rPr>
                <w:bCs/>
              </w:rPr>
              <w:t>RS ISO 14688-1, Geotechnical investigation and testing. Identification and classification of soil. Identification and description.</w:t>
            </w:r>
          </w:p>
          <w:p w14:paraId="0B32BF96" w14:textId="77777777" w:rsidR="007A7C50" w:rsidRPr="002F6A28" w:rsidRDefault="00C80707" w:rsidP="009E75ED">
            <w:pPr>
              <w:numPr>
                <w:ilvl w:val="0"/>
                <w:numId w:val="16"/>
              </w:numPr>
              <w:spacing w:after="120"/>
              <w:jc w:val="left"/>
              <w:rPr>
                <w:bCs/>
              </w:rPr>
            </w:pPr>
            <w:r w:rsidRPr="002F6A28">
              <w:rPr>
                <w:bCs/>
              </w:rPr>
              <w:t>RS EAS 18-1, Cements ― Part 1: Composition, specification and conformity criteria for common cements</w:t>
            </w:r>
          </w:p>
        </w:tc>
      </w:tr>
      <w:tr w:rsidR="00290BBC" w14:paraId="10DF9154" w14:textId="77777777" w:rsidTr="00AE6CC8">
        <w:trPr>
          <w:cantSplit/>
        </w:trPr>
        <w:tc>
          <w:tcPr>
            <w:tcW w:w="713" w:type="dxa"/>
            <w:tcBorders>
              <w:top w:val="single" w:sz="6" w:space="0" w:color="auto"/>
              <w:bottom w:val="single" w:sz="6" w:space="0" w:color="auto"/>
            </w:tcBorders>
            <w:shd w:val="clear" w:color="auto" w:fill="auto"/>
          </w:tcPr>
          <w:p w14:paraId="71827746" w14:textId="77777777" w:rsidR="00EE3A11" w:rsidRPr="002F6A28" w:rsidRDefault="00C8070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526A753" w14:textId="77777777" w:rsidR="00EE3A11" w:rsidRPr="002F6A28" w:rsidRDefault="00C8070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6EDEE66" w14:textId="77777777" w:rsidR="00EE3A11" w:rsidRPr="002F6A28" w:rsidRDefault="00C8070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290BBC" w14:paraId="4DA17B98" w14:textId="77777777" w:rsidTr="0069259F">
        <w:tc>
          <w:tcPr>
            <w:tcW w:w="713" w:type="dxa"/>
            <w:tcBorders>
              <w:top w:val="single" w:sz="6" w:space="0" w:color="auto"/>
              <w:bottom w:val="single" w:sz="6" w:space="0" w:color="auto"/>
            </w:tcBorders>
            <w:shd w:val="clear" w:color="auto" w:fill="auto"/>
          </w:tcPr>
          <w:p w14:paraId="6BD707EC" w14:textId="77777777" w:rsidR="00F85C99" w:rsidRPr="002F6A28" w:rsidRDefault="00C8070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57E2B8" w14:textId="77777777" w:rsidR="00F85C99" w:rsidRPr="002F6A28" w:rsidRDefault="00C80707"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90BBC" w14:paraId="79A17ADC" w14:textId="77777777" w:rsidTr="0069259F">
        <w:tc>
          <w:tcPr>
            <w:tcW w:w="713" w:type="dxa"/>
            <w:tcBorders>
              <w:top w:val="single" w:sz="6" w:space="0" w:color="auto"/>
            </w:tcBorders>
            <w:shd w:val="clear" w:color="auto" w:fill="auto"/>
          </w:tcPr>
          <w:p w14:paraId="470F4C63" w14:textId="77777777" w:rsidR="00F85C99" w:rsidRPr="002F6A28" w:rsidRDefault="00C8070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0F24776" w14:textId="77777777" w:rsidR="00F85C99" w:rsidRPr="002F6A28" w:rsidRDefault="00C8070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9AC3702" w14:textId="77777777" w:rsidR="007A7C50" w:rsidRPr="002F6A28" w:rsidRDefault="00C80707"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3EC729F5" w14:textId="77777777" w:rsidR="007A7C50" w:rsidRPr="002F6A28" w:rsidRDefault="00B71D18" w:rsidP="00B16145">
            <w:pPr>
              <w:keepNext/>
              <w:keepLines/>
              <w:spacing w:before="120" w:after="120"/>
            </w:pPr>
            <w:hyperlink r:id="rId11" w:history="1">
              <w:r w:rsidR="00C80707" w:rsidRPr="002F6A28">
                <w:rPr>
                  <w:color w:val="0000FF"/>
                  <w:u w:val="single"/>
                </w:rPr>
                <w:t>https://members.wto.org/crnattachments/2021/TBT/RWA/21_6515_00_e.pdf</w:t>
              </w:r>
            </w:hyperlink>
            <w:bookmarkEnd w:id="40"/>
          </w:p>
        </w:tc>
      </w:tr>
    </w:tbl>
    <w:p w14:paraId="42F3487A"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10C00" w14:textId="77777777" w:rsidR="00576DC4" w:rsidRDefault="00C80707">
      <w:r>
        <w:separator/>
      </w:r>
    </w:p>
  </w:endnote>
  <w:endnote w:type="continuationSeparator" w:id="0">
    <w:p w14:paraId="15169FD8" w14:textId="77777777" w:rsidR="00576DC4" w:rsidRDefault="00C8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EAAFE" w14:textId="77777777" w:rsidR="009239F7" w:rsidRPr="002F6A28" w:rsidRDefault="00C8070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D4B0C" w14:textId="77777777" w:rsidR="009239F7" w:rsidRPr="002F6A28" w:rsidRDefault="00C8070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56F3" w14:textId="77777777" w:rsidR="00EE3A11" w:rsidRPr="002F6A28" w:rsidRDefault="00C8070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04238" w14:textId="77777777" w:rsidR="00576DC4" w:rsidRDefault="00C80707">
      <w:r>
        <w:separator/>
      </w:r>
    </w:p>
  </w:footnote>
  <w:footnote w:type="continuationSeparator" w:id="0">
    <w:p w14:paraId="74EE33A7" w14:textId="77777777" w:rsidR="00576DC4" w:rsidRDefault="00C8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9441F" w14:textId="77777777" w:rsidR="009239F7" w:rsidRPr="002F6A28" w:rsidRDefault="00C80707" w:rsidP="009239F7">
    <w:pPr>
      <w:pStyle w:val="En-tte"/>
      <w:pBdr>
        <w:bottom w:val="single" w:sz="4" w:space="1" w:color="auto"/>
      </w:pBdr>
      <w:tabs>
        <w:tab w:val="clear" w:pos="4513"/>
        <w:tab w:val="clear" w:pos="9027"/>
      </w:tabs>
      <w:jc w:val="center"/>
    </w:pPr>
    <w:r w:rsidRPr="002F6A28">
      <w:t>tbtSymbol</w:t>
    </w:r>
  </w:p>
  <w:p w14:paraId="345712BC" w14:textId="77777777" w:rsidR="009239F7" w:rsidRPr="002F6A28" w:rsidRDefault="009239F7" w:rsidP="009239F7">
    <w:pPr>
      <w:pStyle w:val="En-tte"/>
      <w:pBdr>
        <w:bottom w:val="single" w:sz="4" w:space="1" w:color="auto"/>
      </w:pBdr>
      <w:tabs>
        <w:tab w:val="clear" w:pos="4513"/>
        <w:tab w:val="clear" w:pos="9027"/>
      </w:tabs>
      <w:jc w:val="center"/>
    </w:pPr>
  </w:p>
  <w:p w14:paraId="0B7675FD" w14:textId="77777777" w:rsidR="009239F7" w:rsidRPr="002F6A28" w:rsidRDefault="00C8070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992D85"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0D85" w14:textId="77777777" w:rsidR="009239F7" w:rsidRPr="002F6A28" w:rsidRDefault="00C80707" w:rsidP="009239F7">
    <w:pPr>
      <w:pStyle w:val="En-tte"/>
      <w:pBdr>
        <w:bottom w:val="single" w:sz="4" w:space="1" w:color="auto"/>
      </w:pBdr>
      <w:tabs>
        <w:tab w:val="clear" w:pos="4513"/>
        <w:tab w:val="clear" w:pos="9027"/>
      </w:tabs>
      <w:jc w:val="center"/>
    </w:pPr>
    <w:bookmarkStart w:id="41" w:name="spsSymbolHeader"/>
    <w:r w:rsidRPr="002F6A28">
      <w:t>G/TBT/N/RWA/547</w:t>
    </w:r>
    <w:bookmarkEnd w:id="41"/>
  </w:p>
  <w:p w14:paraId="04B8747F" w14:textId="77777777" w:rsidR="009239F7" w:rsidRPr="002F6A28" w:rsidRDefault="009239F7" w:rsidP="009239F7">
    <w:pPr>
      <w:pStyle w:val="En-tte"/>
      <w:pBdr>
        <w:bottom w:val="single" w:sz="4" w:space="1" w:color="auto"/>
      </w:pBdr>
      <w:tabs>
        <w:tab w:val="clear" w:pos="4513"/>
        <w:tab w:val="clear" w:pos="9027"/>
      </w:tabs>
      <w:jc w:val="center"/>
    </w:pPr>
  </w:p>
  <w:p w14:paraId="3359E30F" w14:textId="77777777" w:rsidR="009239F7" w:rsidRPr="002F6A28" w:rsidRDefault="00C8070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6895C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0BBC" w14:paraId="55C37A34" w14:textId="77777777" w:rsidTr="008612A9">
      <w:trPr>
        <w:trHeight w:val="240"/>
        <w:jc w:val="center"/>
      </w:trPr>
      <w:tc>
        <w:tcPr>
          <w:tcW w:w="3794" w:type="dxa"/>
          <w:shd w:val="clear" w:color="auto" w:fill="FFFFFF"/>
          <w:tcMar>
            <w:left w:w="108" w:type="dxa"/>
            <w:right w:w="108" w:type="dxa"/>
          </w:tcMar>
          <w:vAlign w:val="center"/>
        </w:tcPr>
        <w:p w14:paraId="3CA20AB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F8328DD" w14:textId="77777777" w:rsidR="00ED54E0" w:rsidRPr="009239F7" w:rsidRDefault="00ED54E0" w:rsidP="00B801E9">
          <w:pPr>
            <w:jc w:val="right"/>
            <w:rPr>
              <w:b/>
              <w:color w:val="FF0000"/>
              <w:szCs w:val="16"/>
            </w:rPr>
          </w:pPr>
        </w:p>
      </w:tc>
    </w:tr>
    <w:bookmarkEnd w:id="42"/>
    <w:tr w:rsidR="00290BBC" w14:paraId="54EAFC35" w14:textId="77777777" w:rsidTr="008612A9">
      <w:trPr>
        <w:trHeight w:val="213"/>
        <w:jc w:val="center"/>
      </w:trPr>
      <w:tc>
        <w:tcPr>
          <w:tcW w:w="3794" w:type="dxa"/>
          <w:vMerge w:val="restart"/>
          <w:shd w:val="clear" w:color="auto" w:fill="FFFFFF"/>
          <w:tcMar>
            <w:left w:w="0" w:type="dxa"/>
            <w:right w:w="0" w:type="dxa"/>
          </w:tcMar>
        </w:tcPr>
        <w:p w14:paraId="47340783" w14:textId="77777777" w:rsidR="00ED54E0" w:rsidRPr="009239F7" w:rsidRDefault="00C80707" w:rsidP="00B801E9">
          <w:pPr>
            <w:jc w:val="left"/>
          </w:pPr>
          <w:r>
            <w:rPr>
              <w:noProof/>
              <w:lang w:eastAsia="en-GB"/>
            </w:rPr>
            <w:drawing>
              <wp:inline distT="0" distB="0" distL="0" distR="0" wp14:anchorId="7E1118D1" wp14:editId="70F215E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35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1118A3" w14:textId="77777777" w:rsidR="00ED54E0" w:rsidRPr="009239F7" w:rsidRDefault="00ED54E0" w:rsidP="00B801E9">
          <w:pPr>
            <w:jc w:val="right"/>
            <w:rPr>
              <w:b/>
              <w:szCs w:val="16"/>
            </w:rPr>
          </w:pPr>
        </w:p>
      </w:tc>
    </w:tr>
    <w:tr w:rsidR="00290BBC" w14:paraId="793D3F2A" w14:textId="77777777" w:rsidTr="008612A9">
      <w:trPr>
        <w:trHeight w:val="868"/>
        <w:jc w:val="center"/>
      </w:trPr>
      <w:tc>
        <w:tcPr>
          <w:tcW w:w="3794" w:type="dxa"/>
          <w:vMerge/>
          <w:shd w:val="clear" w:color="auto" w:fill="FFFFFF"/>
          <w:tcMar>
            <w:left w:w="108" w:type="dxa"/>
            <w:right w:w="108" w:type="dxa"/>
          </w:tcMar>
        </w:tcPr>
        <w:p w14:paraId="55DA52A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A26D06" w14:textId="77777777" w:rsidR="009239F7" w:rsidRPr="002F6A28" w:rsidRDefault="00C80707" w:rsidP="00B801E9">
          <w:pPr>
            <w:jc w:val="right"/>
            <w:rPr>
              <w:b/>
              <w:szCs w:val="16"/>
            </w:rPr>
          </w:pPr>
          <w:bookmarkStart w:id="43" w:name="bmkSymbols"/>
          <w:r w:rsidRPr="002F6A28">
            <w:rPr>
              <w:b/>
              <w:szCs w:val="16"/>
            </w:rPr>
            <w:t>G/TBT/N/RWA/547</w:t>
          </w:r>
          <w:bookmarkEnd w:id="43"/>
        </w:p>
      </w:tc>
    </w:tr>
    <w:tr w:rsidR="00290BBC" w14:paraId="4B35AA9D" w14:textId="77777777" w:rsidTr="008612A9">
      <w:trPr>
        <w:trHeight w:val="240"/>
        <w:jc w:val="center"/>
      </w:trPr>
      <w:tc>
        <w:tcPr>
          <w:tcW w:w="3794" w:type="dxa"/>
          <w:vMerge/>
          <w:shd w:val="clear" w:color="auto" w:fill="FFFFFF"/>
          <w:tcMar>
            <w:left w:w="108" w:type="dxa"/>
            <w:right w:w="108" w:type="dxa"/>
          </w:tcMar>
          <w:vAlign w:val="center"/>
        </w:tcPr>
        <w:p w14:paraId="3DAD331B" w14:textId="77777777" w:rsidR="00ED54E0" w:rsidRPr="009239F7" w:rsidRDefault="00ED54E0" w:rsidP="00B801E9"/>
      </w:tc>
      <w:tc>
        <w:tcPr>
          <w:tcW w:w="5448" w:type="dxa"/>
          <w:gridSpan w:val="2"/>
          <w:shd w:val="clear" w:color="auto" w:fill="FFFFFF"/>
          <w:tcMar>
            <w:left w:w="108" w:type="dxa"/>
            <w:right w:w="108" w:type="dxa"/>
          </w:tcMar>
          <w:vAlign w:val="center"/>
        </w:tcPr>
        <w:p w14:paraId="388E6E99" w14:textId="58BED8C3" w:rsidR="00ED54E0" w:rsidRPr="009239F7" w:rsidRDefault="00C80707" w:rsidP="00B801E9">
          <w:pPr>
            <w:jc w:val="right"/>
            <w:rPr>
              <w:szCs w:val="16"/>
            </w:rPr>
          </w:pPr>
          <w:bookmarkStart w:id="44" w:name="spsDateDistribution"/>
          <w:bookmarkStart w:id="45" w:name="bmkDate"/>
          <w:bookmarkEnd w:id="44"/>
          <w:bookmarkEnd w:id="45"/>
          <w:r>
            <w:rPr>
              <w:szCs w:val="16"/>
            </w:rPr>
            <w:t>12 October 2021</w:t>
          </w:r>
        </w:p>
      </w:tc>
    </w:tr>
    <w:tr w:rsidR="00290BBC" w14:paraId="3E67ABD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DF2A5D" w14:textId="4A60C453" w:rsidR="00ED54E0" w:rsidRPr="009239F7" w:rsidRDefault="00C80707"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B71D18">
            <w:rPr>
              <w:color w:val="FF0000"/>
              <w:szCs w:val="16"/>
            </w:rPr>
            <w:t>7699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069301D" w14:textId="77777777" w:rsidR="00ED54E0" w:rsidRPr="009239F7" w:rsidRDefault="00C8070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90BBC" w14:paraId="79BDE10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373E41" w14:textId="77777777" w:rsidR="00ED54E0" w:rsidRPr="009239F7" w:rsidRDefault="00C8070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45C0879" w14:textId="77777777" w:rsidR="00ED54E0" w:rsidRPr="002F6A28" w:rsidRDefault="00C8070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46E7F9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32CF0C">
      <w:start w:val="1"/>
      <w:numFmt w:val="decimal"/>
      <w:pStyle w:val="SummaryText"/>
      <w:lvlText w:val="%1."/>
      <w:lvlJc w:val="left"/>
      <w:pPr>
        <w:ind w:left="360" w:hanging="360"/>
      </w:pPr>
    </w:lvl>
    <w:lvl w:ilvl="1" w:tplc="B5E0CD8A" w:tentative="1">
      <w:start w:val="1"/>
      <w:numFmt w:val="lowerLetter"/>
      <w:lvlText w:val="%2."/>
      <w:lvlJc w:val="left"/>
      <w:pPr>
        <w:ind w:left="1080" w:hanging="360"/>
      </w:pPr>
    </w:lvl>
    <w:lvl w:ilvl="2" w:tplc="BD109DCA" w:tentative="1">
      <w:start w:val="1"/>
      <w:numFmt w:val="lowerRoman"/>
      <w:lvlText w:val="%3."/>
      <w:lvlJc w:val="right"/>
      <w:pPr>
        <w:ind w:left="1800" w:hanging="180"/>
      </w:pPr>
    </w:lvl>
    <w:lvl w:ilvl="3" w:tplc="B8A62938" w:tentative="1">
      <w:start w:val="1"/>
      <w:numFmt w:val="decimal"/>
      <w:lvlText w:val="%4."/>
      <w:lvlJc w:val="left"/>
      <w:pPr>
        <w:ind w:left="2520" w:hanging="360"/>
      </w:pPr>
    </w:lvl>
    <w:lvl w:ilvl="4" w:tplc="B4B05024" w:tentative="1">
      <w:start w:val="1"/>
      <w:numFmt w:val="lowerLetter"/>
      <w:lvlText w:val="%5."/>
      <w:lvlJc w:val="left"/>
      <w:pPr>
        <w:ind w:left="3240" w:hanging="360"/>
      </w:pPr>
    </w:lvl>
    <w:lvl w:ilvl="5" w:tplc="DC7E5520" w:tentative="1">
      <w:start w:val="1"/>
      <w:numFmt w:val="lowerRoman"/>
      <w:lvlText w:val="%6."/>
      <w:lvlJc w:val="right"/>
      <w:pPr>
        <w:ind w:left="3960" w:hanging="180"/>
      </w:pPr>
    </w:lvl>
    <w:lvl w:ilvl="6" w:tplc="16B6A7AA" w:tentative="1">
      <w:start w:val="1"/>
      <w:numFmt w:val="decimal"/>
      <w:lvlText w:val="%7."/>
      <w:lvlJc w:val="left"/>
      <w:pPr>
        <w:ind w:left="4680" w:hanging="360"/>
      </w:pPr>
    </w:lvl>
    <w:lvl w:ilvl="7" w:tplc="99967C36" w:tentative="1">
      <w:start w:val="1"/>
      <w:numFmt w:val="lowerLetter"/>
      <w:lvlText w:val="%8."/>
      <w:lvlJc w:val="left"/>
      <w:pPr>
        <w:ind w:left="5400" w:hanging="360"/>
      </w:pPr>
    </w:lvl>
    <w:lvl w:ilvl="8" w:tplc="AF76F4A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0F3E83"/>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90BBC"/>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76DC4"/>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A7C50"/>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71D18"/>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707"/>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RWA/21_651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2166</Characters>
  <Application>Microsoft Office Word</Application>
  <DocSecurity>0</DocSecurity>
  <Lines>59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2021-10-12T09:58:00Z</dcterms:created>
  <dcterms:modified xsi:type="dcterms:W3CDTF">2021-10-12T11:01:00Z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