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2B84D8" w14:textId="77777777" w:rsidR="009239F7" w:rsidRPr="002F6A28" w:rsidRDefault="009757D2" w:rsidP="002F6A28">
      <w:pPr>
        <w:pStyle w:val="Title"/>
        <w:rPr>
          <w:caps w:val="0"/>
          <w:kern w:val="0"/>
        </w:rPr>
      </w:pPr>
      <w:r w:rsidRPr="002F6A28">
        <w:rPr>
          <w:caps w:val="0"/>
          <w:kern w:val="0"/>
        </w:rPr>
        <w:t>NOTIFICATION</w:t>
      </w:r>
    </w:p>
    <w:p w14:paraId="3C9438BF" w14:textId="77777777" w:rsidR="009239F7" w:rsidRPr="002F6A28" w:rsidRDefault="009757D2" w:rsidP="002F6A28">
      <w:pPr>
        <w:jc w:val="center"/>
      </w:pPr>
      <w:r w:rsidRPr="002F6A28">
        <w:t>The following notification is being circulated in accordance with Article 10.6</w:t>
      </w:r>
    </w:p>
    <w:p w14:paraId="1D51CEE8"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0D5BFC" w14:paraId="6214609C" w14:textId="77777777" w:rsidTr="0069259F">
        <w:tc>
          <w:tcPr>
            <w:tcW w:w="713" w:type="dxa"/>
            <w:tcBorders>
              <w:bottom w:val="single" w:sz="6" w:space="0" w:color="auto"/>
            </w:tcBorders>
            <w:shd w:val="clear" w:color="auto" w:fill="auto"/>
          </w:tcPr>
          <w:p w14:paraId="667B53C0" w14:textId="77777777" w:rsidR="00F85C99" w:rsidRPr="002F6A28" w:rsidRDefault="009757D2" w:rsidP="002F6A28">
            <w:pPr>
              <w:spacing w:before="120" w:after="120"/>
              <w:jc w:val="left"/>
            </w:pPr>
            <w:r w:rsidRPr="002F6A28">
              <w:rPr>
                <w:b/>
              </w:rPr>
              <w:t>1.</w:t>
            </w:r>
          </w:p>
        </w:tc>
        <w:tc>
          <w:tcPr>
            <w:tcW w:w="8546" w:type="dxa"/>
            <w:tcBorders>
              <w:bottom w:val="single" w:sz="6" w:space="0" w:color="auto"/>
            </w:tcBorders>
            <w:shd w:val="clear" w:color="auto" w:fill="auto"/>
          </w:tcPr>
          <w:p w14:paraId="2448D2CE" w14:textId="77777777" w:rsidR="00F85C99" w:rsidRPr="002F6A28" w:rsidRDefault="009757D2" w:rsidP="00C805B6">
            <w:pPr>
              <w:spacing w:before="120" w:after="120"/>
            </w:pPr>
            <w:bookmarkStart w:id="0" w:name="X_TBT_Reg_1A"/>
            <w:r w:rsidRPr="002F6A28">
              <w:rPr>
                <w:b/>
              </w:rPr>
              <w:t>Notifying Member</w:t>
            </w:r>
            <w:bookmarkEnd w:id="0"/>
            <w:r w:rsidRPr="002F6A28">
              <w:rPr>
                <w:b/>
              </w:rPr>
              <w:t>:</w:t>
            </w:r>
            <w:r w:rsidR="00EE3A11" w:rsidRPr="00C92678">
              <w:t xml:space="preserve"> </w:t>
            </w:r>
            <w:bookmarkStart w:id="1" w:name="sps1a"/>
            <w:r w:rsidR="00EE3A11" w:rsidRPr="00C92678">
              <w:rPr>
                <w:u w:val="single"/>
              </w:rPr>
              <w:t>NAMIBIA</w:t>
            </w:r>
            <w:bookmarkEnd w:id="1"/>
          </w:p>
          <w:p w14:paraId="18CBEB73" w14:textId="77777777" w:rsidR="00F85C99" w:rsidRPr="002F6A28" w:rsidRDefault="009757D2"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0D5BFC" w14:paraId="1EB49F95" w14:textId="77777777" w:rsidTr="0069259F">
        <w:tc>
          <w:tcPr>
            <w:tcW w:w="713" w:type="dxa"/>
            <w:tcBorders>
              <w:top w:val="single" w:sz="6" w:space="0" w:color="auto"/>
              <w:bottom w:val="single" w:sz="6" w:space="0" w:color="auto"/>
            </w:tcBorders>
            <w:shd w:val="clear" w:color="auto" w:fill="auto"/>
          </w:tcPr>
          <w:p w14:paraId="42CB259A" w14:textId="77777777" w:rsidR="00F85C99" w:rsidRPr="002F6A28" w:rsidRDefault="009757D2"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066E5220" w14:textId="77777777" w:rsidR="00F85C99" w:rsidRPr="002F6A28" w:rsidRDefault="009757D2"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p>
          <w:p w14:paraId="51514C8C" w14:textId="77777777" w:rsidR="00EE3A11" w:rsidRPr="00C379C8" w:rsidRDefault="009757D2" w:rsidP="00155128">
            <w:pPr>
              <w:spacing w:after="120"/>
            </w:pPr>
            <w:r w:rsidRPr="00C379C8">
              <w:t>Namibian Agronomic Board (NAB)</w:t>
            </w:r>
            <w:bookmarkEnd w:id="5"/>
          </w:p>
          <w:p w14:paraId="36F2762B" w14:textId="77777777" w:rsidR="00F85C99" w:rsidRPr="002F6A28" w:rsidRDefault="009757D2"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p>
          <w:p w14:paraId="0EAC2B43" w14:textId="77777777" w:rsidR="00AC6C6E" w:rsidRPr="00C379C8" w:rsidRDefault="009757D2" w:rsidP="00AA646C">
            <w:r w:rsidRPr="00C379C8">
              <w:t>Please submit comments to:</w:t>
            </w:r>
          </w:p>
          <w:p w14:paraId="7E04626F" w14:textId="77777777" w:rsidR="00AC6C6E" w:rsidRPr="00C379C8" w:rsidRDefault="009757D2" w:rsidP="00AA646C">
            <w:r w:rsidRPr="00C379C8">
              <w:t>Namibian Agronomic Board (NAB)</w:t>
            </w:r>
          </w:p>
          <w:p w14:paraId="094125E7" w14:textId="77777777" w:rsidR="00AC6C6E" w:rsidRPr="00C379C8" w:rsidRDefault="009757D2" w:rsidP="00AA646C">
            <w:r w:rsidRPr="00C379C8">
              <w:t>Ms. Lorna T. Shikongo-</w:t>
            </w:r>
            <w:proofErr w:type="spellStart"/>
            <w:r w:rsidRPr="00C379C8">
              <w:t>Kuvare</w:t>
            </w:r>
            <w:proofErr w:type="spellEnd"/>
          </w:p>
          <w:p w14:paraId="2357BFD9" w14:textId="77777777" w:rsidR="00AC6C6E" w:rsidRPr="00C379C8" w:rsidRDefault="009757D2" w:rsidP="00AA646C">
            <w:r w:rsidRPr="00C379C8">
              <w:t>General Manager: Regulations</w:t>
            </w:r>
          </w:p>
          <w:p w14:paraId="7867B2C2" w14:textId="77777777" w:rsidR="00AC6C6E" w:rsidRPr="00C379C8" w:rsidRDefault="009757D2" w:rsidP="00AA646C">
            <w:r w:rsidRPr="00C379C8">
              <w:t xml:space="preserve">30 David </w:t>
            </w:r>
            <w:proofErr w:type="spellStart"/>
            <w:r w:rsidRPr="00C379C8">
              <w:t>Meroro</w:t>
            </w:r>
            <w:proofErr w:type="spellEnd"/>
            <w:r w:rsidRPr="00C379C8">
              <w:t xml:space="preserve"> Road, </w:t>
            </w:r>
            <w:proofErr w:type="gramStart"/>
            <w:r w:rsidRPr="00C379C8">
              <w:t>Windhoek ,</w:t>
            </w:r>
            <w:proofErr w:type="gramEnd"/>
            <w:r w:rsidRPr="00C379C8">
              <w:t xml:space="preserve"> Namibia</w:t>
            </w:r>
          </w:p>
          <w:p w14:paraId="3D41AEE4" w14:textId="77777777" w:rsidR="00AC6C6E" w:rsidRPr="00C379C8" w:rsidRDefault="009757D2" w:rsidP="00AA646C">
            <w:r w:rsidRPr="00C379C8">
              <w:t>Tel: +264 (0) 61 379502</w:t>
            </w:r>
          </w:p>
          <w:p w14:paraId="1BDF48C2" w14:textId="77777777" w:rsidR="00AC6C6E" w:rsidRPr="00C379C8" w:rsidRDefault="009757D2" w:rsidP="00AA646C">
            <w:r w:rsidRPr="00C379C8">
              <w:t xml:space="preserve">Email: </w:t>
            </w:r>
            <w:hyperlink r:id="rId7" w:history="1">
              <w:r w:rsidRPr="00C379C8">
                <w:rPr>
                  <w:color w:val="0000FF"/>
                  <w:u w:val="single"/>
                </w:rPr>
                <w:t>lorna.shikongo@nab.com.na</w:t>
              </w:r>
            </w:hyperlink>
          </w:p>
          <w:p w14:paraId="5FF6EB7A" w14:textId="77777777" w:rsidR="00AC6C6E" w:rsidRPr="00C379C8" w:rsidRDefault="009757D2" w:rsidP="00AA646C">
            <w:pPr>
              <w:spacing w:after="120"/>
            </w:pPr>
            <w:r w:rsidRPr="00C379C8">
              <w:t xml:space="preserve">Website: </w:t>
            </w:r>
            <w:hyperlink r:id="rId8" w:tgtFrame="_blank" w:history="1">
              <w:r w:rsidRPr="00C379C8">
                <w:rPr>
                  <w:color w:val="0000FF"/>
                  <w:u w:val="single"/>
                </w:rPr>
                <w:t>https://www.nab.com.na</w:t>
              </w:r>
            </w:hyperlink>
            <w:bookmarkEnd w:id="7"/>
          </w:p>
        </w:tc>
      </w:tr>
      <w:tr w:rsidR="000D5BFC" w14:paraId="106DFBBA" w14:textId="77777777" w:rsidTr="0069259F">
        <w:tc>
          <w:tcPr>
            <w:tcW w:w="713" w:type="dxa"/>
            <w:tcBorders>
              <w:top w:val="single" w:sz="6" w:space="0" w:color="auto"/>
              <w:bottom w:val="single" w:sz="6" w:space="0" w:color="auto"/>
            </w:tcBorders>
            <w:shd w:val="clear" w:color="auto" w:fill="auto"/>
          </w:tcPr>
          <w:p w14:paraId="125ADF10" w14:textId="77777777" w:rsidR="00F85C99" w:rsidRPr="002F6A28" w:rsidRDefault="009757D2"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432C2AAD" w14:textId="77777777" w:rsidR="00F85C99" w:rsidRPr="0058336F" w:rsidRDefault="009757D2"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proofErr w:type="gramStart"/>
            <w:r w:rsidRPr="002F6A28">
              <w:rPr>
                <w:b/>
              </w:rPr>
              <w:t>[</w:t>
            </w:r>
            <w:bookmarkStart w:id="11" w:name="tbt3b"/>
            <w:r w:rsidRPr="002F6A28">
              <w:rPr>
                <w:b/>
              </w:rPr>
              <w:t> </w:t>
            </w:r>
            <w:bookmarkEnd w:id="11"/>
            <w:r w:rsidRPr="002F6A28">
              <w:rPr>
                <w:b/>
              </w:rPr>
              <w:t>]</w:t>
            </w:r>
            <w:proofErr w:type="gramEnd"/>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w:t>
            </w:r>
            <w:r w:rsidR="00F85CDF">
              <w:rPr>
                <w:b/>
              </w:rPr>
              <w:t xml:space="preserve"> </w:t>
            </w:r>
            <w:r w:rsidR="008D641C">
              <w:rPr>
                <w:b/>
              </w:rPr>
              <w:t>3.2 [</w:t>
            </w:r>
            <w:bookmarkStart w:id="16" w:name="tbt3e"/>
            <w:r w:rsidR="008D641C">
              <w:rPr>
                <w:b/>
              </w:rPr>
              <w:t> </w:t>
            </w:r>
            <w:bookmarkEnd w:id="16"/>
            <w:r w:rsidR="008D641C">
              <w:rPr>
                <w:b/>
              </w:rPr>
              <w:t>], 7.2 [</w:t>
            </w:r>
            <w:bookmarkStart w:id="17" w:name="tbt3f"/>
            <w:r w:rsidR="008D641C">
              <w:rPr>
                <w:b/>
              </w:rPr>
              <w:t> </w:t>
            </w:r>
            <w:bookmarkEnd w:id="17"/>
            <w:r w:rsidR="008D641C">
              <w:rPr>
                <w:b/>
              </w:rPr>
              <w:t>]</w:t>
            </w:r>
            <w:r w:rsidR="00D428FA">
              <w:rPr>
                <w:b/>
              </w:rPr>
              <w:t>,</w:t>
            </w:r>
            <w:r w:rsidRPr="002F6A28">
              <w:rPr>
                <w:b/>
              </w:rPr>
              <w:t xml:space="preserve"> </w:t>
            </w:r>
            <w:bookmarkStart w:id="18" w:name="X_TBT_Reg_3E"/>
            <w:r w:rsidRPr="002F6A28">
              <w:rPr>
                <w:b/>
              </w:rPr>
              <w:t>other</w:t>
            </w:r>
            <w:bookmarkStart w:id="19" w:name="tbt3g"/>
            <w:bookmarkEnd w:id="18"/>
            <w:bookmarkEnd w:id="19"/>
            <w:r w:rsidR="00FF5C69">
              <w:rPr>
                <w:b/>
              </w:rPr>
              <w:t>:</w:t>
            </w:r>
            <w:r w:rsidR="003531C5">
              <w:t xml:space="preserve"> </w:t>
            </w:r>
            <w:bookmarkStart w:id="20" w:name="tbt3h"/>
            <w:bookmarkEnd w:id="20"/>
          </w:p>
        </w:tc>
      </w:tr>
      <w:tr w:rsidR="000D5BFC" w14:paraId="42F6AB8D" w14:textId="77777777" w:rsidTr="0069259F">
        <w:tc>
          <w:tcPr>
            <w:tcW w:w="713" w:type="dxa"/>
            <w:tcBorders>
              <w:top w:val="single" w:sz="6" w:space="0" w:color="auto"/>
              <w:bottom w:val="single" w:sz="6" w:space="0" w:color="auto"/>
            </w:tcBorders>
            <w:shd w:val="clear" w:color="auto" w:fill="auto"/>
          </w:tcPr>
          <w:p w14:paraId="665ECFFB" w14:textId="77777777" w:rsidR="00F85C99" w:rsidRPr="002F6A28" w:rsidRDefault="009757D2"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5E5DBFFA" w14:textId="77777777" w:rsidR="00F85C99" w:rsidRPr="002F6A28" w:rsidRDefault="009757D2" w:rsidP="002F6A28">
            <w:pPr>
              <w:spacing w:before="120" w:after="120"/>
            </w:pPr>
            <w:bookmarkStart w:id="21" w:name="X_TBT_Reg_4A"/>
            <w:r w:rsidRPr="002F6A28">
              <w:rPr>
                <w:b/>
              </w:rPr>
              <w:t>Products covered (HS or CCCN where applicable, otherwise national tariff heading. ICS numbers may be provided in addition, where applicable)</w:t>
            </w:r>
            <w:bookmarkEnd w:id="21"/>
            <w:r w:rsidRPr="002F6A28">
              <w:rPr>
                <w:b/>
              </w:rPr>
              <w:t>:</w:t>
            </w:r>
            <w:r w:rsidR="00EE3A11" w:rsidRPr="00C379C8">
              <w:t xml:space="preserve"> </w:t>
            </w:r>
            <w:bookmarkStart w:id="22" w:name="sps3a"/>
            <w:r w:rsidR="00EE3A11" w:rsidRPr="00C379C8">
              <w:t xml:space="preserve">Agronomic Horticulture Controlled Products. </w:t>
            </w:r>
          </w:p>
          <w:p w14:paraId="4D9AB3F5" w14:textId="77777777" w:rsidR="00EE3A11" w:rsidRPr="00C379C8" w:rsidRDefault="009757D2" w:rsidP="002F6A28">
            <w:pPr>
              <w:spacing w:before="120" w:after="120"/>
            </w:pPr>
            <w:r w:rsidRPr="00C379C8">
              <w:t xml:space="preserve">Controlled Products: </w:t>
            </w:r>
            <w:hyperlink r:id="rId9" w:history="1">
              <w:r w:rsidRPr="00C379C8">
                <w:rPr>
                  <w:color w:val="0000FF"/>
                  <w:u w:val="single"/>
                </w:rPr>
                <w:t>https://www.lac.org.na/laws/2015/5645.pdf</w:t>
              </w:r>
            </w:hyperlink>
            <w:bookmarkEnd w:id="22"/>
          </w:p>
        </w:tc>
      </w:tr>
      <w:tr w:rsidR="000D5BFC" w14:paraId="760D5825" w14:textId="77777777" w:rsidTr="0069259F">
        <w:tc>
          <w:tcPr>
            <w:tcW w:w="713" w:type="dxa"/>
            <w:tcBorders>
              <w:top w:val="single" w:sz="6" w:space="0" w:color="auto"/>
              <w:bottom w:val="single" w:sz="6" w:space="0" w:color="auto"/>
            </w:tcBorders>
            <w:shd w:val="clear" w:color="auto" w:fill="auto"/>
          </w:tcPr>
          <w:p w14:paraId="0C200922" w14:textId="77777777" w:rsidR="00F85C99" w:rsidRPr="002F6A28" w:rsidRDefault="009757D2"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440B06B6" w14:textId="77777777" w:rsidR="00F85C99" w:rsidRPr="002F6A28" w:rsidRDefault="009757D2" w:rsidP="002F6A28">
            <w:pPr>
              <w:spacing w:before="120" w:after="120"/>
            </w:pPr>
            <w:bookmarkStart w:id="23" w:name="X_TBT_Reg_5A"/>
            <w:r w:rsidRPr="002F6A28">
              <w:rPr>
                <w:b/>
              </w:rPr>
              <w:t>Title, number of pages and language(s) of the notified document</w:t>
            </w:r>
            <w:bookmarkEnd w:id="23"/>
            <w:r w:rsidRPr="002F6A28">
              <w:rPr>
                <w:b/>
              </w:rPr>
              <w:t>:</w:t>
            </w:r>
            <w:r w:rsidR="00EE3A11" w:rsidRPr="00C379C8">
              <w:t xml:space="preserve"> </w:t>
            </w:r>
            <w:bookmarkStart w:id="24" w:name="sps5a"/>
            <w:r w:rsidR="00EE3A11" w:rsidRPr="00C379C8">
              <w:t>Regulations Relating to the Local Production and Trade of Controlled Products: Agronomic Industry Act, 1992; (8 page(s), in English)</w:t>
            </w:r>
            <w:bookmarkEnd w:id="24"/>
          </w:p>
        </w:tc>
      </w:tr>
      <w:tr w:rsidR="000D5BFC" w14:paraId="06D684C8" w14:textId="77777777" w:rsidTr="0069259F">
        <w:tc>
          <w:tcPr>
            <w:tcW w:w="713" w:type="dxa"/>
            <w:tcBorders>
              <w:top w:val="single" w:sz="6" w:space="0" w:color="auto"/>
              <w:bottom w:val="single" w:sz="6" w:space="0" w:color="auto"/>
            </w:tcBorders>
            <w:shd w:val="clear" w:color="auto" w:fill="auto"/>
          </w:tcPr>
          <w:p w14:paraId="78FB7016" w14:textId="77777777" w:rsidR="00F85C99" w:rsidRPr="002F6A28" w:rsidRDefault="009757D2"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6107E484" w14:textId="77777777" w:rsidR="00F85C99" w:rsidRPr="002F6A28" w:rsidRDefault="009757D2"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w:t>
            </w:r>
            <w:bookmarkStart w:id="26" w:name="sps6a"/>
            <w:r w:rsidR="00FE448B" w:rsidRPr="00C379C8">
              <w:t>The purpose of these regulations is to ensure that all controlled products produced, packed and offered for sale in Namibia, comply with the requirements set out herein, with the objective of achieving safe food for all and creating consumer confidence in the regulatory processes. These regulations apply to all controlled products produced, packed, or processed in the Republic of Namibia for commercial gain and intended human consumption.</w:t>
            </w:r>
            <w:bookmarkEnd w:id="26"/>
          </w:p>
        </w:tc>
      </w:tr>
      <w:tr w:rsidR="000D5BFC" w14:paraId="3253C932" w14:textId="77777777" w:rsidTr="0069259F">
        <w:tc>
          <w:tcPr>
            <w:tcW w:w="713" w:type="dxa"/>
            <w:tcBorders>
              <w:top w:val="single" w:sz="6" w:space="0" w:color="auto"/>
              <w:bottom w:val="single" w:sz="6" w:space="0" w:color="auto"/>
            </w:tcBorders>
            <w:shd w:val="clear" w:color="auto" w:fill="auto"/>
          </w:tcPr>
          <w:p w14:paraId="6EB0A48D" w14:textId="77777777" w:rsidR="00F85C99" w:rsidRPr="002F6A28" w:rsidRDefault="009757D2"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09A5A266" w14:textId="77777777" w:rsidR="00F85C99" w:rsidRPr="002F6A28" w:rsidRDefault="009757D2" w:rsidP="002F6A28">
            <w:pPr>
              <w:spacing w:before="120" w:after="120"/>
              <w:rPr>
                <w:b/>
              </w:rPr>
            </w:pPr>
            <w:bookmarkStart w:id="27" w:name="X_TBT_Reg_7A"/>
            <w:r w:rsidRPr="002F6A28">
              <w:rPr>
                <w:b/>
              </w:rPr>
              <w:t>Objective and rationale, including the nature of urgent problems where applicable</w:t>
            </w:r>
            <w:bookmarkEnd w:id="27"/>
            <w:r w:rsidRPr="002F6A28">
              <w:rPr>
                <w:b/>
              </w:rPr>
              <w:t>:</w:t>
            </w:r>
            <w:r w:rsidR="00EE3A11" w:rsidRPr="00C379C8">
              <w:t xml:space="preserve"> </w:t>
            </w:r>
            <w:bookmarkStart w:id="28" w:name="sps7f"/>
            <w:r w:rsidR="00EE3A11" w:rsidRPr="00C379C8">
              <w:t>Prevention of deceptive practices and consumer protection; Protection of human health or safety; Quality requirements; Reducing trade barriers and facilitating trade</w:t>
            </w:r>
            <w:bookmarkEnd w:id="28"/>
          </w:p>
        </w:tc>
      </w:tr>
      <w:tr w:rsidR="000D5BFC" w14:paraId="7F786832" w14:textId="77777777" w:rsidTr="0069259F">
        <w:tc>
          <w:tcPr>
            <w:tcW w:w="713" w:type="dxa"/>
            <w:tcBorders>
              <w:top w:val="single" w:sz="6" w:space="0" w:color="auto"/>
              <w:bottom w:val="single" w:sz="6" w:space="0" w:color="auto"/>
            </w:tcBorders>
            <w:shd w:val="clear" w:color="auto" w:fill="auto"/>
          </w:tcPr>
          <w:p w14:paraId="535A4819" w14:textId="77777777" w:rsidR="00F85C99" w:rsidRPr="002F6A28" w:rsidRDefault="009757D2" w:rsidP="00EC1EE2">
            <w:pPr>
              <w:keepNext/>
              <w:spacing w:before="120" w:after="120"/>
              <w:jc w:val="left"/>
              <w:rPr>
                <w:b/>
              </w:rPr>
            </w:pPr>
            <w:r w:rsidRPr="002F6A28">
              <w:rPr>
                <w:b/>
              </w:rPr>
              <w:lastRenderedPageBreak/>
              <w:t>8.</w:t>
            </w:r>
          </w:p>
        </w:tc>
        <w:tc>
          <w:tcPr>
            <w:tcW w:w="8546" w:type="dxa"/>
            <w:tcBorders>
              <w:top w:val="single" w:sz="6" w:space="0" w:color="auto"/>
              <w:bottom w:val="single" w:sz="6" w:space="0" w:color="auto"/>
            </w:tcBorders>
            <w:shd w:val="clear" w:color="auto" w:fill="auto"/>
          </w:tcPr>
          <w:p w14:paraId="498CC51E" w14:textId="77777777" w:rsidR="00072B36" w:rsidRPr="002F6A28" w:rsidRDefault="009757D2" w:rsidP="009E75ED">
            <w:pPr>
              <w:spacing w:before="120" w:after="120"/>
            </w:pPr>
            <w:bookmarkStart w:id="29" w:name="X_TBT_Reg_8A"/>
            <w:r w:rsidRPr="002F6A28">
              <w:rPr>
                <w:b/>
              </w:rPr>
              <w:t>Relevant documents</w:t>
            </w:r>
            <w:bookmarkEnd w:id="29"/>
            <w:r w:rsidRPr="002F6A28">
              <w:rPr>
                <w:b/>
              </w:rPr>
              <w:t>:</w:t>
            </w:r>
            <w:r w:rsidR="00EE3A11" w:rsidRPr="002F6A28">
              <w:t xml:space="preserve"> </w:t>
            </w:r>
          </w:p>
          <w:p w14:paraId="3872E82A" w14:textId="77777777" w:rsidR="00F85C99" w:rsidRPr="002F6A28" w:rsidRDefault="009757D2" w:rsidP="009E75ED">
            <w:pPr>
              <w:spacing w:before="120" w:after="120"/>
            </w:pPr>
            <w:bookmarkStart w:id="30" w:name="sps9a"/>
            <w:r w:rsidRPr="002F6A28">
              <w:t>Agronomic Industry Act 20 of 1992</w:t>
            </w:r>
          </w:p>
          <w:p w14:paraId="2B416C0D" w14:textId="77777777" w:rsidR="00F85C99" w:rsidRPr="002F6A28" w:rsidRDefault="00433834" w:rsidP="009E75ED">
            <w:pPr>
              <w:spacing w:before="120" w:after="120"/>
            </w:pPr>
            <w:hyperlink r:id="rId10" w:history="1">
              <w:r w:rsidR="009757D2" w:rsidRPr="002F6A28">
                <w:rPr>
                  <w:color w:val="0000FF"/>
                  <w:u w:val="single"/>
                </w:rPr>
                <w:t>https://www.nab.com.na/wp-content/uploads/2019/09/agronomic-industry-c488a80679.pdf</w:t>
              </w:r>
            </w:hyperlink>
          </w:p>
          <w:p w14:paraId="07DAEB91" w14:textId="77777777" w:rsidR="00F85C99" w:rsidRPr="002F6A28" w:rsidRDefault="009757D2" w:rsidP="009E75ED">
            <w:pPr>
              <w:spacing w:before="120" w:after="120"/>
            </w:pPr>
            <w:r w:rsidRPr="002F6A28">
              <w:t>Amendment of Government Notice No 147 of 30 August 2002, Relating to imposition of general levies on certain controlled products: Agronomic Industry Act, 1992</w:t>
            </w:r>
          </w:p>
          <w:p w14:paraId="748BE008" w14:textId="77777777" w:rsidR="00F85C99" w:rsidRPr="002F6A28" w:rsidRDefault="00433834" w:rsidP="009E75ED">
            <w:pPr>
              <w:spacing w:before="120" w:after="120"/>
            </w:pPr>
            <w:hyperlink r:id="rId11" w:history="1">
              <w:r w:rsidR="009757D2" w:rsidRPr="002F6A28">
                <w:rPr>
                  <w:color w:val="0000FF"/>
                  <w:u w:val="single"/>
                </w:rPr>
                <w:t>https://www.lac.org.na/laws/2015/5645.pdf</w:t>
              </w:r>
            </w:hyperlink>
          </w:p>
          <w:p w14:paraId="351E8240" w14:textId="77777777" w:rsidR="00F85C99" w:rsidRPr="002F6A28" w:rsidRDefault="009757D2" w:rsidP="009E75ED">
            <w:pPr>
              <w:spacing w:before="120" w:after="120"/>
            </w:pPr>
            <w:r w:rsidRPr="002F6A28">
              <w:t>Close and Open Borders for Special Controlled products</w:t>
            </w:r>
          </w:p>
          <w:p w14:paraId="6E77A817" w14:textId="77777777" w:rsidR="00F85C99" w:rsidRPr="002F6A28" w:rsidRDefault="00433834" w:rsidP="009E75ED">
            <w:pPr>
              <w:spacing w:before="120" w:after="120"/>
            </w:pPr>
            <w:hyperlink r:id="rId12" w:history="1">
              <w:r w:rsidR="009757D2" w:rsidRPr="002F6A28">
                <w:rPr>
                  <w:color w:val="0000FF"/>
                  <w:u w:val="single"/>
                </w:rPr>
                <w:t>https://www.nab.com.na/horticulture/import-restrictions/</w:t>
              </w:r>
            </w:hyperlink>
            <w:bookmarkEnd w:id="30"/>
          </w:p>
        </w:tc>
      </w:tr>
      <w:tr w:rsidR="000D5BFC" w14:paraId="4950D356" w14:textId="77777777" w:rsidTr="00AE6CC8">
        <w:trPr>
          <w:cantSplit/>
        </w:trPr>
        <w:tc>
          <w:tcPr>
            <w:tcW w:w="713" w:type="dxa"/>
            <w:tcBorders>
              <w:top w:val="single" w:sz="6" w:space="0" w:color="auto"/>
              <w:bottom w:val="single" w:sz="6" w:space="0" w:color="auto"/>
            </w:tcBorders>
            <w:shd w:val="clear" w:color="auto" w:fill="auto"/>
          </w:tcPr>
          <w:p w14:paraId="49425175" w14:textId="77777777" w:rsidR="00EE3A11" w:rsidRPr="002F6A28" w:rsidRDefault="009757D2"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103BC2C2" w14:textId="77777777" w:rsidR="00EE3A11" w:rsidRPr="002F6A28" w:rsidRDefault="009757D2" w:rsidP="008953C4">
            <w:pPr>
              <w:spacing w:before="120" w:after="120"/>
            </w:pPr>
            <w:bookmarkStart w:id="31" w:name="X_TBT_Reg_9A"/>
            <w:r w:rsidRPr="002F6A28">
              <w:rPr>
                <w:b/>
              </w:rPr>
              <w:t>Proposed date of adoption</w:t>
            </w:r>
            <w:bookmarkEnd w:id="31"/>
            <w:r w:rsidRPr="002F6A28">
              <w:rPr>
                <w:b/>
              </w:rPr>
              <w:t>:</w:t>
            </w:r>
            <w:r w:rsidRPr="00C379C8">
              <w:t xml:space="preserve"> </w:t>
            </w:r>
            <w:bookmarkStart w:id="32" w:name="sps10a"/>
            <w:bookmarkStart w:id="33" w:name="sps10b"/>
            <w:bookmarkEnd w:id="32"/>
            <w:r w:rsidRPr="00C379C8">
              <w:t>When the Technical Regulation is gazetted</w:t>
            </w:r>
            <w:bookmarkEnd w:id="33"/>
          </w:p>
          <w:p w14:paraId="5FAB4A5E" w14:textId="77777777" w:rsidR="00EE3A11" w:rsidRPr="002F6A28" w:rsidRDefault="009757D2" w:rsidP="008953C4">
            <w:pPr>
              <w:spacing w:after="120"/>
            </w:pPr>
            <w:bookmarkStart w:id="34" w:name="X_TBT_Reg_9B"/>
            <w:r w:rsidRPr="002F6A28">
              <w:rPr>
                <w:b/>
              </w:rPr>
              <w:t>Proposed date of entry into force</w:t>
            </w:r>
            <w:bookmarkEnd w:id="34"/>
            <w:r w:rsidRPr="002F6A28">
              <w:rPr>
                <w:b/>
              </w:rPr>
              <w:t>:</w:t>
            </w:r>
            <w:r w:rsidRPr="00C379C8">
              <w:t xml:space="preserve"> </w:t>
            </w:r>
            <w:bookmarkStart w:id="35" w:name="sps11a"/>
            <w:bookmarkStart w:id="36" w:name="sps11b"/>
            <w:bookmarkEnd w:id="35"/>
            <w:r w:rsidRPr="00C379C8">
              <w:t>To be determined</w:t>
            </w:r>
            <w:bookmarkEnd w:id="36"/>
          </w:p>
        </w:tc>
      </w:tr>
      <w:tr w:rsidR="000D5BFC" w14:paraId="13B3A132" w14:textId="77777777" w:rsidTr="0069259F">
        <w:tc>
          <w:tcPr>
            <w:tcW w:w="713" w:type="dxa"/>
            <w:tcBorders>
              <w:top w:val="single" w:sz="6" w:space="0" w:color="auto"/>
              <w:bottom w:val="single" w:sz="6" w:space="0" w:color="auto"/>
            </w:tcBorders>
            <w:shd w:val="clear" w:color="auto" w:fill="auto"/>
          </w:tcPr>
          <w:p w14:paraId="3CC86641" w14:textId="77777777" w:rsidR="00F85C99" w:rsidRPr="002F6A28" w:rsidRDefault="009757D2"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6F07A78C" w14:textId="77777777" w:rsidR="00F85C99" w:rsidRPr="002F6A28" w:rsidRDefault="009757D2" w:rsidP="002F6A28">
            <w:pPr>
              <w:spacing w:before="120" w:after="120"/>
            </w:pPr>
            <w:bookmarkStart w:id="37" w:name="X_TBT_Reg_10A"/>
            <w:r w:rsidRPr="002F6A28">
              <w:rPr>
                <w:b/>
              </w:rPr>
              <w:t>Final date for comments</w:t>
            </w:r>
            <w:bookmarkEnd w:id="37"/>
            <w:r w:rsidRPr="002F6A28">
              <w:rPr>
                <w:b/>
              </w:rPr>
              <w:t>:</w:t>
            </w:r>
            <w:r w:rsidR="00EE3A11" w:rsidRPr="00C379C8">
              <w:t xml:space="preserve"> </w:t>
            </w:r>
            <w:bookmarkStart w:id="38" w:name="sps12a"/>
            <w:r w:rsidR="00EE3A11" w:rsidRPr="00C379C8">
              <w:t>60 days from notification</w:t>
            </w:r>
            <w:bookmarkEnd w:id="38"/>
          </w:p>
        </w:tc>
      </w:tr>
      <w:tr w:rsidR="000D5BFC" w14:paraId="42372B70" w14:textId="77777777" w:rsidTr="0069259F">
        <w:tc>
          <w:tcPr>
            <w:tcW w:w="713" w:type="dxa"/>
            <w:tcBorders>
              <w:top w:val="single" w:sz="6" w:space="0" w:color="auto"/>
            </w:tcBorders>
            <w:shd w:val="clear" w:color="auto" w:fill="auto"/>
          </w:tcPr>
          <w:p w14:paraId="6D3BAE0A" w14:textId="77777777" w:rsidR="00F85C99" w:rsidRPr="002F6A28" w:rsidRDefault="009757D2"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25909C49" w14:textId="77777777" w:rsidR="00F85C99" w:rsidRPr="002F6A28" w:rsidRDefault="009757D2" w:rsidP="00B16145">
            <w:pPr>
              <w:keepNext/>
              <w:keepLines/>
              <w:spacing w:before="120" w:after="120"/>
            </w:pPr>
            <w:bookmarkStart w:id="39"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9"/>
            <w:r w:rsidRPr="002F6A28">
              <w:rPr>
                <w:b/>
              </w:rPr>
              <w:t xml:space="preserve"> </w:t>
            </w:r>
            <w:r w:rsidR="00533DC1" w:rsidRPr="002F6A28">
              <w:rPr>
                <w:b/>
              </w:rPr>
              <w:t>[</w:t>
            </w:r>
            <w:bookmarkStart w:id="40" w:name="sps13b"/>
            <w:r w:rsidR="00533DC1" w:rsidRPr="002F6A28">
              <w:rPr>
                <w:b/>
              </w:rPr>
              <w:t>X</w:t>
            </w:r>
            <w:bookmarkEnd w:id="40"/>
            <w:r w:rsidRPr="002F6A28">
              <w:rPr>
                <w:b/>
              </w:rPr>
              <w:t xml:space="preserve">] </w:t>
            </w:r>
            <w:bookmarkStart w:id="41"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1"/>
            <w:r w:rsidRPr="002F6A28">
              <w:rPr>
                <w:b/>
              </w:rPr>
              <w:t>:</w:t>
            </w:r>
            <w:r w:rsidR="00EE3A11" w:rsidRPr="00A12DDE">
              <w:rPr>
                <w:bCs/>
              </w:rPr>
              <w:t xml:space="preserve"> </w:t>
            </w:r>
            <w:bookmarkStart w:id="42" w:name="sps13c"/>
          </w:p>
          <w:p w14:paraId="37C870AA" w14:textId="77777777" w:rsidR="00EE3A11" w:rsidRPr="00A12DDE" w:rsidRDefault="009757D2" w:rsidP="00B16145">
            <w:pPr>
              <w:keepNext/>
              <w:keepLines/>
              <w:rPr>
                <w:bCs/>
              </w:rPr>
            </w:pPr>
            <w:r w:rsidRPr="00A12DDE">
              <w:rPr>
                <w:bCs/>
              </w:rPr>
              <w:t>The Namibian Standards Institution (NSI)</w:t>
            </w:r>
          </w:p>
          <w:p w14:paraId="1F9702ED" w14:textId="77777777" w:rsidR="00EE3A11" w:rsidRPr="00A12DDE" w:rsidRDefault="009757D2" w:rsidP="00B16145">
            <w:pPr>
              <w:keepNext/>
              <w:keepLines/>
              <w:rPr>
                <w:bCs/>
              </w:rPr>
            </w:pPr>
            <w:r w:rsidRPr="00A12DDE">
              <w:rPr>
                <w:bCs/>
              </w:rPr>
              <w:t xml:space="preserve">37 Feld Street, </w:t>
            </w:r>
            <w:proofErr w:type="gramStart"/>
            <w:r w:rsidRPr="00A12DDE">
              <w:rPr>
                <w:bCs/>
              </w:rPr>
              <w:t>Windhoek ,</w:t>
            </w:r>
            <w:proofErr w:type="gramEnd"/>
            <w:r w:rsidRPr="00A12DDE">
              <w:rPr>
                <w:bCs/>
              </w:rPr>
              <w:t xml:space="preserve"> Namibia</w:t>
            </w:r>
          </w:p>
          <w:p w14:paraId="7F57F76A" w14:textId="77777777" w:rsidR="00EE3A11" w:rsidRPr="00A12DDE" w:rsidRDefault="009757D2" w:rsidP="00B16145">
            <w:pPr>
              <w:keepNext/>
              <w:keepLines/>
              <w:rPr>
                <w:bCs/>
              </w:rPr>
            </w:pPr>
            <w:r w:rsidRPr="00A12DDE">
              <w:rPr>
                <w:bCs/>
              </w:rPr>
              <w:t>Tel: +264 (0) 61 386449</w:t>
            </w:r>
          </w:p>
          <w:p w14:paraId="6CBB9BFC" w14:textId="77777777" w:rsidR="00EE3A11" w:rsidRPr="00A12DDE" w:rsidRDefault="009757D2" w:rsidP="00B16145">
            <w:pPr>
              <w:keepNext/>
              <w:keepLines/>
              <w:rPr>
                <w:bCs/>
              </w:rPr>
            </w:pPr>
            <w:r w:rsidRPr="00A12DDE">
              <w:rPr>
                <w:bCs/>
              </w:rPr>
              <w:t xml:space="preserve">Email: </w:t>
            </w:r>
            <w:hyperlink r:id="rId13" w:history="1">
              <w:r w:rsidRPr="00A12DDE">
                <w:rPr>
                  <w:bCs/>
                  <w:color w:val="0000FF"/>
                  <w:u w:val="single"/>
                </w:rPr>
                <w:t>hambingal@nsi.com.na</w:t>
              </w:r>
            </w:hyperlink>
          </w:p>
          <w:p w14:paraId="745C03C3" w14:textId="77777777" w:rsidR="00EE3A11" w:rsidRPr="00A12DDE" w:rsidRDefault="009757D2" w:rsidP="00B16145">
            <w:pPr>
              <w:keepNext/>
              <w:keepLines/>
              <w:rPr>
                <w:bCs/>
              </w:rPr>
            </w:pPr>
            <w:r w:rsidRPr="00A12DDE">
              <w:rPr>
                <w:bCs/>
              </w:rPr>
              <w:t xml:space="preserve">Website: </w:t>
            </w:r>
            <w:hyperlink r:id="rId14" w:tgtFrame="_blank" w:history="1">
              <w:r w:rsidRPr="00A12DDE">
                <w:rPr>
                  <w:bCs/>
                  <w:color w:val="0000FF"/>
                  <w:u w:val="single"/>
                </w:rPr>
                <w:t>http://www.nsi.com.na</w:t>
              </w:r>
            </w:hyperlink>
          </w:p>
          <w:p w14:paraId="09093B5E" w14:textId="77777777" w:rsidR="00EE3A11" w:rsidRPr="00A12DDE" w:rsidRDefault="00433834" w:rsidP="00B16145">
            <w:pPr>
              <w:keepNext/>
              <w:keepLines/>
              <w:pBdr>
                <w:top w:val="none" w:sz="0" w:space="4" w:color="auto"/>
              </w:pBdr>
              <w:spacing w:after="120"/>
              <w:rPr>
                <w:bCs/>
              </w:rPr>
            </w:pPr>
            <w:hyperlink r:id="rId15" w:tgtFrame="_blank" w:history="1">
              <w:r w:rsidR="009757D2" w:rsidRPr="00A12DDE">
                <w:rPr>
                  <w:bCs/>
                  <w:color w:val="0000FF"/>
                  <w:u w:val="single"/>
                </w:rPr>
                <w:t>https://members.wto.org/crnattachments/2022/TBT/NAM/22_5818_00_e.pdf</w:t>
              </w:r>
            </w:hyperlink>
            <w:bookmarkEnd w:id="42"/>
          </w:p>
        </w:tc>
      </w:tr>
    </w:tbl>
    <w:p w14:paraId="598A3A8F" w14:textId="77777777" w:rsidR="00EE3A11" w:rsidRPr="002F6A28" w:rsidRDefault="00EE3A11" w:rsidP="002F6A28"/>
    <w:sectPr w:rsidR="00EE3A11" w:rsidRPr="002F6A28" w:rsidSect="00760DB3">
      <w:headerReference w:type="even" r:id="rId16"/>
      <w:headerReference w:type="default" r:id="rId17"/>
      <w:footerReference w:type="even" r:id="rId18"/>
      <w:footerReference w:type="default" r:id="rId19"/>
      <w:headerReference w:type="first" r:id="rId20"/>
      <w:footerReference w:type="first" r:id="rId21"/>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1574B0" w14:textId="77777777" w:rsidR="00450934" w:rsidRDefault="009757D2">
      <w:r>
        <w:separator/>
      </w:r>
    </w:p>
  </w:endnote>
  <w:endnote w:type="continuationSeparator" w:id="0">
    <w:p w14:paraId="7A4E64A1" w14:textId="77777777" w:rsidR="00450934" w:rsidRDefault="009757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9A856" w14:textId="77777777" w:rsidR="009239F7" w:rsidRPr="002F6A28" w:rsidRDefault="009757D2"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995C0" w14:textId="77777777" w:rsidR="009239F7" w:rsidRPr="002F6A28" w:rsidRDefault="009757D2"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E4A44" w14:textId="77777777" w:rsidR="00EE3A11" w:rsidRPr="002F6A28" w:rsidRDefault="009757D2">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F555BE" w14:textId="77777777" w:rsidR="00450934" w:rsidRDefault="009757D2">
      <w:r>
        <w:separator/>
      </w:r>
    </w:p>
  </w:footnote>
  <w:footnote w:type="continuationSeparator" w:id="0">
    <w:p w14:paraId="3C9DD861" w14:textId="77777777" w:rsidR="00450934" w:rsidRDefault="009757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C3387" w14:textId="77777777" w:rsidR="009239F7" w:rsidRPr="002F6A28" w:rsidRDefault="009757D2" w:rsidP="009239F7">
    <w:pPr>
      <w:pStyle w:val="Header"/>
      <w:pBdr>
        <w:bottom w:val="single" w:sz="4" w:space="1" w:color="auto"/>
      </w:pBdr>
      <w:tabs>
        <w:tab w:val="clear" w:pos="4513"/>
        <w:tab w:val="clear" w:pos="9027"/>
      </w:tabs>
      <w:jc w:val="center"/>
    </w:pPr>
    <w:proofErr w:type="spellStart"/>
    <w:r w:rsidRPr="002F6A28">
      <w:t>tbtSymbol</w:t>
    </w:r>
    <w:proofErr w:type="spellEnd"/>
  </w:p>
  <w:p w14:paraId="7E11BA60" w14:textId="77777777" w:rsidR="009239F7" w:rsidRPr="002F6A28" w:rsidRDefault="009239F7" w:rsidP="009239F7">
    <w:pPr>
      <w:pStyle w:val="Header"/>
      <w:pBdr>
        <w:bottom w:val="single" w:sz="4" w:space="1" w:color="auto"/>
      </w:pBdr>
      <w:tabs>
        <w:tab w:val="clear" w:pos="4513"/>
        <w:tab w:val="clear" w:pos="9027"/>
      </w:tabs>
      <w:jc w:val="center"/>
    </w:pPr>
  </w:p>
  <w:p w14:paraId="0927EA4B" w14:textId="77777777" w:rsidR="009239F7" w:rsidRPr="002F6A28" w:rsidRDefault="009757D2"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5B53E4A2"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1F1AF" w14:textId="77777777" w:rsidR="009239F7" w:rsidRPr="002F6A28" w:rsidRDefault="009757D2" w:rsidP="009239F7">
    <w:pPr>
      <w:pStyle w:val="Header"/>
      <w:pBdr>
        <w:bottom w:val="single" w:sz="4" w:space="1" w:color="auto"/>
      </w:pBdr>
      <w:tabs>
        <w:tab w:val="clear" w:pos="4513"/>
        <w:tab w:val="clear" w:pos="9027"/>
      </w:tabs>
      <w:jc w:val="center"/>
    </w:pPr>
    <w:bookmarkStart w:id="43" w:name="spsSymbolHeader"/>
    <w:r w:rsidRPr="002F6A28">
      <w:t>G/TBT/N/NAM/6</w:t>
    </w:r>
    <w:bookmarkEnd w:id="43"/>
  </w:p>
  <w:p w14:paraId="02E19B19" w14:textId="77777777" w:rsidR="009239F7" w:rsidRPr="002F6A28" w:rsidRDefault="009239F7" w:rsidP="009239F7">
    <w:pPr>
      <w:pStyle w:val="Header"/>
      <w:pBdr>
        <w:bottom w:val="single" w:sz="4" w:space="1" w:color="auto"/>
      </w:pBdr>
      <w:tabs>
        <w:tab w:val="clear" w:pos="4513"/>
        <w:tab w:val="clear" w:pos="9027"/>
      </w:tabs>
      <w:jc w:val="center"/>
    </w:pPr>
  </w:p>
  <w:p w14:paraId="2407BD5D" w14:textId="77777777" w:rsidR="009239F7" w:rsidRPr="002F6A28" w:rsidRDefault="009757D2"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57F863DD"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0D5BFC" w14:paraId="2857A72E" w14:textId="77777777" w:rsidTr="008612A9">
      <w:trPr>
        <w:trHeight w:val="240"/>
        <w:jc w:val="center"/>
      </w:trPr>
      <w:tc>
        <w:tcPr>
          <w:tcW w:w="3794" w:type="dxa"/>
          <w:shd w:val="clear" w:color="auto" w:fill="FFFFFF"/>
          <w:tcMar>
            <w:left w:w="108" w:type="dxa"/>
            <w:right w:w="108" w:type="dxa"/>
          </w:tcMar>
          <w:vAlign w:val="center"/>
        </w:tcPr>
        <w:p w14:paraId="4C4EE7EC" w14:textId="77777777" w:rsidR="00ED54E0" w:rsidRPr="009239F7" w:rsidRDefault="00ED54E0" w:rsidP="00B801E9">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0A242978" w14:textId="77777777" w:rsidR="00ED54E0" w:rsidRPr="009239F7" w:rsidRDefault="00ED54E0" w:rsidP="00B801E9">
          <w:pPr>
            <w:jc w:val="right"/>
            <w:rPr>
              <w:b/>
              <w:color w:val="FF0000"/>
              <w:szCs w:val="16"/>
            </w:rPr>
          </w:pPr>
        </w:p>
      </w:tc>
    </w:tr>
    <w:bookmarkEnd w:id="44"/>
    <w:tr w:rsidR="000D5BFC" w14:paraId="376B13A8" w14:textId="77777777" w:rsidTr="008612A9">
      <w:trPr>
        <w:trHeight w:val="213"/>
        <w:jc w:val="center"/>
      </w:trPr>
      <w:tc>
        <w:tcPr>
          <w:tcW w:w="3794" w:type="dxa"/>
          <w:vMerge w:val="restart"/>
          <w:shd w:val="clear" w:color="auto" w:fill="FFFFFF"/>
          <w:tcMar>
            <w:left w:w="0" w:type="dxa"/>
            <w:right w:w="0" w:type="dxa"/>
          </w:tcMar>
        </w:tcPr>
        <w:p w14:paraId="45B5473C" w14:textId="77777777" w:rsidR="00ED54E0" w:rsidRPr="009239F7" w:rsidRDefault="009757D2" w:rsidP="00B801E9">
          <w:pPr>
            <w:jc w:val="left"/>
          </w:pPr>
          <w:r>
            <w:rPr>
              <w:noProof/>
              <w:lang w:eastAsia="en-GB"/>
            </w:rPr>
            <w:drawing>
              <wp:inline distT="0" distB="0" distL="0" distR="0" wp14:anchorId="7C65891D" wp14:editId="5E4A0828">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287975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567A9320" w14:textId="77777777" w:rsidR="00ED54E0" w:rsidRPr="009239F7" w:rsidRDefault="00ED54E0" w:rsidP="00B801E9">
          <w:pPr>
            <w:jc w:val="right"/>
            <w:rPr>
              <w:b/>
              <w:szCs w:val="16"/>
            </w:rPr>
          </w:pPr>
        </w:p>
      </w:tc>
    </w:tr>
    <w:tr w:rsidR="000D5BFC" w14:paraId="23B48564" w14:textId="77777777" w:rsidTr="008612A9">
      <w:trPr>
        <w:trHeight w:val="868"/>
        <w:jc w:val="center"/>
      </w:trPr>
      <w:tc>
        <w:tcPr>
          <w:tcW w:w="3794" w:type="dxa"/>
          <w:vMerge/>
          <w:shd w:val="clear" w:color="auto" w:fill="FFFFFF"/>
          <w:tcMar>
            <w:left w:w="108" w:type="dxa"/>
            <w:right w:w="108" w:type="dxa"/>
          </w:tcMar>
        </w:tcPr>
        <w:p w14:paraId="21DDF67D"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5B45E6CF" w14:textId="77777777" w:rsidR="009239F7" w:rsidRPr="002F6A28" w:rsidRDefault="009757D2" w:rsidP="00B801E9">
          <w:pPr>
            <w:jc w:val="right"/>
            <w:rPr>
              <w:b/>
              <w:szCs w:val="16"/>
            </w:rPr>
          </w:pPr>
          <w:bookmarkStart w:id="45" w:name="bmkSymbols"/>
          <w:r w:rsidRPr="002F6A28">
            <w:rPr>
              <w:b/>
              <w:szCs w:val="16"/>
            </w:rPr>
            <w:t>G/TBT/N/NAM/6</w:t>
          </w:r>
          <w:bookmarkEnd w:id="45"/>
        </w:p>
      </w:tc>
    </w:tr>
    <w:tr w:rsidR="000D5BFC" w14:paraId="0502FEB3" w14:textId="77777777" w:rsidTr="008612A9">
      <w:trPr>
        <w:trHeight w:val="240"/>
        <w:jc w:val="center"/>
      </w:trPr>
      <w:tc>
        <w:tcPr>
          <w:tcW w:w="3794" w:type="dxa"/>
          <w:vMerge/>
          <w:shd w:val="clear" w:color="auto" w:fill="FFFFFF"/>
          <w:tcMar>
            <w:left w:w="108" w:type="dxa"/>
            <w:right w:w="108" w:type="dxa"/>
          </w:tcMar>
          <w:vAlign w:val="center"/>
        </w:tcPr>
        <w:p w14:paraId="5F6E2046" w14:textId="77777777" w:rsidR="00ED54E0" w:rsidRPr="009239F7" w:rsidRDefault="00ED54E0" w:rsidP="00B801E9"/>
      </w:tc>
      <w:tc>
        <w:tcPr>
          <w:tcW w:w="5448" w:type="dxa"/>
          <w:gridSpan w:val="2"/>
          <w:shd w:val="clear" w:color="auto" w:fill="FFFFFF"/>
          <w:tcMar>
            <w:left w:w="108" w:type="dxa"/>
            <w:right w:w="108" w:type="dxa"/>
          </w:tcMar>
          <w:vAlign w:val="center"/>
        </w:tcPr>
        <w:p w14:paraId="1ED8FA31" w14:textId="7CA0CDCE" w:rsidR="00ED54E0" w:rsidRPr="009239F7" w:rsidRDefault="00EA20F8" w:rsidP="00B801E9">
          <w:pPr>
            <w:jc w:val="right"/>
            <w:rPr>
              <w:szCs w:val="16"/>
            </w:rPr>
          </w:pPr>
          <w:bookmarkStart w:id="46" w:name="spsDateDistribution"/>
          <w:bookmarkStart w:id="47" w:name="bmkDate"/>
          <w:bookmarkEnd w:id="46"/>
          <w:bookmarkEnd w:id="47"/>
          <w:r>
            <w:rPr>
              <w:szCs w:val="16"/>
            </w:rPr>
            <w:t>25 August 2022</w:t>
          </w:r>
        </w:p>
      </w:tc>
    </w:tr>
    <w:tr w:rsidR="000D5BFC" w14:paraId="2093C06C"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5EF1C4C9" w14:textId="175763E1" w:rsidR="00ED54E0" w:rsidRPr="009239F7" w:rsidRDefault="009757D2" w:rsidP="0097650D">
          <w:pPr>
            <w:jc w:val="left"/>
            <w:rPr>
              <w:b/>
            </w:rPr>
          </w:pPr>
          <w:bookmarkStart w:id="48" w:name="bmkSerial"/>
          <w:r w:rsidRPr="002F6A28">
            <w:rPr>
              <w:color w:val="FF0000"/>
              <w:szCs w:val="16"/>
            </w:rPr>
            <w:t>(</w:t>
          </w:r>
          <w:bookmarkStart w:id="49" w:name="spsSerialNumber"/>
          <w:bookmarkEnd w:id="49"/>
          <w:r w:rsidR="00EA20F8">
            <w:rPr>
              <w:color w:val="FF0000"/>
              <w:szCs w:val="16"/>
            </w:rPr>
            <w:t>22-</w:t>
          </w:r>
          <w:r w:rsidR="00433834">
            <w:rPr>
              <w:color w:val="FF0000"/>
              <w:szCs w:val="16"/>
            </w:rPr>
            <w:t>6445</w:t>
          </w:r>
          <w:r w:rsidRPr="002F6A28">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7C172FDA" w14:textId="77777777" w:rsidR="00ED54E0" w:rsidRPr="009239F7" w:rsidRDefault="009757D2" w:rsidP="00B801E9">
          <w:pPr>
            <w:jc w:val="right"/>
            <w:rPr>
              <w:szCs w:val="16"/>
            </w:rPr>
          </w:pPr>
          <w:bookmarkStart w:id="50"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50"/>
        </w:p>
      </w:tc>
    </w:tr>
    <w:tr w:rsidR="000D5BFC" w14:paraId="517AECD9"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5F49BD62" w14:textId="77777777" w:rsidR="00ED54E0" w:rsidRPr="009239F7" w:rsidRDefault="009757D2" w:rsidP="00B801E9">
          <w:pPr>
            <w:jc w:val="left"/>
            <w:rPr>
              <w:sz w:val="14"/>
              <w:szCs w:val="16"/>
            </w:rPr>
          </w:pPr>
          <w:bookmarkStart w:id="51" w:name="bmkCommittee"/>
          <w:r w:rsidRPr="002F6A28">
            <w:rPr>
              <w:b/>
            </w:rPr>
            <w:t>Committee on Technical Barriers to Trade</w:t>
          </w:r>
          <w:bookmarkEnd w:id="51"/>
        </w:p>
      </w:tc>
      <w:tc>
        <w:tcPr>
          <w:tcW w:w="3325" w:type="dxa"/>
          <w:tcBorders>
            <w:top w:val="single" w:sz="4" w:space="0" w:color="auto"/>
          </w:tcBorders>
          <w:tcMar>
            <w:top w:w="113" w:type="dxa"/>
            <w:left w:w="108" w:type="dxa"/>
            <w:bottom w:w="57" w:type="dxa"/>
            <w:right w:w="108" w:type="dxa"/>
          </w:tcMar>
          <w:vAlign w:val="center"/>
        </w:tcPr>
        <w:p w14:paraId="2AF343C0" w14:textId="77777777" w:rsidR="00ED54E0" w:rsidRPr="002F6A28" w:rsidRDefault="009757D2" w:rsidP="00B801E9">
          <w:pPr>
            <w:jc w:val="right"/>
            <w:rPr>
              <w:bCs/>
              <w:szCs w:val="18"/>
            </w:rPr>
          </w:pPr>
          <w:bookmarkStart w:id="52" w:name="bmkLanguage"/>
          <w:r w:rsidRPr="002F6A28">
            <w:rPr>
              <w:bCs/>
              <w:szCs w:val="18"/>
            </w:rPr>
            <w:t>Original:</w:t>
          </w:r>
          <w:r w:rsidR="00F263FA" w:rsidRPr="002F6A28">
            <w:rPr>
              <w:bCs/>
              <w:szCs w:val="18"/>
            </w:rPr>
            <w:t xml:space="preserve"> </w:t>
          </w:r>
          <w:bookmarkStart w:id="53" w:name="spsOriginalLanguage"/>
          <w:r w:rsidR="00F263FA" w:rsidRPr="002F6A28">
            <w:rPr>
              <w:bCs/>
              <w:szCs w:val="18"/>
            </w:rPr>
            <w:t>English</w:t>
          </w:r>
          <w:bookmarkEnd w:id="53"/>
          <w:bookmarkEnd w:id="52"/>
        </w:p>
      </w:tc>
    </w:tr>
  </w:tbl>
  <w:p w14:paraId="73DD2156"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FD02C72E">
      <w:start w:val="1"/>
      <w:numFmt w:val="decimal"/>
      <w:pStyle w:val="SummaryText"/>
      <w:lvlText w:val="%1."/>
      <w:lvlJc w:val="left"/>
      <w:pPr>
        <w:ind w:left="360" w:hanging="360"/>
      </w:pPr>
    </w:lvl>
    <w:lvl w:ilvl="1" w:tplc="AA0C1252" w:tentative="1">
      <w:start w:val="1"/>
      <w:numFmt w:val="lowerLetter"/>
      <w:lvlText w:val="%2."/>
      <w:lvlJc w:val="left"/>
      <w:pPr>
        <w:ind w:left="1080" w:hanging="360"/>
      </w:pPr>
    </w:lvl>
    <w:lvl w:ilvl="2" w:tplc="31A60F74" w:tentative="1">
      <w:start w:val="1"/>
      <w:numFmt w:val="lowerRoman"/>
      <w:lvlText w:val="%3."/>
      <w:lvlJc w:val="right"/>
      <w:pPr>
        <w:ind w:left="1800" w:hanging="180"/>
      </w:pPr>
    </w:lvl>
    <w:lvl w:ilvl="3" w:tplc="20DC0E76" w:tentative="1">
      <w:start w:val="1"/>
      <w:numFmt w:val="decimal"/>
      <w:lvlText w:val="%4."/>
      <w:lvlJc w:val="left"/>
      <w:pPr>
        <w:ind w:left="2520" w:hanging="360"/>
      </w:pPr>
    </w:lvl>
    <w:lvl w:ilvl="4" w:tplc="149C0CC4" w:tentative="1">
      <w:start w:val="1"/>
      <w:numFmt w:val="lowerLetter"/>
      <w:lvlText w:val="%5."/>
      <w:lvlJc w:val="left"/>
      <w:pPr>
        <w:ind w:left="3240" w:hanging="360"/>
      </w:pPr>
    </w:lvl>
    <w:lvl w:ilvl="5" w:tplc="1952B6EC" w:tentative="1">
      <w:start w:val="1"/>
      <w:numFmt w:val="lowerRoman"/>
      <w:lvlText w:val="%6."/>
      <w:lvlJc w:val="right"/>
      <w:pPr>
        <w:ind w:left="3960" w:hanging="180"/>
      </w:pPr>
    </w:lvl>
    <w:lvl w:ilvl="6" w:tplc="EF2401B6" w:tentative="1">
      <w:start w:val="1"/>
      <w:numFmt w:val="decimal"/>
      <w:lvlText w:val="%7."/>
      <w:lvlJc w:val="left"/>
      <w:pPr>
        <w:ind w:left="4680" w:hanging="360"/>
      </w:pPr>
    </w:lvl>
    <w:lvl w:ilvl="7" w:tplc="0BC279DA" w:tentative="1">
      <w:start w:val="1"/>
      <w:numFmt w:val="lowerLetter"/>
      <w:lvlText w:val="%8."/>
      <w:lvlJc w:val="left"/>
      <w:pPr>
        <w:ind w:left="5400" w:hanging="360"/>
      </w:pPr>
    </w:lvl>
    <w:lvl w:ilvl="8" w:tplc="24681918"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6EFF"/>
    <w:rsid w:val="00037AC4"/>
    <w:rsid w:val="000423BF"/>
    <w:rsid w:val="00071825"/>
    <w:rsid w:val="00072B36"/>
    <w:rsid w:val="00072B57"/>
    <w:rsid w:val="00074E62"/>
    <w:rsid w:val="00077F76"/>
    <w:rsid w:val="0009487E"/>
    <w:rsid w:val="000A4945"/>
    <w:rsid w:val="000A50C1"/>
    <w:rsid w:val="000A6875"/>
    <w:rsid w:val="000B2FF7"/>
    <w:rsid w:val="000B31E1"/>
    <w:rsid w:val="000D5BFC"/>
    <w:rsid w:val="000E1CF4"/>
    <w:rsid w:val="0011356B"/>
    <w:rsid w:val="001157E9"/>
    <w:rsid w:val="001206E6"/>
    <w:rsid w:val="00125032"/>
    <w:rsid w:val="0013337F"/>
    <w:rsid w:val="00155128"/>
    <w:rsid w:val="001621F4"/>
    <w:rsid w:val="00182B84"/>
    <w:rsid w:val="0018646B"/>
    <w:rsid w:val="00186B9C"/>
    <w:rsid w:val="00191D12"/>
    <w:rsid w:val="001A464A"/>
    <w:rsid w:val="001E0DBF"/>
    <w:rsid w:val="001E291F"/>
    <w:rsid w:val="00204CC3"/>
    <w:rsid w:val="00214E54"/>
    <w:rsid w:val="00233408"/>
    <w:rsid w:val="00267723"/>
    <w:rsid w:val="00270637"/>
    <w:rsid w:val="0027067B"/>
    <w:rsid w:val="002D21E3"/>
    <w:rsid w:val="002E174F"/>
    <w:rsid w:val="002F6A28"/>
    <w:rsid w:val="00303D9D"/>
    <w:rsid w:val="00304AAE"/>
    <w:rsid w:val="00305616"/>
    <w:rsid w:val="003124EC"/>
    <w:rsid w:val="003531C5"/>
    <w:rsid w:val="003572B4"/>
    <w:rsid w:val="003723A9"/>
    <w:rsid w:val="00381B96"/>
    <w:rsid w:val="00383F7A"/>
    <w:rsid w:val="00396AF4"/>
    <w:rsid w:val="003B2BBF"/>
    <w:rsid w:val="003B40C7"/>
    <w:rsid w:val="0041584A"/>
    <w:rsid w:val="00433834"/>
    <w:rsid w:val="004423A4"/>
    <w:rsid w:val="00450934"/>
    <w:rsid w:val="00467032"/>
    <w:rsid w:val="0046754A"/>
    <w:rsid w:val="00473B57"/>
    <w:rsid w:val="0048173D"/>
    <w:rsid w:val="004A23F8"/>
    <w:rsid w:val="004C27A4"/>
    <w:rsid w:val="004E51B2"/>
    <w:rsid w:val="004F203A"/>
    <w:rsid w:val="005104AF"/>
    <w:rsid w:val="005336B8"/>
    <w:rsid w:val="00533DC1"/>
    <w:rsid w:val="0054317D"/>
    <w:rsid w:val="00545ACF"/>
    <w:rsid w:val="00547B5F"/>
    <w:rsid w:val="00564605"/>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43C1F"/>
    <w:rsid w:val="00655881"/>
    <w:rsid w:val="0066043C"/>
    <w:rsid w:val="006607BC"/>
    <w:rsid w:val="00672511"/>
    <w:rsid w:val="00674CCD"/>
    <w:rsid w:val="00682D50"/>
    <w:rsid w:val="006845EE"/>
    <w:rsid w:val="0069259F"/>
    <w:rsid w:val="00696B74"/>
    <w:rsid w:val="006A72C8"/>
    <w:rsid w:val="006D6F16"/>
    <w:rsid w:val="006E4336"/>
    <w:rsid w:val="006F1B14"/>
    <w:rsid w:val="006F35A6"/>
    <w:rsid w:val="006F3CB4"/>
    <w:rsid w:val="006F5826"/>
    <w:rsid w:val="006F731C"/>
    <w:rsid w:val="00700181"/>
    <w:rsid w:val="00711064"/>
    <w:rsid w:val="007141CF"/>
    <w:rsid w:val="00725DF8"/>
    <w:rsid w:val="00730370"/>
    <w:rsid w:val="00736D06"/>
    <w:rsid w:val="00745146"/>
    <w:rsid w:val="00756BA6"/>
    <w:rsid w:val="007577E3"/>
    <w:rsid w:val="00760DB3"/>
    <w:rsid w:val="007624E8"/>
    <w:rsid w:val="00796783"/>
    <w:rsid w:val="007B4DE8"/>
    <w:rsid w:val="007D20BB"/>
    <w:rsid w:val="007E1308"/>
    <w:rsid w:val="007E4C24"/>
    <w:rsid w:val="007E6507"/>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D641C"/>
    <w:rsid w:val="008E372C"/>
    <w:rsid w:val="008E67DC"/>
    <w:rsid w:val="009239F7"/>
    <w:rsid w:val="00934ABC"/>
    <w:rsid w:val="00955D8A"/>
    <w:rsid w:val="00964F4F"/>
    <w:rsid w:val="009757D2"/>
    <w:rsid w:val="0097650D"/>
    <w:rsid w:val="009811DD"/>
    <w:rsid w:val="00984DF3"/>
    <w:rsid w:val="00990E7D"/>
    <w:rsid w:val="009A6F54"/>
    <w:rsid w:val="009A72C6"/>
    <w:rsid w:val="009B46E3"/>
    <w:rsid w:val="009B6669"/>
    <w:rsid w:val="009D1D8C"/>
    <w:rsid w:val="009D1FF8"/>
    <w:rsid w:val="009E75ED"/>
    <w:rsid w:val="009F1F2F"/>
    <w:rsid w:val="009F21A8"/>
    <w:rsid w:val="00A12DDE"/>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4237E"/>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190"/>
    <w:rsid w:val="00C90C71"/>
    <w:rsid w:val="00C9136F"/>
    <w:rsid w:val="00C91E85"/>
    <w:rsid w:val="00C92678"/>
    <w:rsid w:val="00C92E8F"/>
    <w:rsid w:val="00CA6F61"/>
    <w:rsid w:val="00CB4942"/>
    <w:rsid w:val="00CC0FAD"/>
    <w:rsid w:val="00CC3256"/>
    <w:rsid w:val="00CD7D97"/>
    <w:rsid w:val="00CE3EE6"/>
    <w:rsid w:val="00CE4BA1"/>
    <w:rsid w:val="00D000C7"/>
    <w:rsid w:val="00D32587"/>
    <w:rsid w:val="00D428FA"/>
    <w:rsid w:val="00D52A9D"/>
    <w:rsid w:val="00D55AAD"/>
    <w:rsid w:val="00D70F5B"/>
    <w:rsid w:val="00D747AE"/>
    <w:rsid w:val="00D9226C"/>
    <w:rsid w:val="00DA20BD"/>
    <w:rsid w:val="00DE50DB"/>
    <w:rsid w:val="00DF6AE1"/>
    <w:rsid w:val="00E147CB"/>
    <w:rsid w:val="00E20B42"/>
    <w:rsid w:val="00E25473"/>
    <w:rsid w:val="00E30FFD"/>
    <w:rsid w:val="00E46FD5"/>
    <w:rsid w:val="00E544BB"/>
    <w:rsid w:val="00E56545"/>
    <w:rsid w:val="00E63AC7"/>
    <w:rsid w:val="00E67CF3"/>
    <w:rsid w:val="00E82AEC"/>
    <w:rsid w:val="00E9368F"/>
    <w:rsid w:val="00E969D2"/>
    <w:rsid w:val="00EA20F8"/>
    <w:rsid w:val="00EA5D4F"/>
    <w:rsid w:val="00EB6C56"/>
    <w:rsid w:val="00EC1EE2"/>
    <w:rsid w:val="00ED54E0"/>
    <w:rsid w:val="00ED66D3"/>
    <w:rsid w:val="00EE3A11"/>
    <w:rsid w:val="00EE4445"/>
    <w:rsid w:val="00F0047B"/>
    <w:rsid w:val="00F263FA"/>
    <w:rsid w:val="00F32397"/>
    <w:rsid w:val="00F40595"/>
    <w:rsid w:val="00F650F7"/>
    <w:rsid w:val="00F85C99"/>
    <w:rsid w:val="00F85CDF"/>
    <w:rsid w:val="00F97AEE"/>
    <w:rsid w:val="00FA4811"/>
    <w:rsid w:val="00FA5EBC"/>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C92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nab.com.na" TargetMode="External"/><Relationship Id="rId13" Type="http://schemas.openxmlformats.org/officeDocument/2006/relationships/hyperlink" Target="mailto:hambingal@nsi.com.na"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mailto:lorna.shikongo@nab.com.na" TargetMode="External"/><Relationship Id="rId12" Type="http://schemas.openxmlformats.org/officeDocument/2006/relationships/hyperlink" Target="https://www.nab.com.na/horticulture/import-restriction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ac.org.na/laws/2015/5645.pdf" TargetMode="External"/><Relationship Id="rId5" Type="http://schemas.openxmlformats.org/officeDocument/2006/relationships/footnotes" Target="footnotes.xml"/><Relationship Id="rId15" Type="http://schemas.openxmlformats.org/officeDocument/2006/relationships/hyperlink" Target="https://members.wto.org/crnattachments/2022/TBT/NAM/22_5818_00_e.pdf" TargetMode="External"/><Relationship Id="rId23" Type="http://schemas.openxmlformats.org/officeDocument/2006/relationships/theme" Target="theme/theme1.xml"/><Relationship Id="rId10" Type="http://schemas.openxmlformats.org/officeDocument/2006/relationships/hyperlink" Target="https://www.nab.com.na/wp-content/uploads/2019/09/agronomic-industry-c488a80679.pdf"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lac.org.na/laws/2015/5645.pdf" TargetMode="External"/><Relationship Id="rId14" Type="http://schemas.openxmlformats.org/officeDocument/2006/relationships/hyperlink" Target="http://www.nsi.com.na"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Regular_en.dotx</Template>
  <TotalTime>0</TotalTime>
  <Pages>2</Pages>
  <Words>399</Words>
  <Characters>2601</Characters>
  <Application>Microsoft Office Word</Application>
  <DocSecurity>0</DocSecurity>
  <Lines>68</Lines>
  <Paragraphs>49</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2022-08-25T13:47:00Z</dcterms:created>
  <dcterms:modified xsi:type="dcterms:W3CDTF">2022-08-25T14:16:00Z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