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9BC6" w14:textId="77777777" w:rsidR="009239F7" w:rsidRPr="002F6A28" w:rsidRDefault="00D54F6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4AED92" w14:textId="77777777" w:rsidR="009239F7" w:rsidRPr="002F6A28" w:rsidRDefault="00D54F6F" w:rsidP="002F6A28">
      <w:pPr>
        <w:jc w:val="center"/>
      </w:pPr>
      <w:r w:rsidRPr="002F6A28">
        <w:t>The following notification is being circulated in accordance with Article 10.6</w:t>
      </w:r>
    </w:p>
    <w:p w14:paraId="5B88D09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F3342" w14:paraId="4943CC2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B6B61A" w14:textId="77777777" w:rsidR="00F85C99" w:rsidRPr="002F6A28" w:rsidRDefault="00D54F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E74D258" w14:textId="77777777" w:rsidR="00F85C99" w:rsidRPr="002F6A28" w:rsidRDefault="00D54F6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STATE OF KUWAIT</w:t>
            </w:r>
            <w:bookmarkEnd w:id="1"/>
          </w:p>
          <w:p w14:paraId="22B65E13" w14:textId="77777777" w:rsidR="00F85C99" w:rsidRPr="002F6A28" w:rsidRDefault="00D54F6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F3342" w14:paraId="5ACCEC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BD86C" w14:textId="77777777" w:rsidR="00F85C99" w:rsidRPr="002F6A28" w:rsidRDefault="00D54F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A826D" w14:textId="77777777" w:rsidR="00F85C99" w:rsidRPr="002F6A28" w:rsidRDefault="00D54F6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5A4540" w14:textId="77777777" w:rsidR="00EE3A11" w:rsidRPr="00C379C8" w:rsidRDefault="00D54F6F" w:rsidP="00155128">
            <w:r w:rsidRPr="00C379C8">
              <w:t>Public Authority for Food and Nutrition</w:t>
            </w:r>
          </w:p>
          <w:p w14:paraId="2A1F5DD4" w14:textId="77777777" w:rsidR="00EE3A11" w:rsidRPr="00C379C8" w:rsidRDefault="00D54F6F" w:rsidP="00155128">
            <w:pPr>
              <w:spacing w:after="120"/>
            </w:pPr>
            <w:r w:rsidRPr="00C379C8">
              <w:t>Kuwait Standard &amp; Meteorology department (KOWSMD)</w:t>
            </w:r>
            <w:bookmarkEnd w:id="5"/>
          </w:p>
          <w:p w14:paraId="105F4820" w14:textId="77777777" w:rsidR="00F85C99" w:rsidRPr="002F6A28" w:rsidRDefault="00D54F6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25EB500" w14:textId="77777777" w:rsidR="00AC6C6E" w:rsidRPr="00C379C8" w:rsidRDefault="00D54F6F" w:rsidP="00AA646C">
            <w:r w:rsidRPr="00C379C8">
              <w:t>Tel: +965 25530601</w:t>
            </w:r>
          </w:p>
          <w:p w14:paraId="76529A20" w14:textId="77777777" w:rsidR="00AC6C6E" w:rsidRPr="00C379C8" w:rsidRDefault="00D54F6F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info@pafn.gov.kw</w:t>
              </w:r>
            </w:hyperlink>
          </w:p>
          <w:p w14:paraId="59EFAD01" w14:textId="77777777" w:rsidR="00AC6C6E" w:rsidRPr="00C379C8" w:rsidRDefault="00D54F6F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https://www.pafn.gov.kw</w:t>
              </w:r>
            </w:hyperlink>
            <w:bookmarkEnd w:id="7"/>
          </w:p>
        </w:tc>
      </w:tr>
      <w:tr w:rsidR="00EF3342" w14:paraId="7BD42E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68FAF" w14:textId="77777777" w:rsidR="00F85C99" w:rsidRPr="002F6A28" w:rsidRDefault="00D54F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2DA0E" w14:textId="77777777" w:rsidR="00F85C99" w:rsidRPr="0058336F" w:rsidRDefault="00D54F6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F3342" w14:paraId="780023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20FD5" w14:textId="77777777" w:rsidR="00F85C99" w:rsidRPr="002F6A28" w:rsidRDefault="00D54F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62BEE" w14:textId="77777777" w:rsidR="00F85C99" w:rsidRPr="002F6A28" w:rsidRDefault="00D54F6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EF3342" w14:paraId="7AEFA3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432C6" w14:textId="77777777" w:rsidR="00F85C99" w:rsidRPr="002F6A28" w:rsidRDefault="00D54F6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CB385" w14:textId="77777777" w:rsidR="00F85C99" w:rsidRPr="002F6A28" w:rsidRDefault="00D54F6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Expiration dates for food products - Part 1: Mandatory expiration dates; (19 page(s), in Arabic)</w:t>
            </w:r>
            <w:bookmarkEnd w:id="24"/>
          </w:p>
        </w:tc>
      </w:tr>
      <w:tr w:rsidR="00EF3342" w14:paraId="23F4D5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AAE15" w14:textId="77777777" w:rsidR="00F85C99" w:rsidRPr="002F6A28" w:rsidRDefault="00D54F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53CA9" w14:textId="77777777" w:rsidR="00F85C99" w:rsidRPr="002F6A28" w:rsidRDefault="00D54F6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Kuwaiti technical regulation is concerned with the mandatory maximum expiration dates allowed for prepackaged food products prepared for direct consumption under appropriate packaging conditions and at specific storage conditions. </w:t>
            </w:r>
          </w:p>
          <w:p w14:paraId="3F1501DA" w14:textId="77777777" w:rsidR="00FE448B" w:rsidRPr="00C379C8" w:rsidRDefault="00D54F6F" w:rsidP="002F6A28">
            <w:pPr>
              <w:spacing w:before="120" w:after="120"/>
            </w:pPr>
            <w:r w:rsidRPr="00C379C8">
              <w:t>This regulation also clarifies the most important requirements for how expiry dates of all food products should appear on the packaging label.</w:t>
            </w:r>
            <w:bookmarkEnd w:id="26"/>
          </w:p>
        </w:tc>
      </w:tr>
      <w:tr w:rsidR="00EF3342" w14:paraId="707BAC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31A6A" w14:textId="77777777" w:rsidR="00F85C99" w:rsidRPr="002F6A28" w:rsidRDefault="00D54F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90117" w14:textId="77777777" w:rsidR="00F85C99" w:rsidRPr="002F6A28" w:rsidRDefault="00D54F6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Protection of human health or safety; Quality requirements; Harmonization</w:t>
            </w:r>
            <w:bookmarkEnd w:id="28"/>
          </w:p>
        </w:tc>
      </w:tr>
      <w:tr w:rsidR="00EF3342" w14:paraId="1CA18C5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6E6CB" w14:textId="77777777" w:rsidR="00F85C99" w:rsidRPr="002F6A28" w:rsidRDefault="00D54F6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0E929" w14:textId="77777777" w:rsidR="00072B36" w:rsidRPr="002F6A28" w:rsidRDefault="00D54F6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00DCDEB" w14:textId="77777777" w:rsidR="00F85C99" w:rsidRPr="002F6A28" w:rsidRDefault="00D54F6F" w:rsidP="009E75ED">
            <w:pPr>
              <w:spacing w:before="120" w:after="120"/>
            </w:pPr>
            <w:bookmarkStart w:id="30" w:name="sps9a"/>
            <w:bookmarkEnd w:id="30"/>
            <w:r>
              <w:t>-</w:t>
            </w:r>
          </w:p>
        </w:tc>
      </w:tr>
      <w:tr w:rsidR="00EF3342" w14:paraId="2A2C4CF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9087AA" w14:textId="77777777" w:rsidR="00EE3A11" w:rsidRPr="002F6A28" w:rsidRDefault="00D54F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B18436" w14:textId="77777777" w:rsidR="00EE3A11" w:rsidRPr="002F6A28" w:rsidRDefault="00D54F6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60 days from the date of the notification.</w:t>
            </w:r>
            <w:bookmarkEnd w:id="33"/>
          </w:p>
          <w:p w14:paraId="6829E468" w14:textId="77777777" w:rsidR="00EE3A11" w:rsidRPr="002F6A28" w:rsidRDefault="00D54F6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60 days from the date of the notification.</w:t>
            </w:r>
            <w:bookmarkEnd w:id="36"/>
          </w:p>
        </w:tc>
      </w:tr>
      <w:tr w:rsidR="00EF3342" w14:paraId="0A2EEF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24C46" w14:textId="77777777" w:rsidR="00F85C99" w:rsidRPr="002F6A28" w:rsidRDefault="00D54F6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4BC0D" w14:textId="77777777" w:rsidR="00F85C99" w:rsidRPr="002F6A28" w:rsidRDefault="00D54F6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F3342" w14:paraId="1FDAC0E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595B122" w14:textId="77777777" w:rsidR="00F85C99" w:rsidRPr="002F6A28" w:rsidRDefault="00D54F6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AB93AA9" w14:textId="77777777" w:rsidR="00F85C99" w:rsidRPr="002F6A28" w:rsidRDefault="00D54F6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F0C2455" w14:textId="77777777" w:rsidR="00EE3A11" w:rsidRPr="00A12DDE" w:rsidRDefault="00F94400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D54F6F" w:rsidRPr="00A12DDE">
                <w:rPr>
                  <w:bCs/>
                  <w:color w:val="0000FF"/>
                  <w:u w:val="single"/>
                </w:rPr>
                <w:t>https://members.wto.org/crnattachments/2022/TBT/KWT/22_4185_00_x.pdf</w:t>
              </w:r>
            </w:hyperlink>
            <w:bookmarkEnd w:id="42"/>
          </w:p>
        </w:tc>
      </w:tr>
    </w:tbl>
    <w:p w14:paraId="2627003D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41CF" w14:textId="77777777" w:rsidR="000E0BE6" w:rsidRDefault="00D54F6F">
      <w:r>
        <w:separator/>
      </w:r>
    </w:p>
  </w:endnote>
  <w:endnote w:type="continuationSeparator" w:id="0">
    <w:p w14:paraId="47496681" w14:textId="77777777" w:rsidR="000E0BE6" w:rsidRDefault="00D5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2CD8" w14:textId="77777777" w:rsidR="009239F7" w:rsidRPr="002F6A28" w:rsidRDefault="00D54F6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1B6E" w14:textId="77777777" w:rsidR="009239F7" w:rsidRPr="002F6A28" w:rsidRDefault="00D54F6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1D7B" w14:textId="77777777" w:rsidR="00EE3A11" w:rsidRPr="002F6A28" w:rsidRDefault="00D54F6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DEFB" w14:textId="77777777" w:rsidR="000E0BE6" w:rsidRDefault="00D54F6F">
      <w:r>
        <w:separator/>
      </w:r>
    </w:p>
  </w:footnote>
  <w:footnote w:type="continuationSeparator" w:id="0">
    <w:p w14:paraId="3982BC24" w14:textId="77777777" w:rsidR="000E0BE6" w:rsidRDefault="00D5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2507" w14:textId="77777777" w:rsidR="009239F7" w:rsidRPr="002F6A28" w:rsidRDefault="00D54F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94A6E0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6B354C" w14:textId="77777777" w:rsidR="009239F7" w:rsidRPr="002F6A28" w:rsidRDefault="00D54F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E84DA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7558" w14:textId="77777777" w:rsidR="009239F7" w:rsidRPr="002F6A28" w:rsidRDefault="00D54F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G/TBT/N/KWT/600</w:t>
    </w:r>
    <w:bookmarkEnd w:id="43"/>
  </w:p>
  <w:p w14:paraId="453A97D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E0225E" w14:textId="77777777" w:rsidR="009239F7" w:rsidRPr="002F6A28" w:rsidRDefault="00D54F6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93556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F3342" w14:paraId="25A7F31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1FE39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6A6B6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F3342" w14:paraId="2CCB7D9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257FB7" w14:textId="77777777" w:rsidR="00ED54E0" w:rsidRPr="009239F7" w:rsidRDefault="00D54F6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0603F2" wp14:editId="6BD245C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1046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A1587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F3342" w14:paraId="395DFE9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9CB6D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FDC94" w14:textId="77777777" w:rsidR="009239F7" w:rsidRPr="002F6A28" w:rsidRDefault="00D54F6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G/TBT/N/KWT/600</w:t>
          </w:r>
          <w:bookmarkEnd w:id="45"/>
        </w:p>
      </w:tc>
    </w:tr>
    <w:tr w:rsidR="00EF3342" w14:paraId="4CE7236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FDDFF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60E80" w14:textId="5F2B7645" w:rsidR="00ED54E0" w:rsidRPr="009239F7" w:rsidRDefault="00D54F6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June 2022</w:t>
          </w:r>
        </w:p>
      </w:tc>
    </w:tr>
    <w:tr w:rsidR="00EF3342" w14:paraId="5C5F191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47387B" w14:textId="2E2AE282" w:rsidR="00ED54E0" w:rsidRPr="009239F7" w:rsidRDefault="00D54F6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94400">
            <w:rPr>
              <w:color w:val="FF0000"/>
              <w:szCs w:val="16"/>
            </w:rPr>
            <w:t>4771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4EBABF" w14:textId="77777777" w:rsidR="00ED54E0" w:rsidRPr="009239F7" w:rsidRDefault="00D54F6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F3342" w14:paraId="3FC1B93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5249D1" w14:textId="77777777" w:rsidR="00ED54E0" w:rsidRPr="009239F7" w:rsidRDefault="00D54F6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E6B530" w14:textId="77777777" w:rsidR="00ED54E0" w:rsidRPr="002F6A28" w:rsidRDefault="00D54F6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EC725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476F0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3EFF80" w:tentative="1">
      <w:start w:val="1"/>
      <w:numFmt w:val="lowerLetter"/>
      <w:lvlText w:val="%2."/>
      <w:lvlJc w:val="left"/>
      <w:pPr>
        <w:ind w:left="1080" w:hanging="360"/>
      </w:pPr>
    </w:lvl>
    <w:lvl w:ilvl="2" w:tplc="55E80E24" w:tentative="1">
      <w:start w:val="1"/>
      <w:numFmt w:val="lowerRoman"/>
      <w:lvlText w:val="%3."/>
      <w:lvlJc w:val="right"/>
      <w:pPr>
        <w:ind w:left="1800" w:hanging="180"/>
      </w:pPr>
    </w:lvl>
    <w:lvl w:ilvl="3" w:tplc="D35AD0E4" w:tentative="1">
      <w:start w:val="1"/>
      <w:numFmt w:val="decimal"/>
      <w:lvlText w:val="%4."/>
      <w:lvlJc w:val="left"/>
      <w:pPr>
        <w:ind w:left="2520" w:hanging="360"/>
      </w:pPr>
    </w:lvl>
    <w:lvl w:ilvl="4" w:tplc="683C50C6" w:tentative="1">
      <w:start w:val="1"/>
      <w:numFmt w:val="lowerLetter"/>
      <w:lvlText w:val="%5."/>
      <w:lvlJc w:val="left"/>
      <w:pPr>
        <w:ind w:left="3240" w:hanging="360"/>
      </w:pPr>
    </w:lvl>
    <w:lvl w:ilvl="5" w:tplc="3762211C" w:tentative="1">
      <w:start w:val="1"/>
      <w:numFmt w:val="lowerRoman"/>
      <w:lvlText w:val="%6."/>
      <w:lvlJc w:val="right"/>
      <w:pPr>
        <w:ind w:left="3960" w:hanging="180"/>
      </w:pPr>
    </w:lvl>
    <w:lvl w:ilvl="6" w:tplc="BBD8E810" w:tentative="1">
      <w:start w:val="1"/>
      <w:numFmt w:val="decimal"/>
      <w:lvlText w:val="%7."/>
      <w:lvlJc w:val="left"/>
      <w:pPr>
        <w:ind w:left="4680" w:hanging="360"/>
      </w:pPr>
    </w:lvl>
    <w:lvl w:ilvl="7" w:tplc="2E90C9BC" w:tentative="1">
      <w:start w:val="1"/>
      <w:numFmt w:val="lowerLetter"/>
      <w:lvlText w:val="%8."/>
      <w:lvlJc w:val="left"/>
      <w:pPr>
        <w:ind w:left="5400" w:hanging="360"/>
      </w:pPr>
    </w:lvl>
    <w:lvl w:ilvl="8" w:tplc="C3BED8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0BE6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B45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1FB0"/>
    <w:rsid w:val="00D32587"/>
    <w:rsid w:val="00D428FA"/>
    <w:rsid w:val="00D52A9D"/>
    <w:rsid w:val="00D54F6F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3342"/>
    <w:rsid w:val="00F0047B"/>
    <w:rsid w:val="00F263FA"/>
    <w:rsid w:val="00F32397"/>
    <w:rsid w:val="00F40595"/>
    <w:rsid w:val="00F650F7"/>
    <w:rsid w:val="00F85C99"/>
    <w:rsid w:val="00F85CDF"/>
    <w:rsid w:val="00F94400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71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fn.gov.k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pafn.gov.k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KWT/22_418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304</Words>
  <Characters>1804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2022-06-20T09:53:00Z</dcterms:created>
  <dcterms:modified xsi:type="dcterms:W3CDTF">2022-06-20T12:46:00Z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