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A149" w14:textId="77777777" w:rsidR="009239F7" w:rsidRPr="002F6A28" w:rsidRDefault="00441DF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DDB2C29" w14:textId="77777777" w:rsidR="009239F7" w:rsidRPr="002F6A28" w:rsidRDefault="00441DF9" w:rsidP="002F6A28">
      <w:pPr>
        <w:jc w:val="center"/>
      </w:pPr>
      <w:r w:rsidRPr="002F6A28">
        <w:t>The following notification is being circulated in accordance with Article 10.6</w:t>
      </w:r>
    </w:p>
    <w:p w14:paraId="6C39F50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D4946" w14:paraId="09D889E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67A59CD" w14:textId="77777777" w:rsidR="00F85C99" w:rsidRPr="002F6A28" w:rsidRDefault="00441D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ED3C6F2" w14:textId="77777777" w:rsidR="00F85C99" w:rsidRPr="002F6A28" w:rsidRDefault="00441DF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3D83F19B" w14:textId="77777777" w:rsidR="00F85C99" w:rsidRPr="002F6A28" w:rsidRDefault="00441DF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D4946" w14:paraId="47EAF1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FE891" w14:textId="77777777" w:rsidR="00F85C99" w:rsidRPr="002F6A28" w:rsidRDefault="00441D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9E79A" w14:textId="77777777" w:rsidR="00F85C99" w:rsidRPr="002F6A28" w:rsidRDefault="00441DF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136F27C" w14:textId="77777777" w:rsidR="00EE3A11" w:rsidRPr="00C379C8" w:rsidRDefault="00441DF9" w:rsidP="00155128">
            <w:pPr>
              <w:spacing w:after="120"/>
            </w:pPr>
            <w:r w:rsidRPr="00C379C8">
              <w:t>Korea Forest Service (KFS)</w:t>
            </w:r>
            <w:bookmarkEnd w:id="5"/>
          </w:p>
          <w:p w14:paraId="14015C7C" w14:textId="77777777" w:rsidR="00F85C99" w:rsidRPr="002F6A28" w:rsidRDefault="00441DF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345C7EF" w14:textId="77777777" w:rsidR="00AC6C6E" w:rsidRPr="00D54BDA" w:rsidRDefault="00441DF9" w:rsidP="00AA646C">
            <w:pPr>
              <w:rPr>
                <w:lang w:val="es-ES"/>
              </w:rPr>
            </w:pPr>
            <w:r w:rsidRPr="00D54BDA">
              <w:rPr>
                <w:lang w:val="es-ES"/>
              </w:rPr>
              <w:t>189, Cheongsa-ro, seo-gu,</w:t>
            </w:r>
          </w:p>
          <w:p w14:paraId="7713C8DA" w14:textId="77777777" w:rsidR="00AC6C6E" w:rsidRPr="00D54BDA" w:rsidRDefault="00441DF9" w:rsidP="00AA646C">
            <w:pPr>
              <w:rPr>
                <w:lang w:val="es-ES"/>
              </w:rPr>
            </w:pPr>
            <w:r w:rsidRPr="00D54BDA">
              <w:rPr>
                <w:lang w:val="es-ES"/>
              </w:rPr>
              <w:t>Daejeon, 35208</w:t>
            </w:r>
          </w:p>
          <w:p w14:paraId="4D0D59C4" w14:textId="77777777" w:rsidR="00AC6C6E" w:rsidRPr="00C379C8" w:rsidRDefault="00441DF9" w:rsidP="00AA646C">
            <w:r w:rsidRPr="00C379C8">
              <w:t>Republic of Korea</w:t>
            </w:r>
          </w:p>
          <w:p w14:paraId="143996BD" w14:textId="77777777" w:rsidR="00AC6C6E" w:rsidRPr="00C379C8" w:rsidRDefault="00441DF9" w:rsidP="00AA646C">
            <w:r w:rsidRPr="00C379C8">
              <w:t>Tel.: (+82) 42 481 4085</w:t>
            </w:r>
          </w:p>
          <w:p w14:paraId="00587EAC" w14:textId="77777777" w:rsidR="00AC6C6E" w:rsidRPr="00C379C8" w:rsidRDefault="00441DF9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forest20g@korea.kr</w:t>
              </w:r>
            </w:hyperlink>
          </w:p>
          <w:p w14:paraId="5E002DD3" w14:textId="77777777" w:rsidR="00AC6C6E" w:rsidRPr="00C379C8" w:rsidRDefault="00441DF9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http://www.forest.go.kr</w:t>
              </w:r>
            </w:hyperlink>
            <w:bookmarkEnd w:id="7"/>
          </w:p>
        </w:tc>
      </w:tr>
      <w:tr w:rsidR="006D4946" w14:paraId="72C854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957DF" w14:textId="77777777" w:rsidR="00F85C99" w:rsidRPr="002F6A28" w:rsidRDefault="00441D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CC182" w14:textId="77777777" w:rsidR="00F85C99" w:rsidRPr="0058336F" w:rsidRDefault="00441DF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D4946" w14:paraId="600865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4BB53" w14:textId="77777777" w:rsidR="00F85C99" w:rsidRPr="002F6A28" w:rsidRDefault="00441D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31FD0" w14:textId="77777777" w:rsidR="00F85C99" w:rsidRPr="002F6A28" w:rsidRDefault="00441DF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Particle Board </w:t>
            </w:r>
            <w:bookmarkEnd w:id="22"/>
          </w:p>
        </w:tc>
      </w:tr>
      <w:tr w:rsidR="006D4946" w14:paraId="08B62F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6D731" w14:textId="77777777" w:rsidR="00F85C99" w:rsidRPr="002F6A28" w:rsidRDefault="00441DF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A442D" w14:textId="77777777" w:rsidR="00F85C99" w:rsidRPr="002F6A28" w:rsidRDefault="00441DF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A Partial Amendment of Criteria for standard Dimensions and Quality of Timber Products; (169 page(s), in Korean)</w:t>
            </w:r>
            <w:bookmarkEnd w:id="24"/>
          </w:p>
        </w:tc>
      </w:tr>
      <w:tr w:rsidR="006D4946" w14:paraId="4541E8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70FFE" w14:textId="77777777" w:rsidR="00F85C99" w:rsidRPr="002F6A28" w:rsidRDefault="00441D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D73E4" w14:textId="77777777" w:rsidR="00F85C99" w:rsidRPr="002F6A28" w:rsidRDefault="00441DF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1. Add structural particle boards to the types of particle boards and establish related quality standards, </w:t>
            </w:r>
          </w:p>
          <w:p w14:paraId="1A23CBE5" w14:textId="77777777" w:rsidR="00FE448B" w:rsidRPr="00C379C8" w:rsidRDefault="00441DF9" w:rsidP="002F6A28">
            <w:pPr>
              <w:spacing w:before="120" w:after="120"/>
            </w:pPr>
            <w:r w:rsidRPr="00C379C8">
              <w:t>test methods, and identified terms.</w:t>
            </w:r>
          </w:p>
          <w:p w14:paraId="6A51D067" w14:textId="77777777" w:rsidR="00FE448B" w:rsidRPr="00C379C8" w:rsidRDefault="00441DF9" w:rsidP="002F6A28">
            <w:pPr>
              <w:spacing w:before="120" w:after="120"/>
            </w:pPr>
            <w:r w:rsidRPr="00C379C8">
              <w:t>2. Classification correction of</w:t>
            </w:r>
          </w:p>
          <w:p w14:paraId="5FB4F2CE" w14:textId="77777777" w:rsidR="00FE448B" w:rsidRPr="00C379C8" w:rsidRDefault="00441DF9" w:rsidP="002F6A28">
            <w:pPr>
              <w:spacing w:before="120" w:after="120"/>
            </w:pPr>
            <w:r w:rsidRPr="00C379C8">
              <w:t>3. Modify the classification and indication of flame retardancy to conform to the Ministry of land and Transport Notice 2023-24</w:t>
            </w:r>
            <w:r>
              <w:t xml:space="preserve"> </w:t>
            </w:r>
            <w:r w:rsidRPr="00C379C8">
              <w:t>([Quality Recognition and</w:t>
            </w:r>
            <w:r>
              <w:t xml:space="preserve"> </w:t>
            </w:r>
            <w:r w:rsidRPr="00C379C8">
              <w:t>Management Standards for Building Materials)]</w:t>
            </w:r>
          </w:p>
          <w:p w14:paraId="3BD3BE8D" w14:textId="77777777" w:rsidR="00FE448B" w:rsidRPr="00C379C8" w:rsidRDefault="00441DF9" w:rsidP="002F6A28">
            <w:pPr>
              <w:spacing w:before="120" w:after="120"/>
            </w:pPr>
            <w:r w:rsidRPr="00C379C8">
              <w:t>4. Add Korean Industrial Standards related to Particle Boards</w:t>
            </w:r>
            <w:bookmarkEnd w:id="26"/>
          </w:p>
        </w:tc>
      </w:tr>
      <w:tr w:rsidR="006D4946" w14:paraId="2468AE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DDF09" w14:textId="77777777" w:rsidR="00F85C99" w:rsidRPr="002F6A28" w:rsidRDefault="00441D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21C68" w14:textId="77777777" w:rsidR="00F85C99" w:rsidRPr="002F6A28" w:rsidRDefault="00441DF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6D4946" w14:paraId="0788F8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FD45C" w14:textId="77777777" w:rsidR="00F85C99" w:rsidRPr="002F6A28" w:rsidRDefault="00441DF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2B499" w14:textId="77777777" w:rsidR="00072B36" w:rsidRPr="002F6A28" w:rsidRDefault="00441DF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FC72FFE" w14:textId="77777777" w:rsidR="00F85C99" w:rsidRPr="002F6A28" w:rsidRDefault="00441DF9" w:rsidP="009E75ED">
            <w:pPr>
              <w:spacing w:before="120" w:after="120"/>
            </w:pPr>
            <w:bookmarkStart w:id="30" w:name="sps9a"/>
            <w:r w:rsidRPr="002F6A28">
              <w:t>National Institute of Forest Science Announcement 2023-88 (10 MAR 2023)</w:t>
            </w:r>
            <w:bookmarkEnd w:id="30"/>
          </w:p>
        </w:tc>
      </w:tr>
      <w:tr w:rsidR="006D4946" w14:paraId="0C68694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F9C01" w14:textId="77777777" w:rsidR="00EE3A11" w:rsidRPr="002F6A28" w:rsidRDefault="00441D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09115" w14:textId="77777777" w:rsidR="00EE3A11" w:rsidRPr="002F6A28" w:rsidRDefault="00441DF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C3A8762" w14:textId="77777777" w:rsidR="00EE3A11" w:rsidRPr="002F6A28" w:rsidRDefault="00441DF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D4946" w14:paraId="400FF1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BE638" w14:textId="77777777" w:rsidR="00F85C99" w:rsidRPr="002F6A28" w:rsidRDefault="00441DF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BBDE0" w14:textId="77777777" w:rsidR="00F85C99" w:rsidRPr="002F6A28" w:rsidRDefault="00441DF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D4946" w14:paraId="3879A8D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AE8FA9" w14:textId="77777777" w:rsidR="00F85C99" w:rsidRPr="002F6A28" w:rsidRDefault="00441DF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9CA19CA" w14:textId="77777777" w:rsidR="00F85C99" w:rsidRPr="002F6A28" w:rsidRDefault="00441DF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94C3A97" w14:textId="77777777" w:rsidR="00EE3A11" w:rsidRPr="00A12DDE" w:rsidRDefault="00441D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2C709563" w14:textId="77777777" w:rsidR="00EE3A11" w:rsidRPr="00A12DDE" w:rsidRDefault="00441D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Standards(KATS)</w:t>
            </w:r>
          </w:p>
          <w:p w14:paraId="761FCB55" w14:textId="77777777" w:rsidR="00EE3A11" w:rsidRPr="00A12DDE" w:rsidRDefault="00441D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Eumseong-gun,Chungcheongbuk-do, 27737 Republic of Korea</w:t>
            </w:r>
          </w:p>
          <w:p w14:paraId="3CC869F3" w14:textId="77777777" w:rsidR="00EE3A11" w:rsidRPr="00A12DDE" w:rsidRDefault="00441D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5521Fax: (+82) 43 870 5682</w:t>
            </w:r>
          </w:p>
          <w:p w14:paraId="6F9562AC" w14:textId="77777777" w:rsidR="00EE3A11" w:rsidRPr="00A12DDE" w:rsidRDefault="00441DF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tbt@korea.krWe</w:t>
              </w:r>
            </w:hyperlink>
            <w:r w:rsidRPr="00A12DDE">
              <w:rPr>
                <w:bCs/>
              </w:rPr>
              <w:t xml:space="preserve">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50F740B1" w14:textId="77777777" w:rsidR="00EE3A11" w:rsidRPr="00A12DDE" w:rsidRDefault="000C733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441DF9" w:rsidRPr="00A12DDE">
                <w:rPr>
                  <w:bCs/>
                  <w:color w:val="0000FF"/>
                  <w:u w:val="single"/>
                </w:rPr>
                <w:t>https://members.wto.org/crnattachments/2023/TBT/KOR/23_8456_00_x.pdf</w:t>
              </w:r>
            </w:hyperlink>
            <w:bookmarkEnd w:id="42"/>
          </w:p>
        </w:tc>
      </w:tr>
    </w:tbl>
    <w:p w14:paraId="2E4EC7C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FDAE" w14:textId="77777777" w:rsidR="00495F26" w:rsidRDefault="00441DF9">
      <w:r>
        <w:separator/>
      </w:r>
    </w:p>
  </w:endnote>
  <w:endnote w:type="continuationSeparator" w:id="0">
    <w:p w14:paraId="2442FB9D" w14:textId="77777777" w:rsidR="00495F26" w:rsidRDefault="0044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EDBD" w14:textId="77777777" w:rsidR="009239F7" w:rsidRPr="002F6A28" w:rsidRDefault="00441DF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1956" w14:textId="77777777" w:rsidR="009239F7" w:rsidRPr="002F6A28" w:rsidRDefault="00441DF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1801" w14:textId="77777777" w:rsidR="00EE3A11" w:rsidRPr="002F6A28" w:rsidRDefault="00441DF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D875" w14:textId="77777777" w:rsidR="00495F26" w:rsidRDefault="00441DF9">
      <w:r>
        <w:separator/>
      </w:r>
    </w:p>
  </w:footnote>
  <w:footnote w:type="continuationSeparator" w:id="0">
    <w:p w14:paraId="22701EE5" w14:textId="77777777" w:rsidR="00495F26" w:rsidRDefault="0044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7A51" w14:textId="77777777" w:rsidR="009239F7" w:rsidRPr="002F6A28" w:rsidRDefault="00441D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B5D3D5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07B449" w14:textId="77777777" w:rsidR="009239F7" w:rsidRPr="002F6A28" w:rsidRDefault="00441D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9C216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5018" w14:textId="77777777" w:rsidR="009239F7" w:rsidRPr="002F6A28" w:rsidRDefault="00441D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G/TBT/N/KOR/1131</w:t>
    </w:r>
    <w:bookmarkEnd w:id="43"/>
  </w:p>
  <w:p w14:paraId="05B6B04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94EACF" w14:textId="77777777" w:rsidR="009239F7" w:rsidRPr="002F6A28" w:rsidRDefault="00441DF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00D35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4946" w14:paraId="3C8A76B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1DC5F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401C4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D4946" w14:paraId="3CCF96B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F8FB8F" w14:textId="77777777" w:rsidR="00ED54E0" w:rsidRPr="009239F7" w:rsidRDefault="00441DF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E074D2F" wp14:editId="79290DF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008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D775D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D4946" w14:paraId="111C9FD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D692E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CE4AE8" w14:textId="77777777" w:rsidR="009239F7" w:rsidRPr="002F6A28" w:rsidRDefault="00441DF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G/TBT/N/KOR/1131</w:t>
          </w:r>
          <w:bookmarkEnd w:id="45"/>
        </w:p>
      </w:tc>
    </w:tr>
    <w:tr w:rsidR="006D4946" w14:paraId="1D30E04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2BF74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BB5822" w14:textId="70C5EB9A" w:rsidR="00ED54E0" w:rsidRPr="009239F7" w:rsidRDefault="00C9491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 w:rsidRPr="00C9491A">
            <w:rPr>
              <w:szCs w:val="16"/>
            </w:rPr>
            <w:t>27 March 2023</w:t>
          </w:r>
        </w:p>
      </w:tc>
    </w:tr>
    <w:tr w:rsidR="006D4946" w14:paraId="3E21BBD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19BC8A" w14:textId="0CF7296B" w:rsidR="00ED54E0" w:rsidRPr="009239F7" w:rsidRDefault="00441DF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9491A">
            <w:rPr>
              <w:color w:val="FF0000"/>
              <w:szCs w:val="16"/>
            </w:rPr>
            <w:t>23-</w:t>
          </w:r>
          <w:r w:rsidR="00957079">
            <w:rPr>
              <w:color w:val="FF0000"/>
              <w:szCs w:val="16"/>
            </w:rPr>
            <w:t>2157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6300C8" w14:textId="77777777" w:rsidR="00ED54E0" w:rsidRPr="009239F7" w:rsidRDefault="00441DF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D4946" w14:paraId="07EFF2D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310ADE" w14:textId="77777777" w:rsidR="00ED54E0" w:rsidRPr="009239F7" w:rsidRDefault="00441DF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7AAA9D" w14:textId="77777777" w:rsidR="00ED54E0" w:rsidRPr="002F6A28" w:rsidRDefault="00441DF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B442FF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4897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E00084" w:tentative="1">
      <w:start w:val="1"/>
      <w:numFmt w:val="lowerLetter"/>
      <w:lvlText w:val="%2."/>
      <w:lvlJc w:val="left"/>
      <w:pPr>
        <w:ind w:left="1080" w:hanging="360"/>
      </w:pPr>
    </w:lvl>
    <w:lvl w:ilvl="2" w:tplc="40B821C6" w:tentative="1">
      <w:start w:val="1"/>
      <w:numFmt w:val="lowerRoman"/>
      <w:lvlText w:val="%3."/>
      <w:lvlJc w:val="right"/>
      <w:pPr>
        <w:ind w:left="1800" w:hanging="180"/>
      </w:pPr>
    </w:lvl>
    <w:lvl w:ilvl="3" w:tplc="2306EA66" w:tentative="1">
      <w:start w:val="1"/>
      <w:numFmt w:val="decimal"/>
      <w:lvlText w:val="%4."/>
      <w:lvlJc w:val="left"/>
      <w:pPr>
        <w:ind w:left="2520" w:hanging="360"/>
      </w:pPr>
    </w:lvl>
    <w:lvl w:ilvl="4" w:tplc="E1785658" w:tentative="1">
      <w:start w:val="1"/>
      <w:numFmt w:val="lowerLetter"/>
      <w:lvlText w:val="%5."/>
      <w:lvlJc w:val="left"/>
      <w:pPr>
        <w:ind w:left="3240" w:hanging="360"/>
      </w:pPr>
    </w:lvl>
    <w:lvl w:ilvl="5" w:tplc="C7741FA4" w:tentative="1">
      <w:start w:val="1"/>
      <w:numFmt w:val="lowerRoman"/>
      <w:lvlText w:val="%6."/>
      <w:lvlJc w:val="right"/>
      <w:pPr>
        <w:ind w:left="3960" w:hanging="180"/>
      </w:pPr>
    </w:lvl>
    <w:lvl w:ilvl="6" w:tplc="30D604EA" w:tentative="1">
      <w:start w:val="1"/>
      <w:numFmt w:val="decimal"/>
      <w:lvlText w:val="%7."/>
      <w:lvlJc w:val="left"/>
      <w:pPr>
        <w:ind w:left="4680" w:hanging="360"/>
      </w:pPr>
    </w:lvl>
    <w:lvl w:ilvl="7" w:tplc="05BC629A" w:tentative="1">
      <w:start w:val="1"/>
      <w:numFmt w:val="lowerLetter"/>
      <w:lvlText w:val="%8."/>
      <w:lvlJc w:val="left"/>
      <w:pPr>
        <w:ind w:left="5400" w:hanging="360"/>
      </w:pPr>
    </w:lvl>
    <w:lvl w:ilvl="8" w:tplc="1198578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294889">
    <w:abstractNumId w:val="9"/>
  </w:num>
  <w:num w:numId="2" w16cid:durableId="129595026">
    <w:abstractNumId w:val="7"/>
  </w:num>
  <w:num w:numId="3" w16cid:durableId="2020353724">
    <w:abstractNumId w:val="6"/>
  </w:num>
  <w:num w:numId="4" w16cid:durableId="157815113">
    <w:abstractNumId w:val="5"/>
  </w:num>
  <w:num w:numId="5" w16cid:durableId="304436527">
    <w:abstractNumId w:val="4"/>
  </w:num>
  <w:num w:numId="6" w16cid:durableId="1999307907">
    <w:abstractNumId w:val="12"/>
  </w:num>
  <w:num w:numId="7" w16cid:durableId="49427397">
    <w:abstractNumId w:val="11"/>
  </w:num>
  <w:num w:numId="8" w16cid:durableId="794833355">
    <w:abstractNumId w:val="10"/>
  </w:num>
  <w:num w:numId="9" w16cid:durableId="450637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0587101">
    <w:abstractNumId w:val="13"/>
  </w:num>
  <w:num w:numId="11" w16cid:durableId="905531535">
    <w:abstractNumId w:val="8"/>
  </w:num>
  <w:num w:numId="12" w16cid:durableId="164829998">
    <w:abstractNumId w:val="3"/>
  </w:num>
  <w:num w:numId="13" w16cid:durableId="1139612109">
    <w:abstractNumId w:val="2"/>
  </w:num>
  <w:num w:numId="14" w16cid:durableId="466162024">
    <w:abstractNumId w:val="1"/>
  </w:num>
  <w:num w:numId="15" w16cid:durableId="75001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1DF9"/>
    <w:rsid w:val="004423A4"/>
    <w:rsid w:val="00467032"/>
    <w:rsid w:val="0046754A"/>
    <w:rsid w:val="00473B57"/>
    <w:rsid w:val="0048173D"/>
    <w:rsid w:val="00495F26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4946"/>
    <w:rsid w:val="006D6F16"/>
    <w:rsid w:val="006E4336"/>
    <w:rsid w:val="006E560C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57079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05E9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491A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4BDA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5A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.go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est20g@korea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KOR/23_845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We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335</Words>
  <Characters>2044</Characters>
  <Application>Microsoft Office Word</Application>
  <DocSecurity>0</DocSecurity>
  <Lines>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2023-03-27T09:03:00Z</dcterms:created>
  <dcterms:modified xsi:type="dcterms:W3CDTF">2023-03-27T09:17:00Z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