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E004" w14:textId="77777777" w:rsidR="009239F7" w:rsidRPr="002F6A28" w:rsidRDefault="00FB5F4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D0BC97" w14:textId="77777777" w:rsidR="009239F7" w:rsidRPr="002F6A28" w:rsidRDefault="00FB5F42" w:rsidP="002F6A28">
      <w:pPr>
        <w:jc w:val="center"/>
      </w:pPr>
      <w:r w:rsidRPr="002F6A28">
        <w:t>The following notification is being circulated in accordance with Article 10.6</w:t>
      </w:r>
    </w:p>
    <w:p w14:paraId="6ADFBD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52600" w14:paraId="5558489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4667CE4" w14:textId="77777777" w:rsidR="00F85C99" w:rsidRPr="002F6A28" w:rsidRDefault="00FB5F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D206C8" w14:textId="77777777" w:rsidR="00F85C99" w:rsidRPr="002F6A28" w:rsidRDefault="00FB5F4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65AD2DD" w14:textId="77777777" w:rsidR="00F85C99" w:rsidRPr="002F6A28" w:rsidRDefault="00FB5F4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52600" w14:paraId="14BB3D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4CC2D" w14:textId="77777777" w:rsidR="00F85C99" w:rsidRPr="002F6A28" w:rsidRDefault="00FB5F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AA9A" w14:textId="77777777" w:rsidR="00F85C99" w:rsidRPr="002F6A28" w:rsidRDefault="00FB5F4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Trade, Industry and Energy</w:t>
            </w:r>
            <w:bookmarkEnd w:id="5"/>
          </w:p>
          <w:p w14:paraId="109277AB" w14:textId="77777777" w:rsidR="00F85C99" w:rsidRPr="002F6A28" w:rsidRDefault="00FB5F4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E05848F" w14:textId="77777777" w:rsidR="00281296" w:rsidRPr="002F6A28" w:rsidRDefault="00FB5F42" w:rsidP="00AA646C">
            <w:pPr>
              <w:spacing w:after="120"/>
              <w:jc w:val="left"/>
            </w:pPr>
            <w:r w:rsidRPr="002F6A28">
              <w:t>Documents are available from the Ministry of Trade, Industry and Energy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www.motie.go.kr</w:t>
              </w:r>
            </w:hyperlink>
            <w:r w:rsidRPr="002F6A28">
              <w:t xml:space="preserve">). Also available from: </w:t>
            </w:r>
            <w:r w:rsidRPr="002F6A28">
              <w:br/>
              <w:t>Industrial Environment Division</w:t>
            </w:r>
            <w:r w:rsidRPr="002F6A28">
              <w:br/>
              <w:t>Ministry of Trade, Industry and Energy</w:t>
            </w:r>
            <w:r w:rsidRPr="002F6A28">
              <w:br/>
              <w:t>402 Hannuri-daero, Sejong-si, 30118</w:t>
            </w:r>
            <w:r w:rsidRPr="002F6A28">
              <w:br/>
              <w:t xml:space="preserve">Republic of Korea </w:t>
            </w:r>
            <w:r w:rsidRPr="002F6A28">
              <w:br/>
              <w:t>Tel: (+82) 44-203-4246</w:t>
            </w:r>
            <w:r w:rsidRPr="002F6A28">
              <w:br/>
              <w:t>Fax: (+82) 44-203-4722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mseo20@korea.kr</w:t>
              </w:r>
            </w:hyperlink>
            <w:bookmarkEnd w:id="7"/>
          </w:p>
        </w:tc>
      </w:tr>
      <w:tr w:rsidR="00952600" w14:paraId="1330BB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682F3" w14:textId="77777777" w:rsidR="00F85C99" w:rsidRPr="002F6A28" w:rsidRDefault="00FB5F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A8DDA" w14:textId="77777777" w:rsidR="00F85C99" w:rsidRPr="0058336F" w:rsidRDefault="00FB5F4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52600" w14:paraId="67E052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57556" w14:textId="77777777" w:rsidR="00F85C99" w:rsidRPr="002F6A28" w:rsidRDefault="00FB5F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356A9" w14:textId="77777777" w:rsidR="00F85C99" w:rsidRPr="002F6A28" w:rsidRDefault="00FB5F4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Remanufactured products</w:t>
            </w:r>
            <w:bookmarkStart w:id="20" w:name="sps3a"/>
            <w:bookmarkEnd w:id="20"/>
          </w:p>
        </w:tc>
      </w:tr>
      <w:tr w:rsidR="00952600" w14:paraId="33E861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87880" w14:textId="77777777" w:rsidR="00F85C99" w:rsidRPr="002F6A28" w:rsidRDefault="00FB5F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39C85" w14:textId="77777777" w:rsidR="00F85C99" w:rsidRPr="002F6A28" w:rsidRDefault="00FB5F4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Proposed Revision of the "Enforcement Rule of the Act on the Promotion of the Conversion into Environment-Friendly Industrial Structure" (29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52600" w14:paraId="6CB24E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F93C1" w14:textId="77777777" w:rsidR="00F85C99" w:rsidRPr="002F6A28" w:rsidRDefault="00FB5F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45AF6" w14:textId="77777777" w:rsidR="00F85C99" w:rsidRPr="002F6A28" w:rsidRDefault="00FB5F4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proposed amendment is to: Remanufactured product shall be labeled clearly "Remanufactured Product" on the surface and the container or the outer packaging of the product.</w:t>
            </w:r>
          </w:p>
        </w:tc>
      </w:tr>
      <w:tr w:rsidR="00952600" w14:paraId="08340A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CD531" w14:textId="77777777" w:rsidR="00F85C99" w:rsidRPr="002F6A28" w:rsidRDefault="00FB5F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B82C2" w14:textId="77777777" w:rsidR="00F85C99" w:rsidRPr="002F6A28" w:rsidRDefault="00FB5F4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</w:t>
            </w:r>
            <w:bookmarkStart w:id="27" w:name="sps7f"/>
            <w:bookmarkEnd w:id="27"/>
          </w:p>
        </w:tc>
      </w:tr>
      <w:tr w:rsidR="00952600" w14:paraId="4B1BBE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A12D1" w14:textId="77777777" w:rsidR="00F85C99" w:rsidRPr="002F6A28" w:rsidRDefault="00FB5F4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0CDD0" w14:textId="77777777" w:rsidR="00072B36" w:rsidRPr="002F6A28" w:rsidRDefault="00FB5F4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E4A85C" w14:textId="77777777" w:rsidR="00F85C99" w:rsidRPr="002F6A28" w:rsidRDefault="00FB5F42" w:rsidP="009E75ED">
            <w:pPr>
              <w:spacing w:before="120" w:after="120"/>
            </w:pPr>
            <w:r w:rsidRPr="002F6A28">
              <w:rPr>
                <w:bCs/>
              </w:rPr>
              <w:t>MOTIE NOTIFICATION No. 2022-182</w:t>
            </w:r>
            <w:r>
              <w:rPr>
                <w:bCs/>
              </w:rPr>
              <w:t xml:space="preserve"> </w:t>
            </w:r>
            <w:r w:rsidRPr="002F6A28">
              <w:rPr>
                <w:bCs/>
              </w:rPr>
              <w:t>(March 2, 2022)</w:t>
            </w:r>
          </w:p>
        </w:tc>
      </w:tr>
      <w:tr w:rsidR="00952600" w14:paraId="210DE8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15964" w14:textId="77777777" w:rsidR="00EE3A11" w:rsidRPr="002F6A28" w:rsidRDefault="00FB5F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F070D" w14:textId="77777777" w:rsidR="00EE3A11" w:rsidRPr="002F6A28" w:rsidRDefault="00FB5F4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13E60A2" w14:textId="77777777" w:rsidR="00EE3A11" w:rsidRPr="002F6A28" w:rsidRDefault="00FB5F4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952600" w14:paraId="19FEB5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72201" w14:textId="77777777" w:rsidR="00F85C99" w:rsidRPr="002F6A28" w:rsidRDefault="00FB5F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05662" w14:textId="77777777" w:rsidR="00F85C99" w:rsidRPr="002F6A28" w:rsidRDefault="00FB5F4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52600" w14:paraId="4707CF8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78AB47" w14:textId="77777777" w:rsidR="00F85C99" w:rsidRPr="002F6A28" w:rsidRDefault="00FB5F4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4FA446" w14:textId="77777777" w:rsidR="00F85C99" w:rsidRPr="002F6A28" w:rsidRDefault="00FB5F4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D5DF754" w14:textId="77777777" w:rsidR="00281296" w:rsidRPr="002F6A28" w:rsidRDefault="00FB5F42" w:rsidP="00B16145">
            <w:pPr>
              <w:keepNext/>
              <w:keepLines/>
              <w:spacing w:before="120" w:after="120"/>
              <w:jc w:val="left"/>
            </w:pPr>
            <w:r w:rsidRPr="002F6A28"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93, Isu-ro, Maengdong-myeon, Eumseong-gun, Chungcheongbuk-do, Republic of Korea, 369-811</w:t>
            </w:r>
            <w:r w:rsidRPr="002F6A28">
              <w:br/>
              <w:t>Tel.: (+82) 43 870 5521 Fax: (+82) 43 870 5682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tbt@kats.go.kr</w:t>
              </w:r>
            </w:hyperlink>
            <w:r w:rsidRPr="002F6A28">
              <w:t xml:space="preserve">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48E652EB" w14:textId="77777777" w:rsidR="00281296" w:rsidRPr="002F6A28" w:rsidRDefault="00510B44" w:rsidP="00B16145">
            <w:pPr>
              <w:keepNext/>
              <w:keepLines/>
              <w:spacing w:before="120" w:after="120"/>
            </w:pPr>
            <w:hyperlink r:id="rId11" w:history="1">
              <w:r w:rsidR="00FB5F42" w:rsidRPr="002F6A28">
                <w:rPr>
                  <w:color w:val="0000FF"/>
                  <w:u w:val="single"/>
                </w:rPr>
                <w:t>https://members.wto.org/crnattachments/2022/TBT/KOR/22_2292_00_x.pdf</w:t>
              </w:r>
            </w:hyperlink>
            <w:bookmarkEnd w:id="40"/>
          </w:p>
        </w:tc>
      </w:tr>
    </w:tbl>
    <w:p w14:paraId="11B10C7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386C" w14:textId="77777777" w:rsidR="007A3004" w:rsidRDefault="00FB5F42">
      <w:r>
        <w:separator/>
      </w:r>
    </w:p>
  </w:endnote>
  <w:endnote w:type="continuationSeparator" w:id="0">
    <w:p w14:paraId="221E08CC" w14:textId="77777777" w:rsidR="007A3004" w:rsidRDefault="00F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6183" w14:textId="77777777" w:rsidR="009239F7" w:rsidRPr="002F6A28" w:rsidRDefault="00FB5F4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F33" w14:textId="77777777" w:rsidR="009239F7" w:rsidRPr="002F6A28" w:rsidRDefault="00FB5F4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1495" w14:textId="588FBFE5" w:rsidR="00EE3A11" w:rsidRPr="002F6A28" w:rsidRDefault="00FB5F4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0154" w14:textId="77777777" w:rsidR="007A3004" w:rsidRDefault="00FB5F42">
      <w:r>
        <w:separator/>
      </w:r>
    </w:p>
  </w:footnote>
  <w:footnote w:type="continuationSeparator" w:id="0">
    <w:p w14:paraId="4EADC238" w14:textId="77777777" w:rsidR="007A3004" w:rsidRDefault="00FB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893B" w14:textId="77777777" w:rsidR="009239F7" w:rsidRPr="002F6A28" w:rsidRDefault="00FB5F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A576E2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2ABB12" w14:textId="77777777" w:rsidR="009239F7" w:rsidRPr="002F6A28" w:rsidRDefault="00FB5F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576B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BFF" w14:textId="347DC8DE" w:rsidR="009239F7" w:rsidRPr="002F6A28" w:rsidRDefault="00FB5F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G/TBT/N/KOR/1064</w:t>
    </w:r>
    <w:bookmarkEnd w:id="41"/>
  </w:p>
  <w:p w14:paraId="399FA1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136467" w14:textId="77777777" w:rsidR="009239F7" w:rsidRPr="002F6A28" w:rsidRDefault="00FB5F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FF877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2600" w14:paraId="41D523D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296B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9DE13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52600" w14:paraId="009874C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CCBF6E" w14:textId="77777777" w:rsidR="00ED54E0" w:rsidRPr="009239F7" w:rsidRDefault="00FB5F4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CD2D3EB" wp14:editId="5F18AED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27017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D8AE0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52600" w14:paraId="22448F7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C46E9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D2E268" w14:textId="77777777" w:rsidR="009239F7" w:rsidRPr="002F6A28" w:rsidRDefault="00FB5F4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G/TBT/N/KOR/1064</w:t>
          </w:r>
          <w:bookmarkEnd w:id="43"/>
        </w:p>
      </w:tc>
    </w:tr>
    <w:tr w:rsidR="00952600" w14:paraId="705593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40A05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544130" w14:textId="27E9C9AF" w:rsidR="00ED54E0" w:rsidRPr="009239F7" w:rsidRDefault="00FB5F4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March 2022</w:t>
          </w:r>
        </w:p>
      </w:tc>
    </w:tr>
    <w:tr w:rsidR="00952600" w14:paraId="684614B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09414A" w14:textId="7334B047" w:rsidR="00ED54E0" w:rsidRPr="009239F7" w:rsidRDefault="00FB5F4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510B44">
            <w:rPr>
              <w:color w:val="FF0000"/>
              <w:szCs w:val="16"/>
            </w:rPr>
            <w:t>2352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1A83FB" w14:textId="77777777" w:rsidR="00ED54E0" w:rsidRPr="009239F7" w:rsidRDefault="00FB5F4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52600" w14:paraId="16FA13C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94A257" w14:textId="77777777" w:rsidR="00ED54E0" w:rsidRPr="009239F7" w:rsidRDefault="00FB5F4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4CDDA" w14:textId="77777777" w:rsidR="00ED54E0" w:rsidRPr="002F6A28" w:rsidRDefault="00FB5F4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2D50B7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28C3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59A3278" w:tentative="1">
      <w:start w:val="1"/>
      <w:numFmt w:val="lowerLetter"/>
      <w:lvlText w:val="%2."/>
      <w:lvlJc w:val="left"/>
      <w:pPr>
        <w:ind w:left="1080" w:hanging="360"/>
      </w:pPr>
    </w:lvl>
    <w:lvl w:ilvl="2" w:tplc="88629AEA" w:tentative="1">
      <w:start w:val="1"/>
      <w:numFmt w:val="lowerRoman"/>
      <w:lvlText w:val="%3."/>
      <w:lvlJc w:val="right"/>
      <w:pPr>
        <w:ind w:left="1800" w:hanging="180"/>
      </w:pPr>
    </w:lvl>
    <w:lvl w:ilvl="3" w:tplc="A704C78C" w:tentative="1">
      <w:start w:val="1"/>
      <w:numFmt w:val="decimal"/>
      <w:lvlText w:val="%4."/>
      <w:lvlJc w:val="left"/>
      <w:pPr>
        <w:ind w:left="2520" w:hanging="360"/>
      </w:pPr>
    </w:lvl>
    <w:lvl w:ilvl="4" w:tplc="F5102948" w:tentative="1">
      <w:start w:val="1"/>
      <w:numFmt w:val="lowerLetter"/>
      <w:lvlText w:val="%5."/>
      <w:lvlJc w:val="left"/>
      <w:pPr>
        <w:ind w:left="3240" w:hanging="360"/>
      </w:pPr>
    </w:lvl>
    <w:lvl w:ilvl="5" w:tplc="0F987646" w:tentative="1">
      <w:start w:val="1"/>
      <w:numFmt w:val="lowerRoman"/>
      <w:lvlText w:val="%6."/>
      <w:lvlJc w:val="right"/>
      <w:pPr>
        <w:ind w:left="3960" w:hanging="180"/>
      </w:pPr>
    </w:lvl>
    <w:lvl w:ilvl="6" w:tplc="CFB01FD0" w:tentative="1">
      <w:start w:val="1"/>
      <w:numFmt w:val="decimal"/>
      <w:lvlText w:val="%7."/>
      <w:lvlJc w:val="left"/>
      <w:pPr>
        <w:ind w:left="4680" w:hanging="360"/>
      </w:pPr>
    </w:lvl>
    <w:lvl w:ilvl="7" w:tplc="E918D8F6" w:tentative="1">
      <w:start w:val="1"/>
      <w:numFmt w:val="lowerLetter"/>
      <w:lvlText w:val="%8."/>
      <w:lvlJc w:val="left"/>
      <w:pPr>
        <w:ind w:left="5400" w:hanging="360"/>
      </w:pPr>
    </w:lvl>
    <w:lvl w:ilvl="8" w:tplc="F29E28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1296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2272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0B44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A3004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2600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4941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B5F42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5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o20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tie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229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ats.go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2002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2022-03-17T11:23:00Z</dcterms:created>
  <dcterms:modified xsi:type="dcterms:W3CDTF">2022-03-17T12:49:00Z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