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CD89" w14:textId="77777777" w:rsidR="009239F7" w:rsidRPr="002F6A28" w:rsidRDefault="004C37F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1EED750" w14:textId="77777777" w:rsidR="009239F7" w:rsidRPr="002F6A28" w:rsidRDefault="004C37F1" w:rsidP="002F6A28">
      <w:pPr>
        <w:jc w:val="center"/>
      </w:pPr>
      <w:r w:rsidRPr="002F6A28">
        <w:t>The following notification is being circulated in accordance with Article 10.6</w:t>
      </w:r>
    </w:p>
    <w:p w14:paraId="62C6EA0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C3555" w14:paraId="707B67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0D2A2C" w14:textId="77777777" w:rsidR="00F85C99" w:rsidRPr="002F6A28" w:rsidRDefault="004C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1797BB" w14:textId="77777777" w:rsidR="00F85C99" w:rsidRPr="002F6A28" w:rsidRDefault="004C37F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0C2487D3" w14:textId="77777777" w:rsidR="00F85C99" w:rsidRPr="002F6A28" w:rsidRDefault="004C37F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C3555" w14:paraId="18360C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01AAF" w14:textId="77777777" w:rsidR="00F85C99" w:rsidRPr="002F6A28" w:rsidRDefault="004C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C87A9" w14:textId="77777777" w:rsidR="00F85C99" w:rsidRPr="002F6A28" w:rsidRDefault="004C37F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01FD414E" w14:textId="77777777" w:rsidR="00F85C99" w:rsidRPr="002F6A28" w:rsidRDefault="004C37F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BBEF7D1" w14:textId="77777777" w:rsidR="00E13368" w:rsidRPr="002F6A28" w:rsidRDefault="004C37F1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5447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6C3555" w14:paraId="03EA1A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43462" w14:textId="77777777" w:rsidR="00F85C99" w:rsidRPr="002F6A28" w:rsidRDefault="004C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A7F80" w14:textId="77777777" w:rsidR="00F85C99" w:rsidRPr="0058336F" w:rsidRDefault="004C37F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C3555" w14:paraId="458ADE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9973F" w14:textId="77777777" w:rsidR="00F85C99" w:rsidRPr="002F6A28" w:rsidRDefault="004C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C27AC" w14:textId="77777777" w:rsidR="00F85C99" w:rsidRPr="002F6A28" w:rsidRDefault="004C37F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Electric dryer and clothes dryers</w:t>
            </w:r>
            <w:bookmarkStart w:id="20" w:name="sps3a"/>
            <w:bookmarkEnd w:id="20"/>
          </w:p>
        </w:tc>
      </w:tr>
      <w:tr w:rsidR="006C3555" w14:paraId="76F2D1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53F11" w14:textId="77777777" w:rsidR="00F85C99" w:rsidRPr="002F6A28" w:rsidRDefault="004C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16D82" w14:textId="77777777" w:rsidR="00F85C99" w:rsidRPr="002F6A28" w:rsidRDefault="004C37F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2-43 : Particular requirements for clothes dryers and towel rails (KC 60335-2-43) (19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C3555" w14:paraId="70D91B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40582" w14:textId="77777777" w:rsidR="00F85C99" w:rsidRPr="002F6A28" w:rsidRDefault="004C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42F5C" w14:textId="77777777" w:rsidR="00F85C99" w:rsidRPr="002F6A28" w:rsidRDefault="004C37F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clothes dryers and towel rails (KC 60335-2-43) will be harmonized with relevant international standards (IEC 60335-2-43). The main modification is as below.</w:t>
            </w:r>
          </w:p>
          <w:p w14:paraId="04799BD1" w14:textId="77777777" w:rsidR="00FE448B" w:rsidRPr="00C379C8" w:rsidRDefault="004C37F1" w:rsidP="002F6A28">
            <w:pPr>
              <w:spacing w:after="120"/>
            </w:pPr>
            <w:r w:rsidRPr="00C379C8">
              <w:t>To add test methods and clarify the condition of test (Clause 11, 19, 22 and etc.)</w:t>
            </w:r>
          </w:p>
          <w:p w14:paraId="485B47AA" w14:textId="77777777" w:rsidR="00FE448B" w:rsidRPr="00C379C8" w:rsidRDefault="004C37F1" w:rsidP="002F6A28">
            <w:pPr>
              <w:spacing w:after="120"/>
            </w:pPr>
            <w:r w:rsidRPr="00C379C8">
              <w:t>To add terms and definition (Clause 3)</w:t>
            </w:r>
          </w:p>
        </w:tc>
      </w:tr>
      <w:tr w:rsidR="006C3555" w14:paraId="736D82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08B55" w14:textId="77777777" w:rsidR="00F85C99" w:rsidRPr="002F6A28" w:rsidRDefault="004C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E1737" w14:textId="77777777" w:rsidR="00F85C99" w:rsidRPr="002F6A28" w:rsidRDefault="004C37F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6C3555" w14:paraId="42F617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B828" w14:textId="77777777" w:rsidR="00F85C99" w:rsidRPr="002F6A28" w:rsidRDefault="004C37F1" w:rsidP="00A018E3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9AC53" w14:textId="77777777" w:rsidR="00072B36" w:rsidRPr="004C1E4C" w:rsidRDefault="004C37F1" w:rsidP="00A018E3">
            <w:pPr>
              <w:keepNext/>
              <w:spacing w:before="120" w:after="120"/>
              <w:rPr>
                <w:lang w:val="fr-CH"/>
              </w:rPr>
            </w:pPr>
            <w:bookmarkStart w:id="28" w:name="X_TBT_Reg_8A"/>
            <w:r w:rsidRPr="004C1E4C">
              <w:rPr>
                <w:b/>
                <w:lang w:val="fr-CH"/>
              </w:rPr>
              <w:t>Relevant documents</w:t>
            </w:r>
            <w:bookmarkEnd w:id="28"/>
            <w:r w:rsidRPr="004C1E4C">
              <w:rPr>
                <w:b/>
                <w:lang w:val="fr-CH"/>
              </w:rPr>
              <w:t>:</w:t>
            </w:r>
            <w:r w:rsidR="00EE3A11" w:rsidRPr="004C1E4C">
              <w:rPr>
                <w:lang w:val="fr-CH"/>
              </w:rPr>
              <w:t xml:space="preserve"> </w:t>
            </w:r>
          </w:p>
          <w:p w14:paraId="5934C52A" w14:textId="77777777" w:rsidR="00F85C99" w:rsidRPr="004C1E4C" w:rsidRDefault="004C37F1" w:rsidP="00A018E3">
            <w:pPr>
              <w:keepNext/>
              <w:spacing w:before="120" w:after="120"/>
              <w:rPr>
                <w:lang w:val="fr-CH"/>
              </w:rPr>
            </w:pPr>
            <w:r w:rsidRPr="004C1E4C">
              <w:rPr>
                <w:bCs/>
                <w:lang w:val="fr-CH"/>
              </w:rPr>
              <w:t>KATS Public Notification No.2021-0345 (Nov 15, 2021),</w:t>
            </w:r>
          </w:p>
          <w:p w14:paraId="587CD45E" w14:textId="77777777" w:rsidR="00E13368" w:rsidRPr="002F6A28" w:rsidRDefault="004C37F1" w:rsidP="00A018E3">
            <w:pPr>
              <w:keepNext/>
              <w:spacing w:after="120"/>
              <w:rPr>
                <w:bCs/>
              </w:rPr>
            </w:pPr>
            <w:r w:rsidRPr="002F6A28">
              <w:rPr>
                <w:bCs/>
              </w:rPr>
              <w:t>IEC 60335-2-43(Ed 4.0 2017-10): Household and similar electrical appliances - Safety</w:t>
            </w:r>
          </w:p>
          <w:p w14:paraId="47EBFA82" w14:textId="77777777" w:rsidR="00E13368" w:rsidRPr="002F6A28" w:rsidRDefault="004C37F1" w:rsidP="00A018E3">
            <w:pPr>
              <w:keepNext/>
              <w:spacing w:before="120" w:after="120"/>
              <w:rPr>
                <w:bCs/>
              </w:rPr>
            </w:pPr>
            <w:r w:rsidRPr="002F6A28">
              <w:rPr>
                <w:bCs/>
              </w:rPr>
              <w:t>Part 2-43 : Particular requirements for clothes dryers and towel rails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6C3555" w14:paraId="67B43EF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9E401" w14:textId="77777777" w:rsidR="00EE3A11" w:rsidRPr="002F6A28" w:rsidRDefault="004C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CE92F" w14:textId="77777777" w:rsidR="00EE3A11" w:rsidRPr="002F6A28" w:rsidRDefault="004C37F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3DEA7C6D" w14:textId="77777777" w:rsidR="00EE3A11" w:rsidRPr="002F6A28" w:rsidRDefault="004C37F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6C3555" w14:paraId="03749E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02349" w14:textId="77777777" w:rsidR="00F85C99" w:rsidRPr="002F6A28" w:rsidRDefault="004C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658AD" w14:textId="77777777" w:rsidR="00F85C99" w:rsidRPr="002F6A28" w:rsidRDefault="004C37F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6C3555" w14:paraId="6B88D6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BEA6F7B" w14:textId="77777777" w:rsidR="00F85C99" w:rsidRPr="002F6A28" w:rsidRDefault="004C37F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BC3844B" w14:textId="77777777" w:rsidR="00F85C99" w:rsidRPr="002F6A28" w:rsidRDefault="004C37F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76B71D71" w14:textId="77777777" w:rsidR="00E13368" w:rsidRPr="002F6A28" w:rsidRDefault="004C37F1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69F15CFA" w14:textId="77777777" w:rsidR="00E13368" w:rsidRPr="002F6A28" w:rsidRDefault="00A018E3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4C37F1" w:rsidRPr="002F6A28">
                <w:rPr>
                  <w:color w:val="0000FF"/>
                  <w:u w:val="single"/>
                </w:rPr>
                <w:t>https://members.wto.org/crnattachments/2021/TBT/KOR/21_7442_01_x.pdf</w:t>
              </w:r>
            </w:hyperlink>
            <w:r w:rsidR="004C37F1" w:rsidRPr="002F6A28">
              <w:br/>
            </w:r>
            <w:hyperlink r:id="rId12" w:history="1">
              <w:r w:rsidR="004C37F1" w:rsidRPr="002F6A28">
                <w:rPr>
                  <w:color w:val="0000FF"/>
                  <w:u w:val="single"/>
                </w:rPr>
                <w:t>https://members.wto.org/crnattachments/2021/TBT/KOR/21_7442_00_x.pdf</w:t>
              </w:r>
            </w:hyperlink>
            <w:bookmarkEnd w:id="42"/>
          </w:p>
        </w:tc>
      </w:tr>
    </w:tbl>
    <w:p w14:paraId="7B974493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A62DD" w14:textId="77777777" w:rsidR="0072752D" w:rsidRDefault="004C37F1">
      <w:r>
        <w:separator/>
      </w:r>
    </w:p>
  </w:endnote>
  <w:endnote w:type="continuationSeparator" w:id="0">
    <w:p w14:paraId="5A8B3B87" w14:textId="77777777" w:rsidR="0072752D" w:rsidRDefault="004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3B8CC" w14:textId="77777777" w:rsidR="009239F7" w:rsidRPr="002F6A28" w:rsidRDefault="004C37F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2210" w14:textId="77777777" w:rsidR="009239F7" w:rsidRPr="002F6A28" w:rsidRDefault="004C37F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B03E" w14:textId="77777777" w:rsidR="00EE3A11" w:rsidRPr="002F6A28" w:rsidRDefault="004C37F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EBD1A" w14:textId="77777777" w:rsidR="0072752D" w:rsidRDefault="004C37F1">
      <w:r>
        <w:separator/>
      </w:r>
    </w:p>
  </w:footnote>
  <w:footnote w:type="continuationSeparator" w:id="0">
    <w:p w14:paraId="752F6E54" w14:textId="77777777" w:rsidR="0072752D" w:rsidRDefault="004C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98AD" w14:textId="77777777" w:rsidR="009239F7" w:rsidRPr="002F6A28" w:rsidRDefault="004C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DA209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4F851E" w14:textId="77777777" w:rsidR="009239F7" w:rsidRPr="002F6A28" w:rsidRDefault="004C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B29B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5A26" w14:textId="77777777" w:rsidR="009239F7" w:rsidRPr="002F6A28" w:rsidRDefault="004C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G/TBT/N/KOR/1037</w:t>
    </w:r>
    <w:bookmarkEnd w:id="43"/>
  </w:p>
  <w:p w14:paraId="501D5D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9B3D99" w14:textId="77777777" w:rsidR="009239F7" w:rsidRPr="002F6A28" w:rsidRDefault="004C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96D9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3555" w14:paraId="666B1B9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74D3F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F58E9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C3555" w14:paraId="39F5D7D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0ED55D" w14:textId="77777777" w:rsidR="00ED54E0" w:rsidRPr="009239F7" w:rsidRDefault="004C37F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E54A42" wp14:editId="2E5E80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4225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1C124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C3555" w14:paraId="468E7A4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65B61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081EB3" w14:textId="77777777" w:rsidR="009239F7" w:rsidRPr="002F6A28" w:rsidRDefault="004C37F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G/TBT/N/KOR/1037</w:t>
          </w:r>
          <w:bookmarkEnd w:id="45"/>
        </w:p>
      </w:tc>
    </w:tr>
    <w:tr w:rsidR="006C3555" w14:paraId="54E6C76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64A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E170B" w14:textId="2E0F49DE" w:rsidR="00ED54E0" w:rsidRPr="009239F7" w:rsidRDefault="00493A7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</w:t>
          </w:r>
          <w:r w:rsidR="004C37F1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4C37F1">
            <w:rPr>
              <w:szCs w:val="16"/>
            </w:rPr>
            <w:t xml:space="preserve"> 2021</w:t>
          </w:r>
        </w:p>
      </w:tc>
    </w:tr>
    <w:tr w:rsidR="006C3555" w14:paraId="69D38D4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7D96E9" w14:textId="211FB09F" w:rsidR="00ED54E0" w:rsidRPr="009239F7" w:rsidRDefault="004C37F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F63696">
            <w:rPr>
              <w:color w:val="FF0000"/>
              <w:szCs w:val="16"/>
            </w:rPr>
            <w:t>9020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133B37" w14:textId="77777777" w:rsidR="00ED54E0" w:rsidRPr="009239F7" w:rsidRDefault="004C37F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C3555" w14:paraId="3B5BDF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DF2CD6" w14:textId="77777777" w:rsidR="00ED54E0" w:rsidRPr="009239F7" w:rsidRDefault="004C37F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C8045A" w14:textId="77777777" w:rsidR="00ED54E0" w:rsidRPr="002F6A28" w:rsidRDefault="004C37F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E8F17B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6032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2A5CF8" w:tentative="1">
      <w:start w:val="1"/>
      <w:numFmt w:val="lowerLetter"/>
      <w:lvlText w:val="%2."/>
      <w:lvlJc w:val="left"/>
      <w:pPr>
        <w:ind w:left="1080" w:hanging="360"/>
      </w:pPr>
    </w:lvl>
    <w:lvl w:ilvl="2" w:tplc="097C34E2" w:tentative="1">
      <w:start w:val="1"/>
      <w:numFmt w:val="lowerRoman"/>
      <w:lvlText w:val="%3."/>
      <w:lvlJc w:val="right"/>
      <w:pPr>
        <w:ind w:left="1800" w:hanging="180"/>
      </w:pPr>
    </w:lvl>
    <w:lvl w:ilvl="3" w:tplc="1CE4AC30" w:tentative="1">
      <w:start w:val="1"/>
      <w:numFmt w:val="decimal"/>
      <w:lvlText w:val="%4."/>
      <w:lvlJc w:val="left"/>
      <w:pPr>
        <w:ind w:left="2520" w:hanging="360"/>
      </w:pPr>
    </w:lvl>
    <w:lvl w:ilvl="4" w:tplc="576C63F6" w:tentative="1">
      <w:start w:val="1"/>
      <w:numFmt w:val="lowerLetter"/>
      <w:lvlText w:val="%5."/>
      <w:lvlJc w:val="left"/>
      <w:pPr>
        <w:ind w:left="3240" w:hanging="360"/>
      </w:pPr>
    </w:lvl>
    <w:lvl w:ilvl="5" w:tplc="6ED20174" w:tentative="1">
      <w:start w:val="1"/>
      <w:numFmt w:val="lowerRoman"/>
      <w:lvlText w:val="%6."/>
      <w:lvlJc w:val="right"/>
      <w:pPr>
        <w:ind w:left="3960" w:hanging="180"/>
      </w:pPr>
    </w:lvl>
    <w:lvl w:ilvl="6" w:tplc="1A6A9B84" w:tentative="1">
      <w:start w:val="1"/>
      <w:numFmt w:val="decimal"/>
      <w:lvlText w:val="%7."/>
      <w:lvlJc w:val="left"/>
      <w:pPr>
        <w:ind w:left="4680" w:hanging="360"/>
      </w:pPr>
    </w:lvl>
    <w:lvl w:ilvl="7" w:tplc="9F46C392" w:tentative="1">
      <w:start w:val="1"/>
      <w:numFmt w:val="lowerLetter"/>
      <w:lvlText w:val="%8."/>
      <w:lvlJc w:val="left"/>
      <w:pPr>
        <w:ind w:left="5400" w:hanging="360"/>
      </w:pPr>
    </w:lvl>
    <w:lvl w:ilvl="8" w:tplc="6FF815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93A77"/>
    <w:rsid w:val="004A23F8"/>
    <w:rsid w:val="004C1E4C"/>
    <w:rsid w:val="004C27A4"/>
    <w:rsid w:val="004C37F1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3555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2752D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018E3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3368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3696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D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2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2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2409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2021-11-30T16:23:00Z</dcterms:created>
  <dcterms:modified xsi:type="dcterms:W3CDTF">2021-12-01T08:10:00Z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