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F11C" w14:textId="77777777" w:rsidR="009239F7" w:rsidRPr="002F6A28" w:rsidRDefault="00D5605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2F69F3A" w14:textId="77777777" w:rsidR="009239F7" w:rsidRPr="002F6A28" w:rsidRDefault="00D56050" w:rsidP="002F6A28">
      <w:pPr>
        <w:jc w:val="center"/>
      </w:pPr>
      <w:r w:rsidRPr="002F6A28">
        <w:t>The following notification is being circulated in accordance with Article 10.6</w:t>
      </w:r>
    </w:p>
    <w:p w14:paraId="2A476F0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35CE8" w14:paraId="5037820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17B3C28" w14:textId="77777777" w:rsidR="00F85C99" w:rsidRPr="002F6A28" w:rsidRDefault="00D5605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FBF917D" w14:textId="77777777" w:rsidR="00F85C99" w:rsidRPr="002F6A28" w:rsidRDefault="00D5605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JAPAN</w:t>
            </w:r>
            <w:bookmarkEnd w:id="1"/>
          </w:p>
          <w:p w14:paraId="333D42C6" w14:textId="77777777" w:rsidR="00F85C99" w:rsidRPr="002F6A28" w:rsidRDefault="00D5605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35CE8" w14:paraId="29BA2B7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83B65B" w14:textId="77777777" w:rsidR="00F85C99" w:rsidRPr="002F6A28" w:rsidRDefault="00D5605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7B845" w14:textId="77777777" w:rsidR="00F85C99" w:rsidRPr="002F6A28" w:rsidRDefault="00D5605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165089B" w14:textId="77777777" w:rsidR="00EE3A11" w:rsidRPr="00C379C8" w:rsidRDefault="00D56050" w:rsidP="00155128">
            <w:pPr>
              <w:spacing w:after="120"/>
            </w:pPr>
            <w:r w:rsidRPr="00C379C8">
              <w:t>Ministry of Agriculture, Forestry and Fisheries (MAFF)</w:t>
            </w:r>
            <w:bookmarkEnd w:id="5"/>
          </w:p>
          <w:p w14:paraId="0C07FE79" w14:textId="77777777" w:rsidR="00F85C99" w:rsidRPr="002F6A28" w:rsidRDefault="00D5605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D35CE8" w14:paraId="1E86882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26751" w14:textId="77777777" w:rsidR="00F85C99" w:rsidRPr="002F6A28" w:rsidRDefault="00D560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28EA1" w14:textId="77777777" w:rsidR="00F85C99" w:rsidRPr="0058336F" w:rsidRDefault="00D5605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35CE8" w14:paraId="0D4D87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26649" w14:textId="77777777" w:rsidR="00F85C99" w:rsidRPr="002F6A28" w:rsidRDefault="00D5605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ACCC0" w14:textId="77777777" w:rsidR="00F85C99" w:rsidRPr="002F6A28" w:rsidRDefault="00D5605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L-Histidine Monohydrochloride Monohydrate as a feed additive</w:t>
            </w:r>
            <w:bookmarkEnd w:id="22"/>
          </w:p>
        </w:tc>
      </w:tr>
      <w:tr w:rsidR="00D35CE8" w14:paraId="00098F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463C0D" w14:textId="77777777" w:rsidR="00F85C99" w:rsidRPr="002F6A28" w:rsidRDefault="00D5605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7AC5F9" w14:textId="77777777" w:rsidR="00F85C99" w:rsidRPr="002F6A28" w:rsidRDefault="00D5605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L-Histidine Monohydrochloride Monohydrate as a feed additive; (2 page(s), in English)</w:t>
            </w:r>
            <w:bookmarkEnd w:id="24"/>
          </w:p>
        </w:tc>
      </w:tr>
      <w:tr w:rsidR="00D35CE8" w14:paraId="60D6FBB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DA2F8D" w14:textId="77777777" w:rsidR="00F85C99" w:rsidRPr="002F6A28" w:rsidRDefault="00D560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EFB2F" w14:textId="77777777" w:rsidR="00F85C99" w:rsidRPr="002F6A28" w:rsidRDefault="00D5605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MAFF will designate L-Histidine Monohydrochloride Monohydrate as a feed additive and establish its standards and specifications by the ministerial ordinance.</w:t>
            </w:r>
            <w:bookmarkEnd w:id="26"/>
          </w:p>
        </w:tc>
      </w:tr>
      <w:tr w:rsidR="00D35CE8" w14:paraId="1B5699C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40B6C" w14:textId="77777777" w:rsidR="00F85C99" w:rsidRPr="002F6A28" w:rsidRDefault="00D560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6F160" w14:textId="77777777" w:rsidR="00F85C99" w:rsidRPr="002F6A28" w:rsidRDefault="00D5605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human health or safety; Protection of animal or plant life or health</w:t>
            </w:r>
            <w:bookmarkEnd w:id="28"/>
          </w:p>
        </w:tc>
      </w:tr>
      <w:tr w:rsidR="00D35CE8" w14:paraId="7A91D3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595EB" w14:textId="77777777" w:rsidR="00F85C99" w:rsidRPr="002F6A28" w:rsidRDefault="00D5605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54E88" w14:textId="77777777" w:rsidR="00072B36" w:rsidRPr="002F6A28" w:rsidRDefault="00D56050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382A267" w14:textId="77777777" w:rsidR="00F85C99" w:rsidRPr="002F6A28" w:rsidRDefault="00D56050" w:rsidP="009E75ED">
            <w:pPr>
              <w:spacing w:before="120" w:after="120"/>
            </w:pPr>
            <w:bookmarkStart w:id="30" w:name="sps9a"/>
            <w:r w:rsidRPr="002F6A28">
              <w:t xml:space="preserve">These amendments are to be publicised in "KAMPO" (Official Government Gazette) when adopted (available in Japanese). The Current Ministrial ordinance is available from the URL: </w:t>
            </w:r>
          </w:p>
          <w:p w14:paraId="059D31F2" w14:textId="77777777" w:rsidR="00F85C99" w:rsidRPr="002F6A28" w:rsidRDefault="00A96C06" w:rsidP="009E75ED">
            <w:pPr>
              <w:spacing w:before="120" w:after="120"/>
            </w:pPr>
            <w:hyperlink r:id="rId7" w:history="1">
              <w:r w:rsidR="00D56050" w:rsidRPr="002F6A28">
                <w:rPr>
                  <w:color w:val="0000FF"/>
                  <w:u w:val="single"/>
                </w:rPr>
                <w:t>https://elaws.e-gov.go.jp/document?lawid=351M50010000035</w:t>
              </w:r>
            </w:hyperlink>
            <w:bookmarkEnd w:id="30"/>
          </w:p>
        </w:tc>
      </w:tr>
      <w:tr w:rsidR="00D35CE8" w14:paraId="0B27B4A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40844" w14:textId="77777777" w:rsidR="00EE3A11" w:rsidRPr="002F6A28" w:rsidRDefault="00D560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9DE3B4" w14:textId="77777777" w:rsidR="00EE3A11" w:rsidRPr="002F6A28" w:rsidRDefault="00D5605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determined.</w:t>
            </w:r>
            <w:bookmarkEnd w:id="33"/>
          </w:p>
          <w:p w14:paraId="3B3569C6" w14:textId="77777777" w:rsidR="00EE3A11" w:rsidRPr="002F6A28" w:rsidRDefault="00D5605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determined.</w:t>
            </w:r>
            <w:bookmarkEnd w:id="36"/>
          </w:p>
        </w:tc>
      </w:tr>
      <w:tr w:rsidR="00D35CE8" w14:paraId="3B15D4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A882C" w14:textId="77777777" w:rsidR="00F85C99" w:rsidRPr="002F6A28" w:rsidRDefault="00D560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6AC1D" w14:textId="77777777" w:rsidR="00F85C99" w:rsidRPr="002F6A28" w:rsidRDefault="00D5605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D35CE8" w14:paraId="49F6B58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F7B093D" w14:textId="77777777" w:rsidR="00F85C99" w:rsidRPr="002F6A28" w:rsidRDefault="00D5605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E1E3909" w14:textId="77777777" w:rsidR="00F85C99" w:rsidRPr="002F6A28" w:rsidRDefault="00D5605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87ED9E0" w14:textId="77777777" w:rsidR="00EE3A11" w:rsidRPr="00A12DDE" w:rsidRDefault="00D560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Japan TBT Enquiry Point</w:t>
            </w:r>
          </w:p>
          <w:p w14:paraId="2579246B" w14:textId="77777777" w:rsidR="00EE3A11" w:rsidRPr="00A12DDE" w:rsidRDefault="00D560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International Trade Division</w:t>
            </w:r>
          </w:p>
          <w:p w14:paraId="3376DFA2" w14:textId="77777777" w:rsidR="00EE3A11" w:rsidRPr="00A12DDE" w:rsidRDefault="00D560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Economic Affairs Bureau</w:t>
            </w:r>
          </w:p>
          <w:p w14:paraId="726E1D9E" w14:textId="77777777" w:rsidR="00EE3A11" w:rsidRPr="00A12DDE" w:rsidRDefault="00D560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Foreign Affairs</w:t>
            </w:r>
          </w:p>
          <w:p w14:paraId="05733974" w14:textId="77777777" w:rsidR="00EE3A11" w:rsidRPr="00A12DDE" w:rsidRDefault="00D560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enquiry@mofa.go.jp</w:t>
              </w:r>
            </w:hyperlink>
          </w:p>
          <w:p w14:paraId="306FBEC7" w14:textId="77777777" w:rsidR="00EE3A11" w:rsidRPr="00A12DDE" w:rsidRDefault="00A96C06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D56050" w:rsidRPr="00A12DDE">
                <w:rPr>
                  <w:bCs/>
                  <w:color w:val="0000FF"/>
                  <w:u w:val="single"/>
                </w:rPr>
                <w:t>https://members.wto.org/crnattachments/2023/TBT/JPN/23_1228_00_e.pdf</w:t>
              </w:r>
            </w:hyperlink>
            <w:bookmarkEnd w:id="42"/>
          </w:p>
        </w:tc>
      </w:tr>
    </w:tbl>
    <w:p w14:paraId="189DEE35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49F3" w14:textId="77777777" w:rsidR="007F0C36" w:rsidRDefault="00D56050">
      <w:r>
        <w:separator/>
      </w:r>
    </w:p>
  </w:endnote>
  <w:endnote w:type="continuationSeparator" w:id="0">
    <w:p w14:paraId="49A34B1C" w14:textId="77777777" w:rsidR="007F0C36" w:rsidRDefault="00D5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198E" w14:textId="77777777" w:rsidR="009239F7" w:rsidRPr="002F6A28" w:rsidRDefault="00D5605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11E3" w14:textId="77777777" w:rsidR="009239F7" w:rsidRPr="002F6A28" w:rsidRDefault="00D5605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446A" w14:textId="64D29178" w:rsidR="00EE3A11" w:rsidRPr="002F6A28" w:rsidRDefault="00D5605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20A5" w14:textId="77777777" w:rsidR="007F0C36" w:rsidRDefault="00D56050">
      <w:r>
        <w:separator/>
      </w:r>
    </w:p>
  </w:footnote>
  <w:footnote w:type="continuationSeparator" w:id="0">
    <w:p w14:paraId="73ED4622" w14:textId="77777777" w:rsidR="007F0C36" w:rsidRDefault="00D5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E53D" w14:textId="77777777" w:rsidR="009239F7" w:rsidRPr="002F6A28" w:rsidRDefault="00D5605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E04476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34FA82" w14:textId="77777777" w:rsidR="009239F7" w:rsidRPr="002F6A28" w:rsidRDefault="00D5605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C7B4C3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CFDD" w14:textId="2879D44F" w:rsidR="009239F7" w:rsidRPr="002F6A28" w:rsidRDefault="00D5605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G/TBT/N/JPN/763</w:t>
    </w:r>
    <w:bookmarkEnd w:id="43"/>
  </w:p>
  <w:p w14:paraId="1C3F158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2A618B" w14:textId="77777777" w:rsidR="009239F7" w:rsidRPr="002F6A28" w:rsidRDefault="00D5605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3ECE87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35CE8" w14:paraId="49B7395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C55DC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AB5A6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35CE8" w14:paraId="4942510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51FB36C" w14:textId="77777777" w:rsidR="00ED54E0" w:rsidRPr="009239F7" w:rsidRDefault="00D5605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D9313A9" wp14:editId="6E66246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484527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32F08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35CE8" w14:paraId="6D204EC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02B0EE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E75E7A" w14:textId="77777777" w:rsidR="009239F7" w:rsidRPr="002F6A28" w:rsidRDefault="00D5605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G/TBT/N/JPN/763</w:t>
          </w:r>
          <w:bookmarkEnd w:id="45"/>
        </w:p>
      </w:tc>
    </w:tr>
    <w:tr w:rsidR="00D35CE8" w14:paraId="383AFDF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7A133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3EE097" w14:textId="7428B39B" w:rsidR="00ED54E0" w:rsidRPr="009239F7" w:rsidRDefault="00D56050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 w:rsidRPr="00D56050">
            <w:rPr>
              <w:szCs w:val="16"/>
            </w:rPr>
            <w:t>20 February 2023</w:t>
          </w:r>
        </w:p>
      </w:tc>
    </w:tr>
    <w:tr w:rsidR="00D35CE8" w14:paraId="144C209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2E936C" w14:textId="6F634D59" w:rsidR="00ED54E0" w:rsidRPr="009239F7" w:rsidRDefault="00D5605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A96C06">
            <w:rPr>
              <w:color w:val="FF0000"/>
              <w:szCs w:val="16"/>
            </w:rPr>
            <w:t>1201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DA7F22" w14:textId="77777777" w:rsidR="00ED54E0" w:rsidRPr="009239F7" w:rsidRDefault="00D5605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35CE8" w14:paraId="5330F64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8AB6E4" w14:textId="77777777" w:rsidR="00ED54E0" w:rsidRPr="009239F7" w:rsidRDefault="00D5605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971C99" w14:textId="77777777" w:rsidR="00ED54E0" w:rsidRPr="002F6A28" w:rsidRDefault="00D5605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86482F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4F610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9785480" w:tentative="1">
      <w:start w:val="1"/>
      <w:numFmt w:val="lowerLetter"/>
      <w:lvlText w:val="%2."/>
      <w:lvlJc w:val="left"/>
      <w:pPr>
        <w:ind w:left="1080" w:hanging="360"/>
      </w:pPr>
    </w:lvl>
    <w:lvl w:ilvl="2" w:tplc="166EC2BC" w:tentative="1">
      <w:start w:val="1"/>
      <w:numFmt w:val="lowerRoman"/>
      <w:lvlText w:val="%3."/>
      <w:lvlJc w:val="right"/>
      <w:pPr>
        <w:ind w:left="1800" w:hanging="180"/>
      </w:pPr>
    </w:lvl>
    <w:lvl w:ilvl="3" w:tplc="59628176" w:tentative="1">
      <w:start w:val="1"/>
      <w:numFmt w:val="decimal"/>
      <w:lvlText w:val="%4."/>
      <w:lvlJc w:val="left"/>
      <w:pPr>
        <w:ind w:left="2520" w:hanging="360"/>
      </w:pPr>
    </w:lvl>
    <w:lvl w:ilvl="4" w:tplc="2F22A02A" w:tentative="1">
      <w:start w:val="1"/>
      <w:numFmt w:val="lowerLetter"/>
      <w:lvlText w:val="%5."/>
      <w:lvlJc w:val="left"/>
      <w:pPr>
        <w:ind w:left="3240" w:hanging="360"/>
      </w:pPr>
    </w:lvl>
    <w:lvl w:ilvl="5" w:tplc="1404245E" w:tentative="1">
      <w:start w:val="1"/>
      <w:numFmt w:val="lowerRoman"/>
      <w:lvlText w:val="%6."/>
      <w:lvlJc w:val="right"/>
      <w:pPr>
        <w:ind w:left="3960" w:hanging="180"/>
      </w:pPr>
    </w:lvl>
    <w:lvl w:ilvl="6" w:tplc="A5787FCE" w:tentative="1">
      <w:start w:val="1"/>
      <w:numFmt w:val="decimal"/>
      <w:lvlText w:val="%7."/>
      <w:lvlJc w:val="left"/>
      <w:pPr>
        <w:ind w:left="4680" w:hanging="360"/>
      </w:pPr>
    </w:lvl>
    <w:lvl w:ilvl="7" w:tplc="9D902CC0" w:tentative="1">
      <w:start w:val="1"/>
      <w:numFmt w:val="lowerLetter"/>
      <w:lvlText w:val="%8."/>
      <w:lvlJc w:val="left"/>
      <w:pPr>
        <w:ind w:left="5400" w:hanging="360"/>
      </w:pPr>
    </w:lvl>
    <w:lvl w:ilvl="8" w:tplc="2FF06DE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100647">
    <w:abstractNumId w:val="9"/>
  </w:num>
  <w:num w:numId="2" w16cid:durableId="1696691182">
    <w:abstractNumId w:val="7"/>
  </w:num>
  <w:num w:numId="3" w16cid:durableId="689530630">
    <w:abstractNumId w:val="6"/>
  </w:num>
  <w:num w:numId="4" w16cid:durableId="844637172">
    <w:abstractNumId w:val="5"/>
  </w:num>
  <w:num w:numId="5" w16cid:durableId="1955821533">
    <w:abstractNumId w:val="4"/>
  </w:num>
  <w:num w:numId="6" w16cid:durableId="1434472064">
    <w:abstractNumId w:val="12"/>
  </w:num>
  <w:num w:numId="7" w16cid:durableId="503976340">
    <w:abstractNumId w:val="11"/>
  </w:num>
  <w:num w:numId="8" w16cid:durableId="1271820147">
    <w:abstractNumId w:val="10"/>
  </w:num>
  <w:num w:numId="9" w16cid:durableId="5254856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4076771">
    <w:abstractNumId w:val="13"/>
  </w:num>
  <w:num w:numId="11" w16cid:durableId="1646660336">
    <w:abstractNumId w:val="8"/>
  </w:num>
  <w:num w:numId="12" w16cid:durableId="214006988">
    <w:abstractNumId w:val="3"/>
  </w:num>
  <w:num w:numId="13" w16cid:durableId="1277063108">
    <w:abstractNumId w:val="2"/>
  </w:num>
  <w:num w:numId="14" w16cid:durableId="250048746">
    <w:abstractNumId w:val="1"/>
  </w:num>
  <w:num w:numId="15" w16cid:durableId="29198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43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0C36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96C06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C6222"/>
    <w:rsid w:val="00CD7D97"/>
    <w:rsid w:val="00CE3EE6"/>
    <w:rsid w:val="00CE4BA1"/>
    <w:rsid w:val="00D000C7"/>
    <w:rsid w:val="00D32587"/>
    <w:rsid w:val="00D35CE8"/>
    <w:rsid w:val="00D428FA"/>
    <w:rsid w:val="00D52A9D"/>
    <w:rsid w:val="00D55AAD"/>
    <w:rsid w:val="00D56050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81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laws.e-gov.go.jp/document?lawid=351M5001000003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3/TBT/JPN/23_1228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290</Words>
  <Characters>1811</Characters>
  <Application>Microsoft Office Word</Application>
  <DocSecurity>0</DocSecurity>
  <Lines>50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2023-02-20T12:55:00Z</dcterms:created>
  <dcterms:modified xsi:type="dcterms:W3CDTF">2023-02-20T13:21:00Z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