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E0152" w14:textId="77777777" w:rsidR="009239F7" w:rsidRPr="002F6A28" w:rsidRDefault="00BC19DC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8E5875F" w14:textId="77777777" w:rsidR="009239F7" w:rsidRPr="002F6A28" w:rsidRDefault="00BC19DC" w:rsidP="002F6A28">
      <w:pPr>
        <w:jc w:val="center"/>
      </w:pPr>
      <w:r w:rsidRPr="002F6A28">
        <w:t>The following notification is being circulated in accordance with Article 10.6</w:t>
      </w:r>
    </w:p>
    <w:p w14:paraId="78872685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F1AE8" w14:paraId="64F51565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3DDA271" w14:textId="77777777" w:rsidR="00F85C99" w:rsidRPr="002F6A28" w:rsidRDefault="00BC19D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8ADB912" w14:textId="77777777" w:rsidR="00F85C99" w:rsidRPr="002F6A28" w:rsidRDefault="00BC19DC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JAPAN</w:t>
            </w:r>
            <w:bookmarkEnd w:id="1"/>
          </w:p>
          <w:p w14:paraId="5BA1B04B" w14:textId="77777777" w:rsidR="00F85C99" w:rsidRPr="002F6A28" w:rsidRDefault="00BC19DC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8F1AE8" w14:paraId="11F9A13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42AFF7" w14:textId="77777777" w:rsidR="00F85C99" w:rsidRPr="002F6A28" w:rsidRDefault="00BC19D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655C43" w14:textId="77777777" w:rsidR="00EE3A11" w:rsidRPr="00C379C8" w:rsidRDefault="00BC19DC" w:rsidP="00F0798B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5" w:name="sps2a"/>
            <w:r w:rsidRPr="00C379C8">
              <w:t>Ministry of Finance (MOF) and Ministry of Agriculture, Forestry and Fisheries (MAFF)</w:t>
            </w:r>
            <w:bookmarkEnd w:id="5"/>
          </w:p>
          <w:p w14:paraId="119165C3" w14:textId="77777777" w:rsidR="00F85C99" w:rsidRPr="002F6A28" w:rsidRDefault="00BC19DC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8F1AE8" w14:paraId="5437E0B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AA7760" w14:textId="77777777" w:rsidR="00F85C99" w:rsidRPr="002F6A28" w:rsidRDefault="00BC19D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B260CA" w14:textId="77777777" w:rsidR="00F85C99" w:rsidRPr="0058336F" w:rsidRDefault="00BC19DC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8F1AE8" w14:paraId="04513D5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B51403" w14:textId="77777777" w:rsidR="00F85C99" w:rsidRPr="002F6A28" w:rsidRDefault="00BC19D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CDAC22" w14:textId="77777777" w:rsidR="00F85C99" w:rsidRPr="002F6A28" w:rsidRDefault="00BC19DC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Organic alcoholic beverages</w:t>
            </w:r>
            <w:bookmarkEnd w:id="22"/>
          </w:p>
        </w:tc>
      </w:tr>
      <w:tr w:rsidR="008F1AE8" w14:paraId="41E1665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AAF3CB" w14:textId="77777777" w:rsidR="00F85C99" w:rsidRPr="002F6A28" w:rsidRDefault="00BC19D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578DA3" w14:textId="77777777" w:rsidR="00F85C99" w:rsidRPr="002F6A28" w:rsidRDefault="00BC19DC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revision of Japanese agricultural standards for Organic Processed Foods (Notification No. 1606 of 2005); (13 page(s), in English)</w:t>
            </w:r>
            <w:bookmarkEnd w:id="24"/>
          </w:p>
        </w:tc>
      </w:tr>
      <w:tr w:rsidR="008F1AE8" w14:paraId="13EA367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20771D" w14:textId="77777777" w:rsidR="00F85C99" w:rsidRPr="002F6A28" w:rsidRDefault="00BC19D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868D5F" w14:textId="77777777" w:rsidR="00F85C99" w:rsidRPr="002F6A28" w:rsidRDefault="00BC19DC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proofErr w:type="gramStart"/>
            <w:r w:rsidR="00FE448B" w:rsidRPr="00C379C8">
              <w:t>In order to</w:t>
            </w:r>
            <w:proofErr w:type="gramEnd"/>
            <w:r w:rsidR="00FE448B" w:rsidRPr="00C379C8">
              <w:t xml:space="preserve"> introduce the new standards for organic alcoholic beverages, MOF and MAFF will revise the Japanese Agricultural Standard for Organic Processed Foods</w:t>
            </w:r>
            <w:bookmarkEnd w:id="26"/>
          </w:p>
        </w:tc>
      </w:tr>
      <w:tr w:rsidR="008F1AE8" w14:paraId="1FF5150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38AC4E" w14:textId="77777777" w:rsidR="00F85C99" w:rsidRPr="002F6A28" w:rsidRDefault="00BC19D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36F8D6" w14:textId="77777777" w:rsidR="00F85C99" w:rsidRPr="002F6A28" w:rsidRDefault="00BC19DC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Quality requirements; Harmonization; Reducing trade barriers and facilitating trade</w:t>
            </w:r>
            <w:bookmarkEnd w:id="28"/>
          </w:p>
        </w:tc>
      </w:tr>
      <w:tr w:rsidR="008F1AE8" w14:paraId="0951335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34FEAC" w14:textId="77777777" w:rsidR="00F85C99" w:rsidRPr="002F6A28" w:rsidRDefault="00BC19DC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1ABE63" w14:textId="77777777" w:rsidR="00F85C99" w:rsidRPr="002F6A28" w:rsidRDefault="00BC19DC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  <w:r w:rsidRPr="002F6A28">
              <w:t>Japanese agricultural standards for Organic Processed Foods (Notification No. 1606 of 2005)</w:t>
            </w:r>
          </w:p>
          <w:p w14:paraId="5106B4C1" w14:textId="77777777" w:rsidR="00F85C99" w:rsidRPr="002F6A28" w:rsidRDefault="00F76AEA" w:rsidP="009E75ED">
            <w:pPr>
              <w:spacing w:before="120" w:after="120"/>
            </w:pPr>
            <w:hyperlink r:id="rId7" w:history="1">
              <w:r w:rsidR="00BC19DC" w:rsidRPr="002F6A28">
                <w:rPr>
                  <w:color w:val="0000FF"/>
                  <w:u w:val="single"/>
                </w:rPr>
                <w:t>https://www.japaneselawtranslation.go.jp/notices/view/134</w:t>
              </w:r>
            </w:hyperlink>
            <w:bookmarkEnd w:id="30"/>
          </w:p>
        </w:tc>
      </w:tr>
      <w:tr w:rsidR="008F1AE8" w14:paraId="3881E41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2A9726" w14:textId="77777777" w:rsidR="00EE3A11" w:rsidRPr="002F6A28" w:rsidRDefault="00BC19D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F555C8" w14:textId="77777777" w:rsidR="00EE3A11" w:rsidRPr="002F6A28" w:rsidRDefault="00BC19DC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0DE8D6B7" w14:textId="77777777" w:rsidR="00EE3A11" w:rsidRPr="002F6A28" w:rsidRDefault="00BC19DC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8F1AE8" w14:paraId="617EAA0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188712" w14:textId="77777777" w:rsidR="00F85C99" w:rsidRPr="002F6A28" w:rsidRDefault="00BC19D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029E45" w14:textId="77777777" w:rsidR="00F85C99" w:rsidRPr="002F6A28" w:rsidRDefault="00BC19DC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8F1AE8" w:rsidRPr="00F76AEA" w14:paraId="6EF97A72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34D12F9" w14:textId="77777777" w:rsidR="00F85C99" w:rsidRPr="002F6A28" w:rsidRDefault="00BC19D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EDDCB26" w14:textId="77777777" w:rsidR="00F85C99" w:rsidRPr="002F6A28" w:rsidRDefault="00BC19DC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2DC751D7" w14:textId="77777777" w:rsidR="00EE3A11" w:rsidRPr="00A12DDE" w:rsidRDefault="00BC19D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Japan Enquiry Point</w:t>
            </w:r>
          </w:p>
          <w:p w14:paraId="529B6132" w14:textId="77777777" w:rsidR="00EE3A11" w:rsidRPr="00A12DDE" w:rsidRDefault="00BC19D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International Trade Division,</w:t>
            </w:r>
          </w:p>
          <w:p w14:paraId="2DECAEEE" w14:textId="77777777" w:rsidR="00EE3A11" w:rsidRPr="00A12DDE" w:rsidRDefault="00BC19D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Economic Affairs Bureau,</w:t>
            </w:r>
          </w:p>
          <w:p w14:paraId="6BFFAC49" w14:textId="77777777" w:rsidR="00EE3A11" w:rsidRPr="00A12DDE" w:rsidRDefault="00BC19D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Foreign Affairs</w:t>
            </w:r>
          </w:p>
          <w:p w14:paraId="4A8165D4" w14:textId="77777777" w:rsidR="00EE3A11" w:rsidRPr="00F0798B" w:rsidRDefault="00BC19DC" w:rsidP="00B16145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F0798B">
              <w:rPr>
                <w:bCs/>
                <w:lang w:val="fr-CH"/>
              </w:rPr>
              <w:t>Fax:</w:t>
            </w:r>
            <w:proofErr w:type="gramEnd"/>
            <w:r w:rsidRPr="00F0798B">
              <w:rPr>
                <w:bCs/>
                <w:lang w:val="fr-CH"/>
              </w:rPr>
              <w:t xml:space="preserve"> (+81 3) 5501 8343</w:t>
            </w:r>
          </w:p>
          <w:p w14:paraId="612C52DA" w14:textId="77777777" w:rsidR="00EE3A11" w:rsidRPr="00F0798B" w:rsidRDefault="00BC19DC" w:rsidP="00B16145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F0798B">
              <w:rPr>
                <w:bCs/>
                <w:lang w:val="fr-CH"/>
              </w:rPr>
              <w:t>E-mail:</w:t>
            </w:r>
            <w:proofErr w:type="gramEnd"/>
            <w:r w:rsidRPr="00F0798B">
              <w:rPr>
                <w:bCs/>
                <w:lang w:val="fr-CH"/>
              </w:rPr>
              <w:t xml:space="preserve"> </w:t>
            </w:r>
            <w:hyperlink r:id="rId8" w:history="1">
              <w:r w:rsidRPr="00F0798B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</w:p>
          <w:p w14:paraId="7C73510E" w14:textId="77777777" w:rsidR="00EE3A11" w:rsidRPr="00F0798B" w:rsidRDefault="00F76AEA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fr-CH"/>
              </w:rPr>
            </w:pPr>
            <w:hyperlink r:id="rId9" w:tgtFrame="_blank" w:history="1">
              <w:r w:rsidR="00BC19DC" w:rsidRPr="00F0798B">
                <w:rPr>
                  <w:bCs/>
                  <w:color w:val="0000FF"/>
                  <w:u w:val="single"/>
                  <w:lang w:val="fr-CH"/>
                </w:rPr>
                <w:t>https://members.wto.org/crnattachments/2022/TBT/JPN/22_3976_00_e.pdf</w:t>
              </w:r>
            </w:hyperlink>
            <w:bookmarkEnd w:id="42"/>
          </w:p>
        </w:tc>
      </w:tr>
    </w:tbl>
    <w:p w14:paraId="73DB6B0F" w14:textId="77777777" w:rsidR="00EE3A11" w:rsidRPr="00F0798B" w:rsidRDefault="00EE3A11" w:rsidP="002F6A28">
      <w:pPr>
        <w:rPr>
          <w:lang w:val="fr-CH"/>
        </w:rPr>
      </w:pPr>
    </w:p>
    <w:sectPr w:rsidR="00EE3A11" w:rsidRPr="00F0798B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4178C" w14:textId="77777777" w:rsidR="00722FD3" w:rsidRDefault="00BC19DC">
      <w:r>
        <w:separator/>
      </w:r>
    </w:p>
  </w:endnote>
  <w:endnote w:type="continuationSeparator" w:id="0">
    <w:p w14:paraId="6D3584E3" w14:textId="77777777" w:rsidR="00722FD3" w:rsidRDefault="00BC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BE45C" w14:textId="77777777" w:rsidR="009239F7" w:rsidRPr="002F6A28" w:rsidRDefault="00BC19DC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45111" w14:textId="77777777" w:rsidR="009239F7" w:rsidRPr="002F6A28" w:rsidRDefault="00BC19DC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F6C4D" w14:textId="77777777" w:rsidR="00EE3A11" w:rsidRPr="002F6A28" w:rsidRDefault="00BC19DC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72432" w14:textId="77777777" w:rsidR="00722FD3" w:rsidRDefault="00BC19DC">
      <w:r>
        <w:separator/>
      </w:r>
    </w:p>
  </w:footnote>
  <w:footnote w:type="continuationSeparator" w:id="0">
    <w:p w14:paraId="57A364C6" w14:textId="77777777" w:rsidR="00722FD3" w:rsidRDefault="00BC1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B0D7D" w14:textId="77777777" w:rsidR="009239F7" w:rsidRPr="002F6A28" w:rsidRDefault="00BC19D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441551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9695327" w14:textId="77777777" w:rsidR="009239F7" w:rsidRPr="002F6A28" w:rsidRDefault="00BC19D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8A7E12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D7F88" w14:textId="77777777" w:rsidR="009239F7" w:rsidRPr="002F6A28" w:rsidRDefault="00BC19D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G/TBT/N/JPN/740</w:t>
    </w:r>
    <w:bookmarkEnd w:id="43"/>
  </w:p>
  <w:p w14:paraId="4F222EE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D6DBA4B" w14:textId="77777777" w:rsidR="009239F7" w:rsidRPr="002F6A28" w:rsidRDefault="00BC19D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590BB7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F1AE8" w14:paraId="603D97BA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9F513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FC545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8F1AE8" w14:paraId="54B69843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5F2A4E5" w14:textId="77777777" w:rsidR="00ED54E0" w:rsidRPr="009239F7" w:rsidRDefault="00BC19DC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D743BFF" wp14:editId="1F2EA5B1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735670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8ACB55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F1AE8" w14:paraId="342BF5B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BFC164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0EECC9A" w14:textId="77777777" w:rsidR="009239F7" w:rsidRPr="002F6A28" w:rsidRDefault="00BC19DC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G/TBT/N/JPN/740</w:t>
          </w:r>
          <w:bookmarkEnd w:id="45"/>
        </w:p>
      </w:tc>
    </w:tr>
    <w:tr w:rsidR="008F1AE8" w14:paraId="4B757E2F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7DD85B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E1C5FF" w14:textId="5889F265" w:rsidR="00ED54E0" w:rsidRPr="009239F7" w:rsidRDefault="00BC19DC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8 June 2022</w:t>
          </w:r>
        </w:p>
      </w:tc>
    </w:tr>
    <w:tr w:rsidR="008F1AE8" w14:paraId="73C723A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76B3E7" w14:textId="590BA72E" w:rsidR="00ED54E0" w:rsidRPr="009239F7" w:rsidRDefault="00BC19DC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F76AEA">
            <w:rPr>
              <w:color w:val="FF0000"/>
              <w:szCs w:val="16"/>
            </w:rPr>
            <w:t>4313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E09529" w14:textId="77777777" w:rsidR="00ED54E0" w:rsidRPr="009239F7" w:rsidRDefault="00BC19DC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8F1AE8" w14:paraId="4D55C48F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9AEBA3F" w14:textId="77777777" w:rsidR="00ED54E0" w:rsidRPr="009239F7" w:rsidRDefault="00BC19DC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2BC5F2" w14:textId="77777777" w:rsidR="00ED54E0" w:rsidRPr="002F6A28" w:rsidRDefault="00BC19DC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6E626E4C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6581F0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7702BF8" w:tentative="1">
      <w:start w:val="1"/>
      <w:numFmt w:val="lowerLetter"/>
      <w:lvlText w:val="%2."/>
      <w:lvlJc w:val="left"/>
      <w:pPr>
        <w:ind w:left="1080" w:hanging="360"/>
      </w:pPr>
    </w:lvl>
    <w:lvl w:ilvl="2" w:tplc="1068CA5C" w:tentative="1">
      <w:start w:val="1"/>
      <w:numFmt w:val="lowerRoman"/>
      <w:lvlText w:val="%3."/>
      <w:lvlJc w:val="right"/>
      <w:pPr>
        <w:ind w:left="1800" w:hanging="180"/>
      </w:pPr>
    </w:lvl>
    <w:lvl w:ilvl="3" w:tplc="D0BAF576" w:tentative="1">
      <w:start w:val="1"/>
      <w:numFmt w:val="decimal"/>
      <w:lvlText w:val="%4."/>
      <w:lvlJc w:val="left"/>
      <w:pPr>
        <w:ind w:left="2520" w:hanging="360"/>
      </w:pPr>
    </w:lvl>
    <w:lvl w:ilvl="4" w:tplc="32BA8652" w:tentative="1">
      <w:start w:val="1"/>
      <w:numFmt w:val="lowerLetter"/>
      <w:lvlText w:val="%5."/>
      <w:lvlJc w:val="left"/>
      <w:pPr>
        <w:ind w:left="3240" w:hanging="360"/>
      </w:pPr>
    </w:lvl>
    <w:lvl w:ilvl="5" w:tplc="709EEE7C" w:tentative="1">
      <w:start w:val="1"/>
      <w:numFmt w:val="lowerRoman"/>
      <w:lvlText w:val="%6."/>
      <w:lvlJc w:val="right"/>
      <w:pPr>
        <w:ind w:left="3960" w:hanging="180"/>
      </w:pPr>
    </w:lvl>
    <w:lvl w:ilvl="6" w:tplc="C4B6338A" w:tentative="1">
      <w:start w:val="1"/>
      <w:numFmt w:val="decimal"/>
      <w:lvlText w:val="%7."/>
      <w:lvlJc w:val="left"/>
      <w:pPr>
        <w:ind w:left="4680" w:hanging="360"/>
      </w:pPr>
    </w:lvl>
    <w:lvl w:ilvl="7" w:tplc="935EFC7C" w:tentative="1">
      <w:start w:val="1"/>
      <w:numFmt w:val="lowerLetter"/>
      <w:lvlText w:val="%8."/>
      <w:lvlJc w:val="left"/>
      <w:pPr>
        <w:ind w:left="5400" w:hanging="360"/>
      </w:pPr>
    </w:lvl>
    <w:lvl w:ilvl="8" w:tplc="D5E8D0D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2FD3"/>
    <w:rsid w:val="00725DF8"/>
    <w:rsid w:val="00730370"/>
    <w:rsid w:val="00736D06"/>
    <w:rsid w:val="00745146"/>
    <w:rsid w:val="00756BA6"/>
    <w:rsid w:val="007577E3"/>
    <w:rsid w:val="00760DB3"/>
    <w:rsid w:val="007624E8"/>
    <w:rsid w:val="007730EE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8F1AE8"/>
    <w:rsid w:val="009239F7"/>
    <w:rsid w:val="00934ABC"/>
    <w:rsid w:val="00936D68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C19DC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0798B"/>
    <w:rsid w:val="00F263FA"/>
    <w:rsid w:val="00F32397"/>
    <w:rsid w:val="00F40595"/>
    <w:rsid w:val="00F650F7"/>
    <w:rsid w:val="00F76AEA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38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japaneselawtranslation.go.jp/notices/view/13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2/TBT/JPN/22_3976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289</Words>
  <Characters>1798</Characters>
  <Application>Microsoft Office Word</Application>
  <DocSecurity>0</DocSecurity>
  <Lines>50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2022-06-08T07:37:00Z</dcterms:created>
  <dcterms:modified xsi:type="dcterms:W3CDTF">2022-06-08T08:26:00Z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