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4B4C" w14:textId="77777777" w:rsidR="002D78C9" w:rsidRDefault="00FF2013" w:rsidP="00DD3DD7">
      <w:pPr>
        <w:pStyle w:val="Title"/>
      </w:pPr>
      <w:r w:rsidRPr="002F663C">
        <w:t>NOTIFICATION</w:t>
      </w:r>
    </w:p>
    <w:p w14:paraId="3E528AAF" w14:textId="77777777" w:rsidR="002F663C" w:rsidRPr="002F663C" w:rsidRDefault="00FF2013" w:rsidP="00DD3DD7">
      <w:pPr>
        <w:pStyle w:val="Title3"/>
      </w:pPr>
      <w:r w:rsidRPr="002F663C">
        <w:t>Addendum</w:t>
      </w:r>
    </w:p>
    <w:p w14:paraId="7F9F40E0" w14:textId="77777777" w:rsidR="002F663C" w:rsidRDefault="00FF2013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Japan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B88C165" w14:textId="77777777" w:rsidR="001E2E4A" w:rsidRPr="002F663C" w:rsidRDefault="001E2E4A" w:rsidP="001E2E4A">
      <w:pPr>
        <w:rPr>
          <w:rFonts w:eastAsia="Calibri" w:cs="Times New Roman"/>
        </w:rPr>
      </w:pPr>
    </w:p>
    <w:p w14:paraId="68700872" w14:textId="77777777" w:rsidR="002F663C" w:rsidRPr="002F663C" w:rsidRDefault="00FF2013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D00E591" w14:textId="77777777" w:rsidR="002F663C" w:rsidRDefault="002F663C" w:rsidP="002F663C">
      <w:pPr>
        <w:rPr>
          <w:rFonts w:eastAsia="Calibri" w:cs="Times New Roman"/>
        </w:rPr>
      </w:pPr>
    </w:p>
    <w:p w14:paraId="1673B196" w14:textId="77777777" w:rsidR="00C14444" w:rsidRPr="002F663C" w:rsidRDefault="00C14444" w:rsidP="002F663C">
      <w:pPr>
        <w:rPr>
          <w:rFonts w:eastAsia="Calibri" w:cs="Times New Roman"/>
        </w:rPr>
      </w:pPr>
    </w:p>
    <w:p w14:paraId="6F708D06" w14:textId="77777777" w:rsidR="002F663C" w:rsidRPr="002F663C" w:rsidRDefault="00FF2013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Partial Amendment of Regulations for Radio Equipment, etc.</w:t>
      </w:r>
      <w:bookmarkEnd w:id="3"/>
    </w:p>
    <w:p w14:paraId="4BDF0E9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723C1" w14:paraId="78B3C32E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3FE151" w14:textId="77777777" w:rsidR="002F663C" w:rsidRPr="002F663C" w:rsidRDefault="00FF2013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723C1" w14:paraId="59BD26ED" w14:textId="77777777" w:rsidTr="00E9471B">
        <w:tc>
          <w:tcPr>
            <w:tcW w:w="851" w:type="dxa"/>
            <w:shd w:val="clear" w:color="auto" w:fill="auto"/>
          </w:tcPr>
          <w:p w14:paraId="2353A4FD" w14:textId="77777777" w:rsidR="002F663C" w:rsidRPr="00711F9C" w:rsidRDefault="00FF20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ED3954" w14:textId="77777777" w:rsidR="002F663C" w:rsidRPr="002F663C" w:rsidRDefault="00FF20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723C1" w14:paraId="2F51A2A3" w14:textId="77777777" w:rsidTr="00E9471B">
        <w:tc>
          <w:tcPr>
            <w:tcW w:w="851" w:type="dxa"/>
            <w:shd w:val="clear" w:color="auto" w:fill="auto"/>
          </w:tcPr>
          <w:p w14:paraId="488B4304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196C007" w14:textId="77777777" w:rsidR="002F663C" w:rsidRPr="002F663C" w:rsidRDefault="00FF20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9723C1" w14:paraId="22A06161" w14:textId="77777777" w:rsidTr="00E9471B">
        <w:tc>
          <w:tcPr>
            <w:tcW w:w="851" w:type="dxa"/>
            <w:shd w:val="clear" w:color="auto" w:fill="auto"/>
          </w:tcPr>
          <w:p w14:paraId="69D915BD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23DB49" w14:textId="77777777" w:rsidR="002F663C" w:rsidRPr="002F663C" w:rsidRDefault="00FF20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723C1" w14:paraId="20D86018" w14:textId="77777777" w:rsidTr="00E9471B">
        <w:tc>
          <w:tcPr>
            <w:tcW w:w="851" w:type="dxa"/>
            <w:shd w:val="clear" w:color="auto" w:fill="auto"/>
          </w:tcPr>
          <w:p w14:paraId="7DC48241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C5E468" w14:textId="77777777" w:rsidR="002F663C" w:rsidRPr="002F663C" w:rsidRDefault="00FF20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9723C1" w14:paraId="79847CED" w14:textId="77777777" w:rsidTr="00E9471B">
        <w:tc>
          <w:tcPr>
            <w:tcW w:w="851" w:type="dxa"/>
            <w:shd w:val="clear" w:color="auto" w:fill="auto"/>
          </w:tcPr>
          <w:p w14:paraId="27EB4B5E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B7160A" w14:textId="77777777" w:rsidR="002F663C" w:rsidRPr="002F663C" w:rsidRDefault="00FF2013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72D53CA5" w14:textId="77777777" w:rsidR="002F663C" w:rsidRPr="002F663C" w:rsidRDefault="00FF2013" w:rsidP="00EB7B40">
            <w:pPr>
              <w:spacing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Ministerial Ordinance Regulating Radio Equipment (Ministerial ordinance of the Ministry of Internal Affairs and Communications, No.60 of 2022)</w:t>
            </w:r>
            <w:bookmarkEnd w:id="15"/>
          </w:p>
        </w:tc>
      </w:tr>
      <w:tr w:rsidR="009723C1" w14:paraId="359DA569" w14:textId="77777777" w:rsidTr="00E9471B">
        <w:tc>
          <w:tcPr>
            <w:tcW w:w="851" w:type="dxa"/>
            <w:shd w:val="clear" w:color="auto" w:fill="auto"/>
          </w:tcPr>
          <w:p w14:paraId="6AB97B05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8B15072" w14:textId="77777777" w:rsidR="002F663C" w:rsidRPr="002F663C" w:rsidRDefault="00FF20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75681940" w14:textId="77777777" w:rsidR="002F663C" w:rsidRPr="002F663C" w:rsidRDefault="00FF2013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723C1" w14:paraId="132E00EC" w14:textId="77777777" w:rsidTr="00E9471B">
        <w:tc>
          <w:tcPr>
            <w:tcW w:w="851" w:type="dxa"/>
            <w:shd w:val="clear" w:color="auto" w:fill="auto"/>
          </w:tcPr>
          <w:p w14:paraId="7BDF7C0A" w14:textId="77777777" w:rsidR="002F663C" w:rsidRPr="00711F9C" w:rsidRDefault="00FF2013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A6961A" w14:textId="77777777" w:rsidR="002F663C" w:rsidRPr="002F663C" w:rsidRDefault="00FF2013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CD930B2" w14:textId="77777777" w:rsidR="002F663C" w:rsidRPr="002F663C" w:rsidRDefault="00FF2013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723C1" w14:paraId="216A604E" w14:textId="77777777" w:rsidTr="00E9471B">
        <w:tc>
          <w:tcPr>
            <w:tcW w:w="851" w:type="dxa"/>
            <w:shd w:val="clear" w:color="auto" w:fill="auto"/>
          </w:tcPr>
          <w:p w14:paraId="66E6128F" w14:textId="77777777" w:rsidR="002F663C" w:rsidRPr="00711F9C" w:rsidRDefault="00FF20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62D3F7" w14:textId="77777777" w:rsidR="002F663C" w:rsidRPr="002F663C" w:rsidRDefault="00FF2013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723C1" w14:paraId="14E240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8FD654F" w14:textId="77777777" w:rsidR="002F663C" w:rsidRPr="00711F9C" w:rsidRDefault="00FF2013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C243A6C" w14:textId="77777777" w:rsidR="002F663C" w:rsidRPr="002F663C" w:rsidRDefault="00FF2013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6CA194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2396973" w14:textId="77777777" w:rsidR="003971FF" w:rsidRPr="007F6EA2" w:rsidRDefault="00FF2013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As announced in G/TBT/N/JPN/737 dated 29 April, 2022, the revisions entered into force on 5 September. The texts of the amendments in Japanese are available on the following website of the Ministry of Internal Affairs and Communications.</w:t>
      </w:r>
    </w:p>
    <w:p w14:paraId="7F8F4FBE" w14:textId="77777777" w:rsidR="00D34F41" w:rsidRPr="002F663C" w:rsidRDefault="000D5B9F" w:rsidP="00B16ACF">
      <w:pPr>
        <w:spacing w:before="120" w:after="120"/>
        <w:rPr>
          <w:rFonts w:eastAsia="Calibri" w:cs="Times New Roman"/>
          <w:szCs w:val="18"/>
        </w:rPr>
      </w:pPr>
      <w:hyperlink r:id="rId8" w:tgtFrame="_blank" w:history="1">
        <w:r w:rsidR="00FF2013" w:rsidRPr="002F663C">
          <w:rPr>
            <w:rFonts w:eastAsia="Calibri" w:cs="Times New Roman"/>
            <w:color w:val="0000FF"/>
            <w:szCs w:val="18"/>
            <w:u w:val="single"/>
          </w:rPr>
          <w:t>https://www.soumu.go.jp/menu_hourei/s_shourei.html</w:t>
        </w:r>
      </w:hyperlink>
      <w:bookmarkEnd w:id="26"/>
    </w:p>
    <w:p w14:paraId="37F32C9A" w14:textId="77777777" w:rsidR="006C5A96" w:rsidRDefault="00FF2013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702DE19" w14:textId="77777777" w:rsidR="004D4D19" w:rsidRDefault="004D4D19" w:rsidP="007F38C2">
      <w:pPr>
        <w:jc w:val="center"/>
        <w:rPr>
          <w:b/>
        </w:rPr>
      </w:pPr>
    </w:p>
    <w:p w14:paraId="140F29DF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14EE" w14:textId="77777777" w:rsidR="00865919" w:rsidRDefault="00FF2013">
      <w:r>
        <w:separator/>
      </w:r>
    </w:p>
  </w:endnote>
  <w:endnote w:type="continuationSeparator" w:id="0">
    <w:p w14:paraId="6DF32F27" w14:textId="77777777" w:rsidR="00865919" w:rsidRDefault="00F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B4AA" w14:textId="77777777" w:rsidR="00544326" w:rsidRPr="00DD3DD7" w:rsidRDefault="00FF2013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8F34" w14:textId="77777777" w:rsidR="00544326" w:rsidRPr="00DD3DD7" w:rsidRDefault="00FF2013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1744" w14:textId="77777777" w:rsidR="000D5B9F" w:rsidRDefault="000D5B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F9C0" w14:textId="77777777" w:rsidR="000248E6" w:rsidRDefault="00FF2013" w:rsidP="00ED54E0">
      <w:r>
        <w:separator/>
      </w:r>
    </w:p>
  </w:footnote>
  <w:footnote w:type="continuationSeparator" w:id="0">
    <w:p w14:paraId="7161CD3B" w14:textId="77777777" w:rsidR="000248E6" w:rsidRDefault="00FF2013" w:rsidP="00ED54E0">
      <w:r>
        <w:continuationSeparator/>
      </w:r>
    </w:p>
  </w:footnote>
  <w:footnote w:id="1">
    <w:p w14:paraId="10AE7FA9" w14:textId="77777777" w:rsidR="007F6EA2" w:rsidRDefault="00FF20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6B0F" w14:textId="77777777" w:rsidR="00DD3DD7" w:rsidRDefault="00FF20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92DF0B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78AD9D" w14:textId="77777777" w:rsidR="00DD3DD7" w:rsidRPr="00DD3DD7" w:rsidRDefault="00FF20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A95A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0D8" w14:textId="77777777" w:rsidR="00DD3DD7" w:rsidRPr="00DD3DD7" w:rsidRDefault="00FF20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G/TBT/N/JPN/737/Add.1</w:t>
    </w:r>
    <w:bookmarkEnd w:id="28"/>
  </w:p>
  <w:p w14:paraId="3B34C3F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4E97DF" w14:textId="77777777" w:rsidR="00DD3DD7" w:rsidRPr="00DD3DD7" w:rsidRDefault="00FF2013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C25283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23C1" w14:paraId="7F085C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1098D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C357B4" w14:textId="77777777" w:rsidR="00ED54E0" w:rsidRPr="00182B84" w:rsidRDefault="00FF2013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723C1" w14:paraId="02552B6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D8FD5D" w14:textId="77777777" w:rsidR="00ED54E0" w:rsidRPr="00182B84" w:rsidRDefault="00FF2013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5A2A828" wp14:editId="4C19B12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11827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7CDDC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723C1" w14:paraId="5DE4ACE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6E0D6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049769" w14:textId="77777777" w:rsidR="00DD3DD7" w:rsidRPr="002F663C" w:rsidRDefault="00FF2013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G/TBT/N/JPN/737/Add.1</w:t>
          </w:r>
          <w:bookmarkEnd w:id="29"/>
        </w:p>
        <w:p w14:paraId="38317F12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723C1" w14:paraId="00C519C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CA122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2836A4" w14:textId="079AE6E8" w:rsidR="00ED54E0" w:rsidRPr="00182B84" w:rsidRDefault="00FF2013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September 2022</w:t>
          </w:r>
        </w:p>
      </w:tc>
    </w:tr>
    <w:tr w:rsidR="009723C1" w14:paraId="1FA5A90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7BC0CA" w14:textId="3863EFAE" w:rsidR="00ED54E0" w:rsidRPr="00182B84" w:rsidRDefault="00FF2013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D5B9F">
            <w:rPr>
              <w:rFonts w:eastAsia="Calibri" w:cs="Times New Roman"/>
              <w:color w:val="FF0000"/>
              <w:szCs w:val="16"/>
            </w:rPr>
            <w:t>6639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9FCDC4" w14:textId="77777777" w:rsidR="00ED54E0" w:rsidRPr="00182B84" w:rsidRDefault="00FF2013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723C1" w14:paraId="144AC25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51C14A" w14:textId="77777777" w:rsidR="00ED54E0" w:rsidRPr="00182B84" w:rsidRDefault="00FF2013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710E9F" w14:textId="77777777" w:rsidR="00ED54E0" w:rsidRPr="00182B84" w:rsidRDefault="00FF2013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130DDED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FCCD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4C379E" w:tentative="1">
      <w:start w:val="1"/>
      <w:numFmt w:val="lowerLetter"/>
      <w:lvlText w:val="%2."/>
      <w:lvlJc w:val="left"/>
      <w:pPr>
        <w:ind w:left="1080" w:hanging="360"/>
      </w:pPr>
    </w:lvl>
    <w:lvl w:ilvl="2" w:tplc="1CC2870A" w:tentative="1">
      <w:start w:val="1"/>
      <w:numFmt w:val="lowerRoman"/>
      <w:lvlText w:val="%3."/>
      <w:lvlJc w:val="right"/>
      <w:pPr>
        <w:ind w:left="1800" w:hanging="180"/>
      </w:pPr>
    </w:lvl>
    <w:lvl w:ilvl="3" w:tplc="1FEC28E4" w:tentative="1">
      <w:start w:val="1"/>
      <w:numFmt w:val="decimal"/>
      <w:lvlText w:val="%4."/>
      <w:lvlJc w:val="left"/>
      <w:pPr>
        <w:ind w:left="2520" w:hanging="360"/>
      </w:pPr>
    </w:lvl>
    <w:lvl w:ilvl="4" w:tplc="0E868828" w:tentative="1">
      <w:start w:val="1"/>
      <w:numFmt w:val="lowerLetter"/>
      <w:lvlText w:val="%5."/>
      <w:lvlJc w:val="left"/>
      <w:pPr>
        <w:ind w:left="3240" w:hanging="360"/>
      </w:pPr>
    </w:lvl>
    <w:lvl w:ilvl="5" w:tplc="FB92996E" w:tentative="1">
      <w:start w:val="1"/>
      <w:numFmt w:val="lowerRoman"/>
      <w:lvlText w:val="%6."/>
      <w:lvlJc w:val="right"/>
      <w:pPr>
        <w:ind w:left="3960" w:hanging="180"/>
      </w:pPr>
    </w:lvl>
    <w:lvl w:ilvl="6" w:tplc="A2AADD90" w:tentative="1">
      <w:start w:val="1"/>
      <w:numFmt w:val="decimal"/>
      <w:lvlText w:val="%7."/>
      <w:lvlJc w:val="left"/>
      <w:pPr>
        <w:ind w:left="4680" w:hanging="360"/>
      </w:pPr>
    </w:lvl>
    <w:lvl w:ilvl="7" w:tplc="5B204EEE" w:tentative="1">
      <w:start w:val="1"/>
      <w:numFmt w:val="lowerLetter"/>
      <w:lvlText w:val="%8."/>
      <w:lvlJc w:val="left"/>
      <w:pPr>
        <w:ind w:left="5400" w:hanging="360"/>
      </w:pPr>
    </w:lvl>
    <w:lvl w:ilvl="8" w:tplc="60F88F8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D5B9F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5919"/>
    <w:rsid w:val="008739FD"/>
    <w:rsid w:val="00893E85"/>
    <w:rsid w:val="008A0701"/>
    <w:rsid w:val="008B1018"/>
    <w:rsid w:val="008C42D2"/>
    <w:rsid w:val="008E2C13"/>
    <w:rsid w:val="008E372C"/>
    <w:rsid w:val="008E421D"/>
    <w:rsid w:val="00917235"/>
    <w:rsid w:val="009723C1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34F41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201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8B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mu.go.jp/menu_hourei/s_shoure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174</Words>
  <Characters>1003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2022-09-06T09:22:00Z</dcterms:created>
  <dcterms:modified xsi:type="dcterms:W3CDTF">2022-09-06T10:10:00Z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