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D35D" w14:textId="5DFAFD28" w:rsidR="002D78C9" w:rsidRDefault="00980FE7" w:rsidP="00DD3DD7">
      <w:pPr>
        <w:pStyle w:val="Title"/>
      </w:pPr>
      <w:r w:rsidRPr="002F663C">
        <w:t>NOTIFICATION</w:t>
      </w:r>
    </w:p>
    <w:p w14:paraId="3F297D36" w14:textId="77777777" w:rsidR="002F663C" w:rsidRPr="002F663C" w:rsidRDefault="00980FE7" w:rsidP="00DD3DD7">
      <w:pPr>
        <w:pStyle w:val="Title3"/>
      </w:pPr>
      <w:r w:rsidRPr="002F663C">
        <w:t>Addendum</w:t>
      </w:r>
    </w:p>
    <w:p w14:paraId="35B56625" w14:textId="77777777" w:rsidR="002F663C" w:rsidRDefault="00980FE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Israel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B1C7801" w14:textId="77777777" w:rsidR="001E2E4A" w:rsidRPr="002F663C" w:rsidRDefault="001E2E4A" w:rsidP="001E2E4A">
      <w:pPr>
        <w:rPr>
          <w:rFonts w:eastAsia="Calibri" w:cs="Times New Roman"/>
        </w:rPr>
      </w:pPr>
    </w:p>
    <w:p w14:paraId="5E347AAE" w14:textId="77777777" w:rsidR="002F663C" w:rsidRPr="002F663C" w:rsidRDefault="00980FE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E534785" w14:textId="77777777" w:rsidR="002F663C" w:rsidRDefault="002F663C" w:rsidP="002F663C">
      <w:pPr>
        <w:rPr>
          <w:rFonts w:eastAsia="Calibri" w:cs="Times New Roman"/>
        </w:rPr>
      </w:pPr>
    </w:p>
    <w:p w14:paraId="7BEB78C7" w14:textId="77777777" w:rsidR="00C14444" w:rsidRPr="002F663C" w:rsidRDefault="00C14444" w:rsidP="002F663C">
      <w:pPr>
        <w:rPr>
          <w:rFonts w:eastAsia="Calibri" w:cs="Times New Roman"/>
        </w:rPr>
      </w:pPr>
    </w:p>
    <w:p w14:paraId="138564BB" w14:textId="77777777" w:rsidR="002F663C" w:rsidRPr="002F663C" w:rsidRDefault="00980FE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SI 1498 Part 1 - Playground equipment and surfacing: General safety requirements and test methods </w:t>
      </w:r>
      <w:bookmarkEnd w:id="3"/>
    </w:p>
    <w:p w14:paraId="7F7605E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C4A3C" w14:paraId="0C413C6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CDD3BF" w14:textId="77777777" w:rsidR="002F663C" w:rsidRPr="002F663C" w:rsidRDefault="00980FE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C4A3C" w14:paraId="02CA62DE" w14:textId="77777777" w:rsidTr="00E9471B">
        <w:tc>
          <w:tcPr>
            <w:tcW w:w="851" w:type="dxa"/>
            <w:shd w:val="clear" w:color="auto" w:fill="auto"/>
          </w:tcPr>
          <w:p w14:paraId="3DB6F231" w14:textId="77777777" w:rsidR="002F663C" w:rsidRPr="00711F9C" w:rsidRDefault="00980F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76132D" w14:textId="77777777" w:rsidR="002F663C" w:rsidRPr="002F663C" w:rsidRDefault="00980F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C4A3C" w14:paraId="4D60E1E5" w14:textId="77777777" w:rsidTr="00E9471B">
        <w:tc>
          <w:tcPr>
            <w:tcW w:w="851" w:type="dxa"/>
            <w:shd w:val="clear" w:color="auto" w:fill="auto"/>
          </w:tcPr>
          <w:p w14:paraId="293F96FF" w14:textId="77777777" w:rsidR="002F663C" w:rsidRPr="00711F9C" w:rsidRDefault="00980F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907EE6" w14:textId="77777777" w:rsidR="002F663C" w:rsidRPr="002F663C" w:rsidRDefault="00980F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0C4A3C" w14:paraId="04C0E7CD" w14:textId="77777777" w:rsidTr="00E9471B">
        <w:tc>
          <w:tcPr>
            <w:tcW w:w="851" w:type="dxa"/>
            <w:shd w:val="clear" w:color="auto" w:fill="auto"/>
          </w:tcPr>
          <w:p w14:paraId="18C6EBB4" w14:textId="77777777" w:rsidR="002F663C" w:rsidRPr="00711F9C" w:rsidRDefault="00980F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4D263E" w14:textId="77777777" w:rsidR="002F663C" w:rsidRPr="002F663C" w:rsidRDefault="00980F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C4A3C" w14:paraId="78E972D3" w14:textId="77777777" w:rsidTr="00E9471B">
        <w:tc>
          <w:tcPr>
            <w:tcW w:w="851" w:type="dxa"/>
            <w:shd w:val="clear" w:color="auto" w:fill="auto"/>
          </w:tcPr>
          <w:p w14:paraId="77895DB0" w14:textId="77777777" w:rsidR="002F663C" w:rsidRPr="00711F9C" w:rsidRDefault="00980F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BDC2E4F" w14:textId="77777777" w:rsidR="002F663C" w:rsidRPr="002F663C" w:rsidRDefault="00980F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0C4A3C" w14:paraId="11C2B750" w14:textId="77777777" w:rsidTr="00E9471B">
        <w:tc>
          <w:tcPr>
            <w:tcW w:w="851" w:type="dxa"/>
            <w:shd w:val="clear" w:color="auto" w:fill="auto"/>
          </w:tcPr>
          <w:p w14:paraId="2EE6F8AC" w14:textId="77777777" w:rsidR="002F663C" w:rsidRPr="00711F9C" w:rsidRDefault="00980F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DEA73D" w14:textId="77777777" w:rsidR="002F663C" w:rsidRPr="002F663C" w:rsidRDefault="00980F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C4A3C" w14:paraId="0ADE5754" w14:textId="77777777" w:rsidTr="00E9471B">
        <w:tc>
          <w:tcPr>
            <w:tcW w:w="851" w:type="dxa"/>
            <w:shd w:val="clear" w:color="auto" w:fill="auto"/>
          </w:tcPr>
          <w:p w14:paraId="75FF3E1E" w14:textId="77777777" w:rsidR="002F663C" w:rsidRPr="00711F9C" w:rsidRDefault="00980F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FEFEBB" w14:textId="77777777" w:rsidR="002F663C" w:rsidRPr="002F663C" w:rsidRDefault="00980F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18 September 2023</w:t>
            </w:r>
            <w:bookmarkEnd w:id="17"/>
          </w:p>
          <w:p w14:paraId="607F3342" w14:textId="77777777" w:rsidR="002F663C" w:rsidRPr="002F663C" w:rsidRDefault="00980FE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C4A3C" w14:paraId="6D4A6077" w14:textId="77777777" w:rsidTr="00E9471B">
        <w:tc>
          <w:tcPr>
            <w:tcW w:w="851" w:type="dxa"/>
            <w:shd w:val="clear" w:color="auto" w:fill="auto"/>
          </w:tcPr>
          <w:p w14:paraId="0EC8D7A8" w14:textId="77777777" w:rsidR="002F663C" w:rsidRPr="00711F9C" w:rsidRDefault="00980FE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060CF7" w14:textId="77777777" w:rsidR="002F663C" w:rsidRPr="002F663C" w:rsidRDefault="00980FE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52C3DC3" w14:textId="77777777" w:rsidR="002F663C" w:rsidRPr="002F663C" w:rsidRDefault="00980FE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C4A3C" w14:paraId="230B096E" w14:textId="77777777" w:rsidTr="00E9471B">
        <w:tc>
          <w:tcPr>
            <w:tcW w:w="851" w:type="dxa"/>
            <w:shd w:val="clear" w:color="auto" w:fill="auto"/>
          </w:tcPr>
          <w:p w14:paraId="5963B462" w14:textId="77777777" w:rsidR="002F663C" w:rsidRPr="00711F9C" w:rsidRDefault="00980F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0BF6E1" w14:textId="77777777" w:rsidR="002F663C" w:rsidRPr="002F663C" w:rsidRDefault="00980FE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C4A3C" w14:paraId="69639F9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97585D1" w14:textId="77777777" w:rsidR="002F663C" w:rsidRPr="00711F9C" w:rsidRDefault="00980FE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C9BA05B" w14:textId="77777777" w:rsidR="002F663C" w:rsidRPr="002F663C" w:rsidRDefault="00980FE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DEE7092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F616F86" w14:textId="77777777" w:rsidR="003971FF" w:rsidRPr="007F6EA2" w:rsidRDefault="00980FE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revision process of the Mandatory Standard SI 1498 part 1, notified in G/TBT/N/</w:t>
      </w:r>
      <w:proofErr w:type="spellStart"/>
      <w:r w:rsidRPr="002F663C">
        <w:rPr>
          <w:rFonts w:eastAsia="Calibri" w:cs="Times New Roman"/>
          <w:szCs w:val="18"/>
        </w:rPr>
        <w:t>ISR</w:t>
      </w:r>
      <w:proofErr w:type="spellEnd"/>
      <w:r w:rsidRPr="002F663C">
        <w:rPr>
          <w:rFonts w:eastAsia="Calibri" w:cs="Times New Roman"/>
          <w:szCs w:val="18"/>
        </w:rPr>
        <w:t>/560, was withdrawn.</w:t>
      </w:r>
      <w:bookmarkEnd w:id="26"/>
    </w:p>
    <w:p w14:paraId="48004364" w14:textId="77777777" w:rsidR="006C5A96" w:rsidRDefault="00980FE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2639C1" w14:textId="77777777" w:rsidR="004D4D19" w:rsidRDefault="004D4D19" w:rsidP="007F38C2">
      <w:pPr>
        <w:jc w:val="center"/>
        <w:rPr>
          <w:b/>
        </w:rPr>
      </w:pPr>
    </w:p>
    <w:p w14:paraId="4E82869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2058" w14:textId="77777777" w:rsidR="0075754C" w:rsidRDefault="00980FE7">
      <w:r>
        <w:separator/>
      </w:r>
    </w:p>
  </w:endnote>
  <w:endnote w:type="continuationSeparator" w:id="0">
    <w:p w14:paraId="0FC5DC85" w14:textId="77777777" w:rsidR="0075754C" w:rsidRDefault="0098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11F5" w14:textId="77777777" w:rsidR="00544326" w:rsidRPr="00DD3DD7" w:rsidRDefault="00980FE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7AF5" w14:textId="77777777" w:rsidR="00544326" w:rsidRPr="00DD3DD7" w:rsidRDefault="00980FE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D2B7C" w14:textId="4B3F66DF" w:rsidR="00980FE7" w:rsidRDefault="00980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5782" w14:textId="77777777" w:rsidR="000248E6" w:rsidRDefault="00980FE7" w:rsidP="00ED54E0">
      <w:r>
        <w:separator/>
      </w:r>
    </w:p>
  </w:footnote>
  <w:footnote w:type="continuationSeparator" w:id="0">
    <w:p w14:paraId="74354D98" w14:textId="77777777" w:rsidR="000248E6" w:rsidRDefault="00980FE7" w:rsidP="00ED54E0">
      <w:r>
        <w:continuationSeparator/>
      </w:r>
    </w:p>
  </w:footnote>
  <w:footnote w:id="1">
    <w:p w14:paraId="2FB8A094" w14:textId="77777777" w:rsidR="007F6EA2" w:rsidRDefault="00980F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B3A1" w14:textId="77777777" w:rsidR="00DD3DD7" w:rsidRDefault="00980F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E1604D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C4DF1C" w14:textId="77777777" w:rsidR="00DD3DD7" w:rsidRPr="00DD3DD7" w:rsidRDefault="00980F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4B00CC3" w14:textId="64B47B42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22482" w14:textId="77777777" w:rsidR="00DD3DD7" w:rsidRPr="00DD3DD7" w:rsidRDefault="00980F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ISR</w:t>
    </w:r>
    <w:proofErr w:type="spellEnd"/>
    <w:r w:rsidRPr="00DD3DD7">
      <w:t>/560/Add.2</w:t>
    </w:r>
    <w:bookmarkEnd w:id="28"/>
  </w:p>
  <w:p w14:paraId="49DF789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218814" w14:textId="77777777" w:rsidR="00DD3DD7" w:rsidRPr="00DD3DD7" w:rsidRDefault="00980FE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A6E3797" w14:textId="5A5A43B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4A3C" w14:paraId="7C3E557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F6A2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186098" w14:textId="77777777" w:rsidR="00ED54E0" w:rsidRPr="00182B84" w:rsidRDefault="00980FE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C4A3C" w14:paraId="2F8D7B2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60F963" w14:textId="77777777" w:rsidR="00ED54E0" w:rsidRPr="00182B84" w:rsidRDefault="00980FE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23F12A" wp14:editId="43E7D3E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57627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4C4F5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C4A3C" w14:paraId="3F6A99F1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B95A6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CD40B0" w14:textId="77777777" w:rsidR="00DD3DD7" w:rsidRPr="002F663C" w:rsidRDefault="00980FE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ISR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/560/Add.2</w:t>
          </w:r>
          <w:bookmarkEnd w:id="29"/>
        </w:p>
        <w:p w14:paraId="433766A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C4A3C" w14:paraId="7CC7442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A09AF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730C8" w14:textId="62395E0F" w:rsidR="00ED54E0" w:rsidRPr="00182B84" w:rsidRDefault="00980FE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2023</w:t>
          </w:r>
        </w:p>
      </w:tc>
    </w:tr>
    <w:tr w:rsidR="000C4A3C" w14:paraId="7D40A48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8E10F8" w14:textId="33493E02" w:rsidR="00ED54E0" w:rsidRPr="00182B84" w:rsidRDefault="00980FE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5E4AB3">
            <w:rPr>
              <w:rFonts w:eastAsia="Calibri" w:cs="Times New Roman"/>
              <w:color w:val="FF0000"/>
              <w:szCs w:val="16"/>
            </w:rPr>
            <w:t>6246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2D9F2E" w14:textId="77777777" w:rsidR="00ED54E0" w:rsidRPr="00182B84" w:rsidRDefault="00980FE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C4A3C" w14:paraId="71A2EDB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F533A6" w14:textId="77777777" w:rsidR="00ED54E0" w:rsidRPr="00182B84" w:rsidRDefault="00980FE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0CB4856" w14:textId="77777777" w:rsidR="00ED54E0" w:rsidRPr="00182B84" w:rsidRDefault="00980FE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285B96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3667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778B238" w:tentative="1">
      <w:start w:val="1"/>
      <w:numFmt w:val="lowerLetter"/>
      <w:lvlText w:val="%2."/>
      <w:lvlJc w:val="left"/>
      <w:pPr>
        <w:ind w:left="1080" w:hanging="360"/>
      </w:pPr>
    </w:lvl>
    <w:lvl w:ilvl="2" w:tplc="89BECA06" w:tentative="1">
      <w:start w:val="1"/>
      <w:numFmt w:val="lowerRoman"/>
      <w:lvlText w:val="%3."/>
      <w:lvlJc w:val="right"/>
      <w:pPr>
        <w:ind w:left="1800" w:hanging="180"/>
      </w:pPr>
    </w:lvl>
    <w:lvl w:ilvl="3" w:tplc="F92CC208" w:tentative="1">
      <w:start w:val="1"/>
      <w:numFmt w:val="decimal"/>
      <w:lvlText w:val="%4."/>
      <w:lvlJc w:val="left"/>
      <w:pPr>
        <w:ind w:left="2520" w:hanging="360"/>
      </w:pPr>
    </w:lvl>
    <w:lvl w:ilvl="4" w:tplc="3774D788" w:tentative="1">
      <w:start w:val="1"/>
      <w:numFmt w:val="lowerLetter"/>
      <w:lvlText w:val="%5."/>
      <w:lvlJc w:val="left"/>
      <w:pPr>
        <w:ind w:left="3240" w:hanging="360"/>
      </w:pPr>
    </w:lvl>
    <w:lvl w:ilvl="5" w:tplc="3C121218" w:tentative="1">
      <w:start w:val="1"/>
      <w:numFmt w:val="lowerRoman"/>
      <w:lvlText w:val="%6."/>
      <w:lvlJc w:val="right"/>
      <w:pPr>
        <w:ind w:left="3960" w:hanging="180"/>
      </w:pPr>
    </w:lvl>
    <w:lvl w:ilvl="6" w:tplc="A0927BA0" w:tentative="1">
      <w:start w:val="1"/>
      <w:numFmt w:val="decimal"/>
      <w:lvlText w:val="%7."/>
      <w:lvlJc w:val="left"/>
      <w:pPr>
        <w:ind w:left="4680" w:hanging="360"/>
      </w:pPr>
    </w:lvl>
    <w:lvl w:ilvl="7" w:tplc="4B1AAFCA" w:tentative="1">
      <w:start w:val="1"/>
      <w:numFmt w:val="lowerLetter"/>
      <w:lvlText w:val="%8."/>
      <w:lvlJc w:val="left"/>
      <w:pPr>
        <w:ind w:left="5400" w:hanging="360"/>
      </w:pPr>
    </w:lvl>
    <w:lvl w:ilvl="8" w:tplc="4A1698C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881327">
    <w:abstractNumId w:val="9"/>
  </w:num>
  <w:num w:numId="2" w16cid:durableId="376246180">
    <w:abstractNumId w:val="7"/>
  </w:num>
  <w:num w:numId="3" w16cid:durableId="588202214">
    <w:abstractNumId w:val="6"/>
  </w:num>
  <w:num w:numId="4" w16cid:durableId="1520198262">
    <w:abstractNumId w:val="5"/>
  </w:num>
  <w:num w:numId="5" w16cid:durableId="2030108919">
    <w:abstractNumId w:val="4"/>
  </w:num>
  <w:num w:numId="6" w16cid:durableId="819540003">
    <w:abstractNumId w:val="12"/>
  </w:num>
  <w:num w:numId="7" w16cid:durableId="1941326813">
    <w:abstractNumId w:val="11"/>
  </w:num>
  <w:num w:numId="8" w16cid:durableId="2002003797">
    <w:abstractNumId w:val="10"/>
  </w:num>
  <w:num w:numId="9" w16cid:durableId="1748914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412214">
    <w:abstractNumId w:val="13"/>
  </w:num>
  <w:num w:numId="11" w16cid:durableId="2118330436">
    <w:abstractNumId w:val="8"/>
  </w:num>
  <w:num w:numId="12" w16cid:durableId="1825511736">
    <w:abstractNumId w:val="3"/>
  </w:num>
  <w:num w:numId="13" w16cid:durableId="301085077">
    <w:abstractNumId w:val="2"/>
  </w:num>
  <w:num w:numId="14" w16cid:durableId="1361585674">
    <w:abstractNumId w:val="1"/>
  </w:num>
  <w:num w:numId="15" w16cid:durableId="1009215283">
    <w:abstractNumId w:val="0"/>
  </w:num>
  <w:num w:numId="16" w16cid:durableId="120829991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4A3C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E4AB3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249E"/>
    <w:rsid w:val="006E7D82"/>
    <w:rsid w:val="006F5826"/>
    <w:rsid w:val="00700181"/>
    <w:rsid w:val="00711F9C"/>
    <w:rsid w:val="007141CF"/>
    <w:rsid w:val="0071546B"/>
    <w:rsid w:val="00724E52"/>
    <w:rsid w:val="00745146"/>
    <w:rsid w:val="0075754C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0FE7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D6CD9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B8C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0dabda63-793e-458f-8e69-7ed0d631d37c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99B05-660C-4DC9-BAE2-1C357281350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144</Words>
  <Characters>767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2023-09-20T09:00:00Z</dcterms:created>
  <dcterms:modified xsi:type="dcterms:W3CDTF">2023-09-20T09:18:00Z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0dabda63-793e-458f-8e69-7ed0d631d37c</vt:lpwstr>
  </property>
  <property fmtid="{D5CDD505-2E9C-101B-9397-08002B2CF9AE}" pid="4" name="WTOCLASSIFICATION">
    <vt:lpwstr>WTO OFFICIAL</vt:lpwstr>
  </property>
</Properties>
</file>