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7391" w14:textId="77777777" w:rsidR="009239F7" w:rsidRPr="002F6A28" w:rsidRDefault="004D2E79" w:rsidP="002F6A28">
      <w:pPr>
        <w:pStyle w:val="Title"/>
        <w:rPr>
          <w:caps w:val="0"/>
          <w:kern w:val="0"/>
        </w:rPr>
      </w:pPr>
      <w:r w:rsidRPr="002F6A28">
        <w:rPr>
          <w:caps w:val="0"/>
          <w:kern w:val="0"/>
        </w:rPr>
        <w:t>NOTIFICATION</w:t>
      </w:r>
    </w:p>
    <w:p w14:paraId="23487059" w14:textId="77777777" w:rsidR="009239F7" w:rsidRPr="002F6A28" w:rsidRDefault="004D2E79" w:rsidP="002F6A28">
      <w:pPr>
        <w:jc w:val="center"/>
      </w:pPr>
      <w:r w:rsidRPr="002F6A28">
        <w:t>The following notification is being circulated in accordance with Article 10.6</w:t>
      </w:r>
    </w:p>
    <w:p w14:paraId="2D0AC4A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E3276" w14:paraId="01524634" w14:textId="77777777" w:rsidTr="0069259F">
        <w:tc>
          <w:tcPr>
            <w:tcW w:w="713" w:type="dxa"/>
            <w:tcBorders>
              <w:bottom w:val="single" w:sz="6" w:space="0" w:color="auto"/>
            </w:tcBorders>
            <w:shd w:val="clear" w:color="auto" w:fill="auto"/>
          </w:tcPr>
          <w:p w14:paraId="1127D91F" w14:textId="77777777" w:rsidR="00F85C99" w:rsidRPr="002F6A28" w:rsidRDefault="004D2E79" w:rsidP="002F6A28">
            <w:pPr>
              <w:spacing w:before="120" w:after="120"/>
              <w:jc w:val="left"/>
            </w:pPr>
            <w:r w:rsidRPr="002F6A28">
              <w:rPr>
                <w:b/>
              </w:rPr>
              <w:t>1.</w:t>
            </w:r>
          </w:p>
        </w:tc>
        <w:tc>
          <w:tcPr>
            <w:tcW w:w="8546" w:type="dxa"/>
            <w:tcBorders>
              <w:bottom w:val="single" w:sz="6" w:space="0" w:color="auto"/>
            </w:tcBorders>
            <w:shd w:val="clear" w:color="auto" w:fill="auto"/>
          </w:tcPr>
          <w:p w14:paraId="40C13D8C" w14:textId="77777777" w:rsidR="00F85C99" w:rsidRPr="002F6A28" w:rsidRDefault="004D2E7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5063020B" w14:textId="77777777" w:rsidR="00F85C99" w:rsidRPr="002F6A28" w:rsidRDefault="004D2E7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E3276" w14:paraId="3729095D" w14:textId="77777777" w:rsidTr="0069259F">
        <w:tc>
          <w:tcPr>
            <w:tcW w:w="713" w:type="dxa"/>
            <w:tcBorders>
              <w:top w:val="single" w:sz="6" w:space="0" w:color="auto"/>
              <w:bottom w:val="single" w:sz="6" w:space="0" w:color="auto"/>
            </w:tcBorders>
            <w:shd w:val="clear" w:color="auto" w:fill="auto"/>
          </w:tcPr>
          <w:p w14:paraId="4C5BE313" w14:textId="77777777" w:rsidR="00F85C99" w:rsidRPr="002F6A28" w:rsidRDefault="004D2E7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C2333DB" w14:textId="77777777" w:rsidR="00F85C99" w:rsidRPr="002F6A28" w:rsidRDefault="004D2E7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D8949B3" w14:textId="77777777" w:rsidR="00EE3A11" w:rsidRPr="00C379C8" w:rsidRDefault="004D2E79" w:rsidP="00155128">
            <w:pPr>
              <w:spacing w:after="120"/>
            </w:pPr>
            <w:r w:rsidRPr="00C379C8">
              <w:t>Department of Chemicals and Petrochemicals, Government of India</w:t>
            </w:r>
            <w:bookmarkEnd w:id="5"/>
          </w:p>
          <w:p w14:paraId="46DD3CA8" w14:textId="77777777" w:rsidR="00F85C99" w:rsidRPr="002F6A28" w:rsidRDefault="004D2E7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06CD0C6" w14:textId="77777777" w:rsidR="00AC6C6E" w:rsidRPr="00C379C8" w:rsidRDefault="004D2E79" w:rsidP="00AA646C">
            <w:r w:rsidRPr="00C379C8">
              <w:t>Shri Deepak Mishra,</w:t>
            </w:r>
          </w:p>
          <w:p w14:paraId="59920A4E" w14:textId="77777777" w:rsidR="00AC6C6E" w:rsidRPr="00C379C8" w:rsidRDefault="004D2E79" w:rsidP="00AA646C">
            <w:r w:rsidRPr="00C379C8">
              <w:t>Joint Secretary,</w:t>
            </w:r>
          </w:p>
          <w:p w14:paraId="52A22C06" w14:textId="77777777" w:rsidR="00AC6C6E" w:rsidRPr="00C379C8" w:rsidRDefault="004D2E79" w:rsidP="00AA646C">
            <w:r w:rsidRPr="00C379C8">
              <w:t>Room No-340C, A Wing,</w:t>
            </w:r>
          </w:p>
          <w:p w14:paraId="327FCC48" w14:textId="77777777" w:rsidR="00AC6C6E" w:rsidRPr="00C379C8" w:rsidRDefault="004D2E79" w:rsidP="00AA646C">
            <w:r w:rsidRPr="00C379C8">
              <w:t>Department of Chemicals and Petrochemicals,</w:t>
            </w:r>
          </w:p>
          <w:p w14:paraId="6BCCA16C" w14:textId="77777777" w:rsidR="00AC6C6E" w:rsidRPr="00C379C8" w:rsidRDefault="004D2E79" w:rsidP="00AA646C">
            <w:r w:rsidRPr="00C379C8">
              <w:t>Shastri Bhawan, New Delhi</w:t>
            </w:r>
          </w:p>
          <w:p w14:paraId="2459A013" w14:textId="77777777" w:rsidR="00AC6C6E" w:rsidRPr="00C379C8" w:rsidRDefault="004D2E79" w:rsidP="00AA646C">
            <w:r w:rsidRPr="00C379C8">
              <w:t>Telephone No. 011-23383756</w:t>
            </w:r>
          </w:p>
          <w:p w14:paraId="1D5ECBDA" w14:textId="77777777" w:rsidR="00AC6C6E" w:rsidRPr="007158AA" w:rsidRDefault="004D2E79" w:rsidP="00AA646C">
            <w:pPr>
              <w:rPr>
                <w:lang w:val="fr-CH"/>
              </w:rPr>
            </w:pPr>
            <w:r w:rsidRPr="007158AA">
              <w:rPr>
                <w:lang w:val="fr-CH"/>
              </w:rPr>
              <w:t>Fax: 011-23070104</w:t>
            </w:r>
          </w:p>
          <w:p w14:paraId="58BF2098" w14:textId="77777777" w:rsidR="00AC6C6E" w:rsidRPr="007158AA" w:rsidRDefault="004D2E79" w:rsidP="00AA646C">
            <w:pPr>
              <w:rPr>
                <w:lang w:val="fr-CH"/>
              </w:rPr>
            </w:pPr>
            <w:r w:rsidRPr="007158AA">
              <w:rPr>
                <w:lang w:val="fr-CH"/>
              </w:rPr>
              <w:t xml:space="preserve">Email: </w:t>
            </w:r>
            <w:r w:rsidR="007158AA">
              <w:fldChar w:fldCharType="begin"/>
            </w:r>
            <w:r w:rsidR="007158AA" w:rsidRPr="007158AA">
              <w:rPr>
                <w:lang w:val="fr-CH"/>
              </w:rPr>
              <w:instrText>HYPERLINK "mailto:dcpc.pc.qco@gov.in"</w:instrText>
            </w:r>
            <w:r w:rsidR="007158AA">
              <w:fldChar w:fldCharType="separate"/>
            </w:r>
            <w:r w:rsidRPr="007158AA">
              <w:rPr>
                <w:color w:val="0000FF"/>
                <w:u w:val="single"/>
                <w:lang w:val="fr-CH"/>
              </w:rPr>
              <w:t>dcpc.pc.qco@gov.in</w:t>
            </w:r>
            <w:r w:rsidR="007158AA">
              <w:rPr>
                <w:color w:val="0000FF"/>
                <w:u w:val="single"/>
              </w:rPr>
              <w:fldChar w:fldCharType="end"/>
            </w:r>
          </w:p>
          <w:p w14:paraId="37523C1D" w14:textId="77777777" w:rsidR="00AC6C6E" w:rsidRPr="00C379C8" w:rsidRDefault="004D2E79" w:rsidP="00AA646C">
            <w:r w:rsidRPr="00C379C8">
              <w:t>For issues related to Indian Standards and Conformity Assessment Procedures:</w:t>
            </w:r>
          </w:p>
          <w:p w14:paraId="68D8F6A8" w14:textId="77777777" w:rsidR="00AC6C6E" w:rsidRPr="00C379C8" w:rsidRDefault="004D2E79" w:rsidP="00AA646C">
            <w:r w:rsidRPr="00C379C8">
              <w:t>Shri H.J.S. Pasricha</w:t>
            </w:r>
          </w:p>
          <w:p w14:paraId="667B67DE" w14:textId="77777777" w:rsidR="00AC6C6E" w:rsidRPr="00C379C8" w:rsidRDefault="004D2E79" w:rsidP="00AA646C">
            <w:r w:rsidRPr="00C379C8">
              <w:t xml:space="preserve">Scientist-F and </w:t>
            </w:r>
            <w:proofErr w:type="spellStart"/>
            <w:r w:rsidRPr="00C379C8">
              <w:t>DDG</w:t>
            </w:r>
            <w:proofErr w:type="spellEnd"/>
            <w:r w:rsidRPr="00C379C8">
              <w:t xml:space="preserve"> (Certification &amp; </w:t>
            </w:r>
            <w:proofErr w:type="spellStart"/>
            <w:r w:rsidRPr="00C379C8">
              <w:t>CSMD</w:t>
            </w:r>
            <w:proofErr w:type="spellEnd"/>
            <w:r w:rsidRPr="00C379C8">
              <w:t>)</w:t>
            </w:r>
          </w:p>
          <w:p w14:paraId="274C8B83" w14:textId="77777777" w:rsidR="00AC6C6E" w:rsidRPr="00C379C8" w:rsidRDefault="004D2E79" w:rsidP="00AA646C">
            <w:r w:rsidRPr="00C379C8">
              <w:t>Central Marks-I, Manak Bhawan,</w:t>
            </w:r>
          </w:p>
          <w:p w14:paraId="3E90EE97" w14:textId="77777777" w:rsidR="00AC6C6E" w:rsidRPr="00C379C8" w:rsidRDefault="004D2E79" w:rsidP="00AA646C">
            <w:r w:rsidRPr="00C379C8">
              <w:t>Bureau of Indian Standards</w:t>
            </w:r>
          </w:p>
          <w:p w14:paraId="591DF411" w14:textId="77777777" w:rsidR="00AC6C6E" w:rsidRPr="00C379C8" w:rsidRDefault="004D2E79" w:rsidP="00AA646C">
            <w:r w:rsidRPr="00C379C8">
              <w:t>9, Bahadur Shah Zafar Marg,</w:t>
            </w:r>
          </w:p>
          <w:p w14:paraId="6D290884" w14:textId="77777777" w:rsidR="00AC6C6E" w:rsidRPr="00C379C8" w:rsidRDefault="004D2E79" w:rsidP="00AA646C">
            <w:r w:rsidRPr="00C379C8">
              <w:t>New Delhi-110002</w:t>
            </w:r>
          </w:p>
          <w:p w14:paraId="5A388FB6" w14:textId="77777777" w:rsidR="00AC6C6E" w:rsidRPr="00C379C8" w:rsidRDefault="004D2E79" w:rsidP="00AA646C">
            <w:r w:rsidRPr="00C379C8">
              <w:t>Tel:-011-23231120</w:t>
            </w:r>
          </w:p>
          <w:p w14:paraId="46EE185A" w14:textId="77777777" w:rsidR="00AC6C6E" w:rsidRPr="00C379C8" w:rsidRDefault="004D2E79" w:rsidP="00AA646C">
            <w:pPr>
              <w:spacing w:after="120"/>
            </w:pPr>
            <w:r w:rsidRPr="00C379C8">
              <w:t xml:space="preserve">e-mail:- </w:t>
            </w:r>
            <w:hyperlink r:id="rId8" w:history="1">
              <w:r w:rsidRPr="00C379C8">
                <w:rPr>
                  <w:color w:val="0000FF"/>
                  <w:u w:val="single"/>
                </w:rPr>
                <w:t>scgc@bis.gov.in</w:t>
              </w:r>
            </w:hyperlink>
            <w:bookmarkEnd w:id="7"/>
          </w:p>
        </w:tc>
      </w:tr>
      <w:tr w:rsidR="00AE3276" w14:paraId="00AEEE4A" w14:textId="77777777" w:rsidTr="0069259F">
        <w:tc>
          <w:tcPr>
            <w:tcW w:w="713" w:type="dxa"/>
            <w:tcBorders>
              <w:top w:val="single" w:sz="6" w:space="0" w:color="auto"/>
              <w:bottom w:val="single" w:sz="6" w:space="0" w:color="auto"/>
            </w:tcBorders>
            <w:shd w:val="clear" w:color="auto" w:fill="auto"/>
          </w:tcPr>
          <w:p w14:paraId="3C59185E" w14:textId="77777777" w:rsidR="00F85C99" w:rsidRPr="002F6A28" w:rsidRDefault="004D2E7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0890FC" w14:textId="77777777" w:rsidR="00F85C99" w:rsidRPr="0058336F" w:rsidRDefault="004D2E7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E3276" w14:paraId="773A046E" w14:textId="77777777" w:rsidTr="0069259F">
        <w:tc>
          <w:tcPr>
            <w:tcW w:w="713" w:type="dxa"/>
            <w:tcBorders>
              <w:top w:val="single" w:sz="6" w:space="0" w:color="auto"/>
              <w:bottom w:val="single" w:sz="6" w:space="0" w:color="auto"/>
            </w:tcBorders>
            <w:shd w:val="clear" w:color="auto" w:fill="auto"/>
          </w:tcPr>
          <w:p w14:paraId="51F83F16" w14:textId="77777777" w:rsidR="00F85C99" w:rsidRPr="002F6A28" w:rsidRDefault="004D2E7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B98FD4B" w14:textId="77777777" w:rsidR="00F85C99" w:rsidRPr="002F6A28" w:rsidRDefault="004D2E79"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Textiles - Polypropylene (PP) Woven, Laminated, Block Bottom Valve Sacks for Packaging of 50 kg Cement (IS 16709:2017) </w:t>
            </w:r>
            <w:bookmarkEnd w:id="22"/>
          </w:p>
        </w:tc>
      </w:tr>
      <w:tr w:rsidR="00AE3276" w14:paraId="53CC97CA" w14:textId="77777777" w:rsidTr="0069259F">
        <w:tc>
          <w:tcPr>
            <w:tcW w:w="713" w:type="dxa"/>
            <w:tcBorders>
              <w:top w:val="single" w:sz="6" w:space="0" w:color="auto"/>
              <w:bottom w:val="single" w:sz="6" w:space="0" w:color="auto"/>
            </w:tcBorders>
            <w:shd w:val="clear" w:color="auto" w:fill="auto"/>
          </w:tcPr>
          <w:p w14:paraId="07C8D62B" w14:textId="77777777" w:rsidR="00F85C99" w:rsidRPr="002F6A28" w:rsidRDefault="004D2E7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ECCD9CE" w14:textId="77777777" w:rsidR="00F85C99" w:rsidRPr="002F6A28" w:rsidRDefault="004D2E7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Textiles - Polypropylene (PP) Woven, Laminated, Block Bottom Valve Sacks for Packaging of 50 kg Cement (Quality Control) Order, 2023; (1 page(s), in English)</w:t>
            </w:r>
            <w:bookmarkEnd w:id="24"/>
          </w:p>
        </w:tc>
      </w:tr>
      <w:tr w:rsidR="00AE3276" w14:paraId="66B0735A" w14:textId="77777777" w:rsidTr="0069259F">
        <w:tc>
          <w:tcPr>
            <w:tcW w:w="713" w:type="dxa"/>
            <w:tcBorders>
              <w:top w:val="single" w:sz="6" w:space="0" w:color="auto"/>
              <w:bottom w:val="single" w:sz="6" w:space="0" w:color="auto"/>
            </w:tcBorders>
            <w:shd w:val="clear" w:color="auto" w:fill="auto"/>
          </w:tcPr>
          <w:p w14:paraId="6AE8060F" w14:textId="77777777" w:rsidR="00F85C99" w:rsidRPr="002F6A28" w:rsidRDefault="004D2E7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3D59F2" w14:textId="77777777" w:rsidR="00F85C99" w:rsidRPr="002F6A28" w:rsidRDefault="004D2E7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Order seeks to ensure conformity of the Textiles - Polypropylene (PP) Woven, Laminated, Block Bottom Valve Sacks for Packaging of 50 kg Cement to the Indian Standard, as amended from time to time, as specified in the Table of the Order. </w:t>
            </w:r>
            <w:bookmarkEnd w:id="26"/>
          </w:p>
        </w:tc>
      </w:tr>
      <w:tr w:rsidR="00AE3276" w14:paraId="465C0502" w14:textId="77777777" w:rsidTr="0069259F">
        <w:tc>
          <w:tcPr>
            <w:tcW w:w="713" w:type="dxa"/>
            <w:tcBorders>
              <w:top w:val="single" w:sz="6" w:space="0" w:color="auto"/>
              <w:bottom w:val="single" w:sz="6" w:space="0" w:color="auto"/>
            </w:tcBorders>
            <w:shd w:val="clear" w:color="auto" w:fill="auto"/>
          </w:tcPr>
          <w:p w14:paraId="1A4626C1" w14:textId="77777777" w:rsidR="00F85C99" w:rsidRPr="002F6A28" w:rsidRDefault="004D2E7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049728A" w14:textId="77777777" w:rsidR="00F85C99" w:rsidRPr="002F6A28" w:rsidRDefault="004D2E7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This standard prescribes the requirements of block bottom valve sacks made from PP woven laminated fabric for packaging, storage and distribution of 50 kg </w:t>
            </w:r>
            <w:proofErr w:type="spellStart"/>
            <w:r w:rsidR="00EE3A11" w:rsidRPr="00C379C8">
              <w:t>cement.These</w:t>
            </w:r>
            <w:proofErr w:type="spellEnd"/>
            <w:r w:rsidR="00EE3A11" w:rsidRPr="00C379C8">
              <w:t xml:space="preserve"> sacks have additional advantages of less environment pollution at the time of packing and transportation, reduced loss of cement during subsequent handling of sacks, resistant to ingress of moisture, pilferage proof packaging, better </w:t>
            </w:r>
            <w:proofErr w:type="spellStart"/>
            <w:r w:rsidR="00EE3A11" w:rsidRPr="00C379C8">
              <w:t>stackability</w:t>
            </w:r>
            <w:proofErr w:type="spellEnd"/>
            <w:r w:rsidR="00EE3A11" w:rsidRPr="00C379C8">
              <w:t xml:space="preserve"> and better aesthetics.</w:t>
            </w:r>
          </w:p>
          <w:p w14:paraId="6CBBC2FD" w14:textId="77777777" w:rsidR="00EE3A11" w:rsidRPr="00C379C8" w:rsidRDefault="004D2E79" w:rsidP="002F6A28">
            <w:pPr>
              <w:spacing w:before="120" w:after="120"/>
            </w:pPr>
            <w:r w:rsidRPr="00C379C8">
              <w:t>This standard, shall apply; for volume of air flowing or passing through the perforated walls of the sack at designated air pressure in unit time, biaxially oriented polypropylene film, joining together of fabric by the application of heat to close the tube at both ends to form a closure, extrusion coating of thin film of polymer on woven fabric surface to improve barrier to moisture vapor, flat tube closed at one end by folding, forming and heat welded bottom in a hexagonal shape. It is an intermediate product during block bottom sack manufacturing process. areas of a fabric tube which are superposed. Bottom or top of the sack, are formed in to closure by overlapping areas of the transverse edges of a tube which are superposed and heat welded, rectangular strip of a woven fabric with both side lamination, heat welded to ends of a sack to strengthen top and bottom closures, holes pierced through the laminated or coated fabric sack walls to facilitate air release during filling or bagging process, flexible container made essentially from tubular woven fabric closed at least at one end with open top or closed at both end with valve for filling; usually at top corner, circular woven fabric in the form of a flattened cylinder cut into prescribed lengths, a spout in the form of a flattened tube, normally situated at one corner of the top closure of the sack through which the sack is filled, and which, after filling, does not readily allow reverse flow of the filled contents, an insert of woven fabric with both side lamination, incorporated at one corner of the top closure to form filling valve, tube closed at both ends by folding, forming and heat welding the ends in a hexagonal shape and provided with a valve for filling, usually at top corner.</w:t>
            </w:r>
          </w:p>
          <w:p w14:paraId="7A346037" w14:textId="77777777" w:rsidR="00EE3A11" w:rsidRPr="00C379C8" w:rsidRDefault="004D2E79" w:rsidP="002F6A28">
            <w:pPr>
              <w:spacing w:before="120" w:after="120"/>
            </w:pPr>
            <w:r w:rsidRPr="00C379C8">
              <w:t>The Order seeks to ensure that the locally manufactured or imported goods shall conform to the Indian Standard (IS 16709:2017) and shall bear the standard mark under license from the Bureau of Indian Standards (BIS) as per Scheme-I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8"/>
          </w:p>
        </w:tc>
      </w:tr>
      <w:tr w:rsidR="00AE3276" w14:paraId="373F804A" w14:textId="77777777" w:rsidTr="0069259F">
        <w:tc>
          <w:tcPr>
            <w:tcW w:w="713" w:type="dxa"/>
            <w:tcBorders>
              <w:top w:val="single" w:sz="6" w:space="0" w:color="auto"/>
              <w:bottom w:val="single" w:sz="6" w:space="0" w:color="auto"/>
            </w:tcBorders>
            <w:shd w:val="clear" w:color="auto" w:fill="auto"/>
          </w:tcPr>
          <w:p w14:paraId="5338EE46" w14:textId="77777777" w:rsidR="00F85C99" w:rsidRPr="002F6A28" w:rsidRDefault="004D2E7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19D762" w14:textId="77777777" w:rsidR="00072B36" w:rsidRPr="002F6A28" w:rsidRDefault="004D2E7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C68B047" w14:textId="77777777" w:rsidR="00F85C99" w:rsidRPr="002F6A28" w:rsidRDefault="004D2E79" w:rsidP="009E75ED">
            <w:pPr>
              <w:spacing w:before="120" w:after="120"/>
            </w:pPr>
            <w:bookmarkStart w:id="30" w:name="sps9a"/>
            <w:r w:rsidRPr="002F6A28">
              <w:t>A copy of the Textiles - Polypropylene (PP) Woven, Laminated, Block Bottom Valve Sacks for Packaging of 50 kg Cement (Quality Control) Order, 2023 is enclosed.</w:t>
            </w:r>
            <w:bookmarkEnd w:id="30"/>
          </w:p>
        </w:tc>
      </w:tr>
      <w:tr w:rsidR="00AE3276" w14:paraId="67EA78D5" w14:textId="77777777" w:rsidTr="00AE6CC8">
        <w:trPr>
          <w:cantSplit/>
        </w:trPr>
        <w:tc>
          <w:tcPr>
            <w:tcW w:w="713" w:type="dxa"/>
            <w:tcBorders>
              <w:top w:val="single" w:sz="6" w:space="0" w:color="auto"/>
              <w:bottom w:val="single" w:sz="6" w:space="0" w:color="auto"/>
            </w:tcBorders>
            <w:shd w:val="clear" w:color="auto" w:fill="auto"/>
          </w:tcPr>
          <w:p w14:paraId="1A297153" w14:textId="77777777" w:rsidR="00EE3A11" w:rsidRPr="002F6A28" w:rsidRDefault="004D2E7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ED39D8" w14:textId="77777777" w:rsidR="00EE3A11" w:rsidRPr="002F6A28" w:rsidRDefault="004D2E7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21D0F241" w14:textId="77777777" w:rsidR="00EE3A11" w:rsidRPr="002F6A28" w:rsidRDefault="004D2E7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One Hundred and Eighty Days from the date of its publication in the Official Gazette.</w:t>
            </w:r>
            <w:bookmarkEnd w:id="36"/>
          </w:p>
        </w:tc>
      </w:tr>
      <w:tr w:rsidR="00AE3276" w14:paraId="3A385B8C" w14:textId="77777777" w:rsidTr="0069259F">
        <w:tc>
          <w:tcPr>
            <w:tcW w:w="713" w:type="dxa"/>
            <w:tcBorders>
              <w:top w:val="single" w:sz="6" w:space="0" w:color="auto"/>
              <w:bottom w:val="single" w:sz="6" w:space="0" w:color="auto"/>
            </w:tcBorders>
            <w:shd w:val="clear" w:color="auto" w:fill="auto"/>
          </w:tcPr>
          <w:p w14:paraId="292A7FB0" w14:textId="77777777" w:rsidR="00F85C99" w:rsidRPr="002F6A28" w:rsidRDefault="004D2E7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714386" w14:textId="77777777" w:rsidR="00F85C99" w:rsidRPr="002F6A28" w:rsidRDefault="004D2E7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E3276" w:rsidRPr="007158AA" w14:paraId="29BFC4DF" w14:textId="77777777" w:rsidTr="0069259F">
        <w:tc>
          <w:tcPr>
            <w:tcW w:w="713" w:type="dxa"/>
            <w:tcBorders>
              <w:top w:val="single" w:sz="6" w:space="0" w:color="auto"/>
            </w:tcBorders>
            <w:shd w:val="clear" w:color="auto" w:fill="auto"/>
          </w:tcPr>
          <w:p w14:paraId="1F1CEAF8" w14:textId="77777777" w:rsidR="00F85C99" w:rsidRPr="002F6A28" w:rsidRDefault="004D2E7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36EEF28" w14:textId="77777777" w:rsidR="00F85C99" w:rsidRPr="002F6A28" w:rsidRDefault="004D2E7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1D99AD0" w14:textId="77777777" w:rsidR="00EE3A11" w:rsidRPr="00A12DDE" w:rsidRDefault="004D2E79" w:rsidP="00B16145">
            <w:pPr>
              <w:keepNext/>
              <w:keepLines/>
              <w:rPr>
                <w:bCs/>
              </w:rPr>
            </w:pPr>
            <w:r w:rsidRPr="00A12DDE">
              <w:rPr>
                <w:bCs/>
              </w:rPr>
              <w:t>Shri Deepak Mishra,</w:t>
            </w:r>
          </w:p>
          <w:p w14:paraId="5414E9C4" w14:textId="77777777" w:rsidR="00EE3A11" w:rsidRPr="00A12DDE" w:rsidRDefault="004D2E79" w:rsidP="00B16145">
            <w:pPr>
              <w:keepNext/>
              <w:keepLines/>
              <w:rPr>
                <w:bCs/>
              </w:rPr>
            </w:pPr>
            <w:r w:rsidRPr="00A12DDE">
              <w:rPr>
                <w:bCs/>
              </w:rPr>
              <w:t>Joint Secretary,</w:t>
            </w:r>
          </w:p>
          <w:p w14:paraId="4158D3A1" w14:textId="77777777" w:rsidR="00EE3A11" w:rsidRPr="00A12DDE" w:rsidRDefault="004D2E79" w:rsidP="00B16145">
            <w:pPr>
              <w:keepNext/>
              <w:keepLines/>
              <w:rPr>
                <w:bCs/>
              </w:rPr>
            </w:pPr>
            <w:r w:rsidRPr="00A12DDE">
              <w:rPr>
                <w:bCs/>
              </w:rPr>
              <w:t>Room No-340C, A Wing,</w:t>
            </w:r>
          </w:p>
          <w:p w14:paraId="07BB8FA6" w14:textId="77777777" w:rsidR="00EE3A11" w:rsidRPr="00A12DDE" w:rsidRDefault="004D2E79" w:rsidP="00B16145">
            <w:pPr>
              <w:keepNext/>
              <w:keepLines/>
              <w:rPr>
                <w:bCs/>
              </w:rPr>
            </w:pPr>
            <w:r w:rsidRPr="00A12DDE">
              <w:rPr>
                <w:bCs/>
              </w:rPr>
              <w:t>Department of Chemicals and Petrochemicals,</w:t>
            </w:r>
          </w:p>
          <w:p w14:paraId="418283B5" w14:textId="77777777" w:rsidR="00EE3A11" w:rsidRPr="00A12DDE" w:rsidRDefault="004D2E79" w:rsidP="00B16145">
            <w:pPr>
              <w:keepNext/>
              <w:keepLines/>
              <w:rPr>
                <w:bCs/>
              </w:rPr>
            </w:pPr>
            <w:r w:rsidRPr="00A12DDE">
              <w:rPr>
                <w:bCs/>
              </w:rPr>
              <w:t>Shastri Bhawan, New Delhi</w:t>
            </w:r>
          </w:p>
          <w:p w14:paraId="47039DA1" w14:textId="77777777" w:rsidR="00EE3A11" w:rsidRPr="00A12DDE" w:rsidRDefault="004D2E79" w:rsidP="00B16145">
            <w:pPr>
              <w:keepNext/>
              <w:keepLines/>
              <w:rPr>
                <w:bCs/>
              </w:rPr>
            </w:pPr>
            <w:r w:rsidRPr="00A12DDE">
              <w:rPr>
                <w:bCs/>
              </w:rPr>
              <w:t>Telephone No. 011-23383756</w:t>
            </w:r>
          </w:p>
          <w:p w14:paraId="70C31263" w14:textId="77777777" w:rsidR="00EE3A11" w:rsidRPr="007158AA" w:rsidRDefault="004D2E79" w:rsidP="00B16145">
            <w:pPr>
              <w:keepNext/>
              <w:keepLines/>
              <w:rPr>
                <w:bCs/>
                <w:lang w:val="fr-CH"/>
              </w:rPr>
            </w:pPr>
            <w:r w:rsidRPr="007158AA">
              <w:rPr>
                <w:bCs/>
                <w:lang w:val="fr-CH"/>
              </w:rPr>
              <w:t>Fax : 011-23070104</w:t>
            </w:r>
          </w:p>
          <w:p w14:paraId="06A54532" w14:textId="77777777" w:rsidR="00EE3A11" w:rsidRPr="007158AA" w:rsidRDefault="004D2E79" w:rsidP="00B16145">
            <w:pPr>
              <w:keepNext/>
              <w:keepLines/>
              <w:rPr>
                <w:bCs/>
                <w:lang w:val="fr-CH"/>
              </w:rPr>
            </w:pPr>
            <w:r w:rsidRPr="007158AA">
              <w:rPr>
                <w:bCs/>
                <w:lang w:val="fr-CH"/>
              </w:rPr>
              <w:t xml:space="preserve">Email: </w:t>
            </w:r>
            <w:hyperlink r:id="rId9" w:history="1">
              <w:r w:rsidRPr="007158AA">
                <w:rPr>
                  <w:bCs/>
                  <w:color w:val="0000FF"/>
                  <w:u w:val="single"/>
                  <w:lang w:val="fr-CH"/>
                </w:rPr>
                <w:t>dcpc.pc.qco@gov.in</w:t>
              </w:r>
            </w:hyperlink>
          </w:p>
          <w:p w14:paraId="0D5C51EE" w14:textId="77777777" w:rsidR="00EE3A11" w:rsidRPr="007158AA" w:rsidRDefault="007158AA" w:rsidP="00B16145">
            <w:pPr>
              <w:keepNext/>
              <w:keepLines/>
              <w:pBdr>
                <w:top w:val="none" w:sz="0" w:space="4" w:color="auto"/>
              </w:pBdr>
              <w:spacing w:after="120"/>
              <w:rPr>
                <w:bCs/>
                <w:lang w:val="fr-CH"/>
              </w:rPr>
            </w:pPr>
            <w:hyperlink r:id="rId10" w:tgtFrame="_blank" w:history="1">
              <w:r w:rsidR="004D2E79" w:rsidRPr="007158AA">
                <w:rPr>
                  <w:bCs/>
                  <w:color w:val="0000FF"/>
                  <w:u w:val="single"/>
                  <w:lang w:val="fr-CH"/>
                </w:rPr>
                <w:t>https://members.wto.org/crnattachments/2023/TBT/IND/23_12330_00_e.pdf</w:t>
              </w:r>
            </w:hyperlink>
            <w:bookmarkEnd w:id="42"/>
          </w:p>
        </w:tc>
      </w:tr>
    </w:tbl>
    <w:p w14:paraId="3CF05556" w14:textId="77777777" w:rsidR="00EE3A11" w:rsidRPr="007158AA" w:rsidRDefault="00EE3A11" w:rsidP="002F6A28">
      <w:pPr>
        <w:rPr>
          <w:lang w:val="fr-CH"/>
        </w:rPr>
      </w:pPr>
    </w:p>
    <w:sectPr w:rsidR="00EE3A11" w:rsidRPr="007158AA"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E66B" w14:textId="77777777" w:rsidR="00051D55" w:rsidRDefault="004D2E79">
      <w:r>
        <w:separator/>
      </w:r>
    </w:p>
  </w:endnote>
  <w:endnote w:type="continuationSeparator" w:id="0">
    <w:p w14:paraId="440E53A1" w14:textId="77777777" w:rsidR="00051D55" w:rsidRDefault="004D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4B6F" w14:textId="77777777" w:rsidR="009239F7" w:rsidRPr="002F6A28" w:rsidRDefault="004D2E7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45FB" w14:textId="77777777" w:rsidR="009239F7" w:rsidRPr="002F6A28" w:rsidRDefault="004D2E7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1D1C" w14:textId="77777777" w:rsidR="00EE3A11" w:rsidRPr="002F6A28" w:rsidRDefault="004D2E7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51DC" w14:textId="77777777" w:rsidR="00051D55" w:rsidRDefault="004D2E79">
      <w:r>
        <w:separator/>
      </w:r>
    </w:p>
  </w:footnote>
  <w:footnote w:type="continuationSeparator" w:id="0">
    <w:p w14:paraId="53BAC9B7" w14:textId="77777777" w:rsidR="00051D55" w:rsidRDefault="004D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04A49" w14:textId="77777777" w:rsidR="009239F7" w:rsidRPr="002F6A28" w:rsidRDefault="004D2E79" w:rsidP="009239F7">
    <w:pPr>
      <w:pStyle w:val="Header"/>
      <w:pBdr>
        <w:bottom w:val="single" w:sz="4" w:space="1" w:color="auto"/>
      </w:pBdr>
      <w:tabs>
        <w:tab w:val="clear" w:pos="4513"/>
        <w:tab w:val="clear" w:pos="9027"/>
      </w:tabs>
      <w:jc w:val="center"/>
    </w:pPr>
    <w:proofErr w:type="spellStart"/>
    <w:r w:rsidRPr="002F6A28">
      <w:t>tbtSymbol</w:t>
    </w:r>
    <w:proofErr w:type="spellEnd"/>
  </w:p>
  <w:p w14:paraId="62AEC53C" w14:textId="77777777" w:rsidR="009239F7" w:rsidRPr="002F6A28" w:rsidRDefault="009239F7" w:rsidP="009239F7">
    <w:pPr>
      <w:pStyle w:val="Header"/>
      <w:pBdr>
        <w:bottom w:val="single" w:sz="4" w:space="1" w:color="auto"/>
      </w:pBdr>
      <w:tabs>
        <w:tab w:val="clear" w:pos="4513"/>
        <w:tab w:val="clear" w:pos="9027"/>
      </w:tabs>
      <w:jc w:val="center"/>
    </w:pPr>
  </w:p>
  <w:p w14:paraId="65D16C28" w14:textId="77777777" w:rsidR="009239F7" w:rsidRPr="002F6A28" w:rsidRDefault="004D2E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E2F20C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5850" w14:textId="77777777" w:rsidR="009239F7" w:rsidRPr="002F6A28" w:rsidRDefault="004D2E79" w:rsidP="009239F7">
    <w:pPr>
      <w:pStyle w:val="Header"/>
      <w:pBdr>
        <w:bottom w:val="single" w:sz="4" w:space="1" w:color="auto"/>
      </w:pBdr>
      <w:tabs>
        <w:tab w:val="clear" w:pos="4513"/>
        <w:tab w:val="clear" w:pos="9027"/>
      </w:tabs>
      <w:jc w:val="center"/>
    </w:pPr>
    <w:bookmarkStart w:id="43" w:name="spsSymbolHeader"/>
    <w:r w:rsidRPr="002F6A28">
      <w:t>G/TBT/N/IND/308</w:t>
    </w:r>
    <w:bookmarkEnd w:id="43"/>
  </w:p>
  <w:p w14:paraId="66CBDB1D" w14:textId="77777777" w:rsidR="009239F7" w:rsidRPr="002F6A28" w:rsidRDefault="009239F7" w:rsidP="009239F7">
    <w:pPr>
      <w:pStyle w:val="Header"/>
      <w:pBdr>
        <w:bottom w:val="single" w:sz="4" w:space="1" w:color="auto"/>
      </w:pBdr>
      <w:tabs>
        <w:tab w:val="clear" w:pos="4513"/>
        <w:tab w:val="clear" w:pos="9027"/>
      </w:tabs>
      <w:jc w:val="center"/>
    </w:pPr>
  </w:p>
  <w:p w14:paraId="35A1D083" w14:textId="77777777" w:rsidR="009239F7" w:rsidRPr="002F6A28" w:rsidRDefault="004D2E7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C8F76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3276" w14:paraId="6B7FD866" w14:textId="77777777" w:rsidTr="008612A9">
      <w:trPr>
        <w:trHeight w:val="240"/>
        <w:jc w:val="center"/>
      </w:trPr>
      <w:tc>
        <w:tcPr>
          <w:tcW w:w="3794" w:type="dxa"/>
          <w:shd w:val="clear" w:color="auto" w:fill="FFFFFF"/>
          <w:tcMar>
            <w:left w:w="108" w:type="dxa"/>
            <w:right w:w="108" w:type="dxa"/>
          </w:tcMar>
          <w:vAlign w:val="center"/>
        </w:tcPr>
        <w:p w14:paraId="75401CB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79BB51D" w14:textId="77777777" w:rsidR="00ED54E0" w:rsidRPr="009239F7" w:rsidRDefault="00ED54E0" w:rsidP="00B801E9">
          <w:pPr>
            <w:jc w:val="right"/>
            <w:rPr>
              <w:b/>
              <w:color w:val="FF0000"/>
              <w:szCs w:val="16"/>
            </w:rPr>
          </w:pPr>
        </w:p>
      </w:tc>
    </w:tr>
    <w:bookmarkEnd w:id="44"/>
    <w:tr w:rsidR="00AE3276" w14:paraId="5AA4F338" w14:textId="77777777" w:rsidTr="008612A9">
      <w:trPr>
        <w:trHeight w:val="213"/>
        <w:jc w:val="center"/>
      </w:trPr>
      <w:tc>
        <w:tcPr>
          <w:tcW w:w="3794" w:type="dxa"/>
          <w:vMerge w:val="restart"/>
          <w:shd w:val="clear" w:color="auto" w:fill="FFFFFF"/>
          <w:tcMar>
            <w:left w:w="0" w:type="dxa"/>
            <w:right w:w="0" w:type="dxa"/>
          </w:tcMar>
        </w:tcPr>
        <w:p w14:paraId="229DAA1B" w14:textId="77777777" w:rsidR="00ED54E0" w:rsidRPr="009239F7" w:rsidRDefault="004D2E79" w:rsidP="00B801E9">
          <w:pPr>
            <w:jc w:val="left"/>
          </w:pPr>
          <w:r>
            <w:rPr>
              <w:noProof/>
              <w:lang w:eastAsia="en-GB"/>
            </w:rPr>
            <w:drawing>
              <wp:inline distT="0" distB="0" distL="0" distR="0" wp14:anchorId="08BD95F4" wp14:editId="6C2E59B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073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939AC3" w14:textId="77777777" w:rsidR="00ED54E0" w:rsidRPr="009239F7" w:rsidRDefault="00ED54E0" w:rsidP="00B801E9">
          <w:pPr>
            <w:jc w:val="right"/>
            <w:rPr>
              <w:b/>
              <w:szCs w:val="16"/>
            </w:rPr>
          </w:pPr>
        </w:p>
      </w:tc>
    </w:tr>
    <w:tr w:rsidR="00AE3276" w14:paraId="0A0343C2" w14:textId="77777777" w:rsidTr="008612A9">
      <w:trPr>
        <w:trHeight w:val="868"/>
        <w:jc w:val="center"/>
      </w:trPr>
      <w:tc>
        <w:tcPr>
          <w:tcW w:w="3794" w:type="dxa"/>
          <w:vMerge/>
          <w:shd w:val="clear" w:color="auto" w:fill="FFFFFF"/>
          <w:tcMar>
            <w:left w:w="108" w:type="dxa"/>
            <w:right w:w="108" w:type="dxa"/>
          </w:tcMar>
        </w:tcPr>
        <w:p w14:paraId="0513970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B954EF7" w14:textId="77777777" w:rsidR="009239F7" w:rsidRPr="002F6A28" w:rsidRDefault="004D2E79" w:rsidP="00B801E9">
          <w:pPr>
            <w:jc w:val="right"/>
            <w:rPr>
              <w:b/>
              <w:szCs w:val="16"/>
            </w:rPr>
          </w:pPr>
          <w:bookmarkStart w:id="45" w:name="bmkSymbols"/>
          <w:r w:rsidRPr="002F6A28">
            <w:rPr>
              <w:b/>
              <w:szCs w:val="16"/>
            </w:rPr>
            <w:t>G/TBT/N/IND/308</w:t>
          </w:r>
          <w:bookmarkEnd w:id="45"/>
        </w:p>
      </w:tc>
    </w:tr>
    <w:tr w:rsidR="00AE3276" w14:paraId="2A40F940" w14:textId="77777777" w:rsidTr="008612A9">
      <w:trPr>
        <w:trHeight w:val="240"/>
        <w:jc w:val="center"/>
      </w:trPr>
      <w:tc>
        <w:tcPr>
          <w:tcW w:w="3794" w:type="dxa"/>
          <w:vMerge/>
          <w:shd w:val="clear" w:color="auto" w:fill="FFFFFF"/>
          <w:tcMar>
            <w:left w:w="108" w:type="dxa"/>
            <w:right w:w="108" w:type="dxa"/>
          </w:tcMar>
          <w:vAlign w:val="center"/>
        </w:tcPr>
        <w:p w14:paraId="3A4B1DC7" w14:textId="77777777" w:rsidR="00ED54E0" w:rsidRPr="009239F7" w:rsidRDefault="00ED54E0" w:rsidP="00B801E9"/>
      </w:tc>
      <w:tc>
        <w:tcPr>
          <w:tcW w:w="5448" w:type="dxa"/>
          <w:gridSpan w:val="2"/>
          <w:shd w:val="clear" w:color="auto" w:fill="FFFFFF"/>
          <w:tcMar>
            <w:left w:w="108" w:type="dxa"/>
            <w:right w:w="108" w:type="dxa"/>
          </w:tcMar>
          <w:vAlign w:val="center"/>
        </w:tcPr>
        <w:p w14:paraId="6EC22CE3" w14:textId="37451310" w:rsidR="00ED54E0" w:rsidRPr="009239F7" w:rsidRDefault="004D2E79" w:rsidP="00B801E9">
          <w:pPr>
            <w:jc w:val="right"/>
            <w:rPr>
              <w:szCs w:val="16"/>
            </w:rPr>
          </w:pPr>
          <w:bookmarkStart w:id="46" w:name="spsDateDistribution"/>
          <w:bookmarkStart w:id="47" w:name="bmkDate"/>
          <w:bookmarkEnd w:id="46"/>
          <w:bookmarkEnd w:id="47"/>
          <w:r>
            <w:rPr>
              <w:szCs w:val="16"/>
            </w:rPr>
            <w:t>13 September 2023</w:t>
          </w:r>
        </w:p>
      </w:tc>
    </w:tr>
    <w:tr w:rsidR="00AE3276" w14:paraId="3C65D2D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A6DE99" w14:textId="768107B7" w:rsidR="00ED54E0" w:rsidRPr="009239F7" w:rsidRDefault="004D2E79"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7158AA">
            <w:rPr>
              <w:color w:val="FF0000"/>
              <w:szCs w:val="16"/>
            </w:rPr>
            <w:t>6087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B65EF6" w14:textId="77777777" w:rsidR="00ED54E0" w:rsidRPr="009239F7" w:rsidRDefault="004D2E7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E3276" w14:paraId="2087B9A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575DC6" w14:textId="77777777" w:rsidR="00ED54E0" w:rsidRPr="009239F7" w:rsidRDefault="004D2E7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7B54794" w14:textId="77777777" w:rsidR="00ED54E0" w:rsidRPr="002F6A28" w:rsidRDefault="004D2E7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1EA210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702D20">
      <w:start w:val="1"/>
      <w:numFmt w:val="decimal"/>
      <w:pStyle w:val="SummaryText"/>
      <w:lvlText w:val="%1."/>
      <w:lvlJc w:val="left"/>
      <w:pPr>
        <w:ind w:left="360" w:hanging="360"/>
      </w:pPr>
    </w:lvl>
    <w:lvl w:ilvl="1" w:tplc="73945A72" w:tentative="1">
      <w:start w:val="1"/>
      <w:numFmt w:val="lowerLetter"/>
      <w:lvlText w:val="%2."/>
      <w:lvlJc w:val="left"/>
      <w:pPr>
        <w:ind w:left="1080" w:hanging="360"/>
      </w:pPr>
    </w:lvl>
    <w:lvl w:ilvl="2" w:tplc="42AAFFD6" w:tentative="1">
      <w:start w:val="1"/>
      <w:numFmt w:val="lowerRoman"/>
      <w:lvlText w:val="%3."/>
      <w:lvlJc w:val="right"/>
      <w:pPr>
        <w:ind w:left="1800" w:hanging="180"/>
      </w:pPr>
    </w:lvl>
    <w:lvl w:ilvl="3" w:tplc="55CCE300" w:tentative="1">
      <w:start w:val="1"/>
      <w:numFmt w:val="decimal"/>
      <w:lvlText w:val="%4."/>
      <w:lvlJc w:val="left"/>
      <w:pPr>
        <w:ind w:left="2520" w:hanging="360"/>
      </w:pPr>
    </w:lvl>
    <w:lvl w:ilvl="4" w:tplc="2E8AAE76" w:tentative="1">
      <w:start w:val="1"/>
      <w:numFmt w:val="lowerLetter"/>
      <w:lvlText w:val="%5."/>
      <w:lvlJc w:val="left"/>
      <w:pPr>
        <w:ind w:left="3240" w:hanging="360"/>
      </w:pPr>
    </w:lvl>
    <w:lvl w:ilvl="5" w:tplc="7A466E66" w:tentative="1">
      <w:start w:val="1"/>
      <w:numFmt w:val="lowerRoman"/>
      <w:lvlText w:val="%6."/>
      <w:lvlJc w:val="right"/>
      <w:pPr>
        <w:ind w:left="3960" w:hanging="180"/>
      </w:pPr>
    </w:lvl>
    <w:lvl w:ilvl="6" w:tplc="BEF2D998" w:tentative="1">
      <w:start w:val="1"/>
      <w:numFmt w:val="decimal"/>
      <w:lvlText w:val="%7."/>
      <w:lvlJc w:val="left"/>
      <w:pPr>
        <w:ind w:left="4680" w:hanging="360"/>
      </w:pPr>
    </w:lvl>
    <w:lvl w:ilvl="7" w:tplc="41525E5E" w:tentative="1">
      <w:start w:val="1"/>
      <w:numFmt w:val="lowerLetter"/>
      <w:lvlText w:val="%8."/>
      <w:lvlJc w:val="left"/>
      <w:pPr>
        <w:ind w:left="5400" w:hanging="360"/>
      </w:pPr>
    </w:lvl>
    <w:lvl w:ilvl="8" w:tplc="B1768834" w:tentative="1">
      <w:start w:val="1"/>
      <w:numFmt w:val="lowerRoman"/>
      <w:lvlText w:val="%9."/>
      <w:lvlJc w:val="right"/>
      <w:pPr>
        <w:ind w:left="6120" w:hanging="180"/>
      </w:pPr>
    </w:lvl>
  </w:abstractNum>
  <w:num w:numId="1" w16cid:durableId="1857691206">
    <w:abstractNumId w:val="9"/>
  </w:num>
  <w:num w:numId="2" w16cid:durableId="625939253">
    <w:abstractNumId w:val="7"/>
  </w:num>
  <w:num w:numId="3" w16cid:durableId="53821887">
    <w:abstractNumId w:val="6"/>
  </w:num>
  <w:num w:numId="4" w16cid:durableId="1398242763">
    <w:abstractNumId w:val="5"/>
  </w:num>
  <w:num w:numId="5" w16cid:durableId="125780826">
    <w:abstractNumId w:val="4"/>
  </w:num>
  <w:num w:numId="6" w16cid:durableId="1289551898">
    <w:abstractNumId w:val="12"/>
  </w:num>
  <w:num w:numId="7" w16cid:durableId="2058386959">
    <w:abstractNumId w:val="11"/>
  </w:num>
  <w:num w:numId="8" w16cid:durableId="1805075223">
    <w:abstractNumId w:val="10"/>
  </w:num>
  <w:num w:numId="9" w16cid:durableId="1294944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6154973">
    <w:abstractNumId w:val="13"/>
  </w:num>
  <w:num w:numId="11" w16cid:durableId="625770283">
    <w:abstractNumId w:val="8"/>
  </w:num>
  <w:num w:numId="12" w16cid:durableId="509951452">
    <w:abstractNumId w:val="3"/>
  </w:num>
  <w:num w:numId="13" w16cid:durableId="1108819088">
    <w:abstractNumId w:val="2"/>
  </w:num>
  <w:num w:numId="14" w16cid:durableId="18093546">
    <w:abstractNumId w:val="1"/>
  </w:num>
  <w:num w:numId="15" w16cid:durableId="37624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1D55"/>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473F1"/>
    <w:rsid w:val="00467032"/>
    <w:rsid w:val="0046754A"/>
    <w:rsid w:val="00473B57"/>
    <w:rsid w:val="0048173D"/>
    <w:rsid w:val="004A23F8"/>
    <w:rsid w:val="004C27A4"/>
    <w:rsid w:val="004D2E79"/>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158AA"/>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3276"/>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93565"/>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C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cgc@bis.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ND/23_12330_00_e.pdf" TargetMode="External"/><Relationship Id="rId4" Type="http://schemas.openxmlformats.org/officeDocument/2006/relationships/settings" Target="settings.xml"/><Relationship Id="rId9" Type="http://schemas.openxmlformats.org/officeDocument/2006/relationships/hyperlink" Target="mailto:dcpc.pc.qco@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d2291783-fa4d-49d8-8af9-8c085dd2bd82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DFCC574-722E-4F07-931E-836FFCD0DEA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858</Words>
  <Characters>4652</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2023-09-13T09:15:00Z</dcterms:created>
  <dcterms:modified xsi:type="dcterms:W3CDTF">2023-09-13T09:55:00Z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d2291783-fa4d-49d8-8af9-8c085dd2bd82</vt:lpwstr>
  </property>
  <property fmtid="{D5CDD505-2E9C-101B-9397-08002B2CF9AE}" pid="4" name="WTOCLASSIFICATION">
    <vt:lpwstr>WTO OFFICIAL</vt:lpwstr>
  </property>
</Properties>
</file>