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FD0F" w14:textId="77777777" w:rsidR="009239F7" w:rsidRPr="002F6A28" w:rsidRDefault="00907DB5" w:rsidP="002F6A28">
      <w:pPr>
        <w:pStyle w:val="Title"/>
        <w:rPr>
          <w:caps w:val="0"/>
          <w:kern w:val="0"/>
        </w:rPr>
      </w:pPr>
      <w:r w:rsidRPr="002F6A28">
        <w:rPr>
          <w:caps w:val="0"/>
          <w:kern w:val="0"/>
        </w:rPr>
        <w:t>NOTIFICATION</w:t>
      </w:r>
    </w:p>
    <w:p w14:paraId="428ED688" w14:textId="77777777" w:rsidR="009239F7" w:rsidRPr="002F6A28" w:rsidRDefault="00907DB5" w:rsidP="002F6A28">
      <w:pPr>
        <w:jc w:val="center"/>
      </w:pPr>
      <w:r w:rsidRPr="002F6A28">
        <w:t>The following notification is being circulated in accordance with Article 10.6</w:t>
      </w:r>
    </w:p>
    <w:p w14:paraId="7CC8EE1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529EB" w14:paraId="24F6F867" w14:textId="77777777" w:rsidTr="0069259F">
        <w:tc>
          <w:tcPr>
            <w:tcW w:w="713" w:type="dxa"/>
            <w:tcBorders>
              <w:bottom w:val="single" w:sz="6" w:space="0" w:color="auto"/>
            </w:tcBorders>
            <w:shd w:val="clear" w:color="auto" w:fill="auto"/>
          </w:tcPr>
          <w:p w14:paraId="436281D5" w14:textId="77777777" w:rsidR="00F85C99" w:rsidRPr="002F6A28" w:rsidRDefault="00907DB5" w:rsidP="002F6A28">
            <w:pPr>
              <w:spacing w:before="120" w:after="120"/>
              <w:jc w:val="left"/>
            </w:pPr>
            <w:r w:rsidRPr="002F6A28">
              <w:rPr>
                <w:b/>
              </w:rPr>
              <w:t>1.</w:t>
            </w:r>
          </w:p>
        </w:tc>
        <w:tc>
          <w:tcPr>
            <w:tcW w:w="8546" w:type="dxa"/>
            <w:tcBorders>
              <w:bottom w:val="single" w:sz="6" w:space="0" w:color="auto"/>
            </w:tcBorders>
            <w:shd w:val="clear" w:color="auto" w:fill="auto"/>
          </w:tcPr>
          <w:p w14:paraId="351B98EE" w14:textId="77777777" w:rsidR="00F85C99" w:rsidRPr="002F6A28" w:rsidRDefault="00907DB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KINGDOM</w:t>
            </w:r>
            <w:bookmarkEnd w:id="1"/>
          </w:p>
          <w:p w14:paraId="7EC6A00C" w14:textId="77777777" w:rsidR="00F85C99" w:rsidRPr="002F6A28" w:rsidRDefault="00907DB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529EB" w14:paraId="7A81EEC3" w14:textId="77777777" w:rsidTr="0069259F">
        <w:tc>
          <w:tcPr>
            <w:tcW w:w="713" w:type="dxa"/>
            <w:tcBorders>
              <w:top w:val="single" w:sz="6" w:space="0" w:color="auto"/>
              <w:bottom w:val="single" w:sz="6" w:space="0" w:color="auto"/>
            </w:tcBorders>
            <w:shd w:val="clear" w:color="auto" w:fill="auto"/>
          </w:tcPr>
          <w:p w14:paraId="31A44DA1" w14:textId="77777777" w:rsidR="00F85C99" w:rsidRPr="002F6A28" w:rsidRDefault="00907DB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742D489" w14:textId="77777777" w:rsidR="00F85C99" w:rsidRPr="002F6A28" w:rsidRDefault="00907DB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9E04458" w14:textId="77777777" w:rsidR="00EE3A11" w:rsidRPr="00C379C8" w:rsidRDefault="00907DB5" w:rsidP="00155128">
            <w:pPr>
              <w:spacing w:after="120"/>
            </w:pPr>
            <w:r w:rsidRPr="00C379C8">
              <w:t>Department for Business and Trade (DBT)</w:t>
            </w:r>
            <w:bookmarkEnd w:id="5"/>
          </w:p>
          <w:p w14:paraId="1BAA9CC4" w14:textId="77777777" w:rsidR="00F85C99" w:rsidRPr="002F6A28" w:rsidRDefault="00907DB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B4CD8E7" w14:textId="77777777" w:rsidR="00AC6C6E" w:rsidRPr="00C379C8" w:rsidRDefault="00907DB5" w:rsidP="00AA646C">
            <w:r w:rsidRPr="00C379C8">
              <w:t>UK TBT Enquiry Point</w:t>
            </w:r>
          </w:p>
          <w:p w14:paraId="4E29FD9E" w14:textId="77777777" w:rsidR="00AC6C6E" w:rsidRPr="00C379C8" w:rsidRDefault="00907DB5" w:rsidP="00AA646C">
            <w:r w:rsidRPr="00C379C8">
              <w:t>Trade Policy, Implementation and Negotiations</w:t>
            </w:r>
          </w:p>
          <w:p w14:paraId="3BF37F39" w14:textId="77777777" w:rsidR="00AC6C6E" w:rsidRPr="00C379C8" w:rsidRDefault="00907DB5" w:rsidP="00AA646C">
            <w:r w:rsidRPr="00C379C8">
              <w:t>Department for Business and Trade</w:t>
            </w:r>
          </w:p>
          <w:p w14:paraId="07648BF8" w14:textId="77777777" w:rsidR="00AC6C6E" w:rsidRPr="00C379C8" w:rsidRDefault="00907DB5" w:rsidP="00AA646C">
            <w:r w:rsidRPr="00C379C8">
              <w:t>Old Admiralty Building</w:t>
            </w:r>
          </w:p>
          <w:p w14:paraId="375A6FE7" w14:textId="77777777" w:rsidR="00AC6C6E" w:rsidRPr="00C379C8" w:rsidRDefault="00907DB5" w:rsidP="00AA646C">
            <w:r w:rsidRPr="00C379C8">
              <w:t>London</w:t>
            </w:r>
          </w:p>
          <w:p w14:paraId="2383BD59" w14:textId="77777777" w:rsidR="00AC6C6E" w:rsidRPr="00C379C8" w:rsidRDefault="00907DB5" w:rsidP="00AA646C">
            <w:r w:rsidRPr="00C379C8">
              <w:t>SW1A 2DY</w:t>
            </w:r>
          </w:p>
          <w:p w14:paraId="1003BD4D" w14:textId="77777777" w:rsidR="00AC6C6E" w:rsidRPr="00C379C8" w:rsidRDefault="00175875" w:rsidP="00AA646C">
            <w:pPr>
              <w:spacing w:after="120"/>
            </w:pPr>
            <w:hyperlink r:id="rId9" w:history="1">
              <w:r w:rsidR="00907DB5" w:rsidRPr="00C379C8">
                <w:rPr>
                  <w:color w:val="0000FF"/>
                  <w:u w:val="single"/>
                </w:rPr>
                <w:t>tbtenquiriesuk@businessandtrade.gov.uk</w:t>
              </w:r>
            </w:hyperlink>
            <w:bookmarkEnd w:id="7"/>
          </w:p>
        </w:tc>
      </w:tr>
      <w:tr w:rsidR="003529EB" w14:paraId="79A33A39" w14:textId="77777777" w:rsidTr="0069259F">
        <w:tc>
          <w:tcPr>
            <w:tcW w:w="713" w:type="dxa"/>
            <w:tcBorders>
              <w:top w:val="single" w:sz="6" w:space="0" w:color="auto"/>
              <w:bottom w:val="single" w:sz="6" w:space="0" w:color="auto"/>
            </w:tcBorders>
            <w:shd w:val="clear" w:color="auto" w:fill="auto"/>
          </w:tcPr>
          <w:p w14:paraId="65B1AD18" w14:textId="77777777" w:rsidR="00F85C99" w:rsidRPr="002F6A28" w:rsidRDefault="00907DB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C4A4E1A" w14:textId="77777777" w:rsidR="00F85C99" w:rsidRPr="0058336F" w:rsidRDefault="00907DB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3529EB" w14:paraId="2DD16EBE" w14:textId="77777777" w:rsidTr="0069259F">
        <w:tc>
          <w:tcPr>
            <w:tcW w:w="713" w:type="dxa"/>
            <w:tcBorders>
              <w:top w:val="single" w:sz="6" w:space="0" w:color="auto"/>
              <w:bottom w:val="single" w:sz="6" w:space="0" w:color="auto"/>
            </w:tcBorders>
            <w:shd w:val="clear" w:color="auto" w:fill="auto"/>
          </w:tcPr>
          <w:p w14:paraId="05FD8370" w14:textId="77777777" w:rsidR="00F85C99" w:rsidRPr="002F6A28" w:rsidRDefault="00907DB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9A8145C" w14:textId="77777777" w:rsidR="00F85C99" w:rsidRPr="002F6A28" w:rsidRDefault="00907DB5"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Products covered fall under the 18 product regulations under the responsibility of the Department for Business and Trade, the Ecodesign for Energy-Related Products Regulations 2010 (Department for Energy Security and Net Zero), the Explosives Regulations 2014 (Department for Work and Pensions (Health and Safety Executive)), and the Restriction of the Use of Certain Hazardous Substances in Electrical and Electronic Equipment Regulations 2012 (Department for Environment, Food and Rural Affairs). </w:t>
            </w:r>
          </w:p>
          <w:p w14:paraId="702201DC" w14:textId="77777777" w:rsidR="00EE3A11" w:rsidRPr="00C379C8" w:rsidRDefault="00907DB5" w:rsidP="002F6A28">
            <w:pPr>
              <w:spacing w:before="120" w:after="120"/>
            </w:pPr>
            <w:r w:rsidRPr="00C379C8">
              <w:t>A full list of these regulations is attached to this notification.</w:t>
            </w:r>
          </w:p>
          <w:p w14:paraId="63AE3919" w14:textId="77777777" w:rsidR="00EE3A11" w:rsidRPr="00C379C8" w:rsidRDefault="00907DB5" w:rsidP="002F6A28">
            <w:pPr>
              <w:spacing w:before="120" w:after="120"/>
            </w:pPr>
            <w:r w:rsidRPr="00C379C8">
              <w:t>These regulations cover a range of manufactured products including mobile phones, lifts, industrial machinery, toys, and household appliances. Such products are included within, but are not limited to, the following HS codes: 36, 39, 73, 76, 85, 95, 96.</w:t>
            </w:r>
            <w:bookmarkEnd w:id="22"/>
          </w:p>
        </w:tc>
      </w:tr>
      <w:tr w:rsidR="003529EB" w14:paraId="2E395A06" w14:textId="77777777" w:rsidTr="0069259F">
        <w:tc>
          <w:tcPr>
            <w:tcW w:w="713" w:type="dxa"/>
            <w:tcBorders>
              <w:top w:val="single" w:sz="6" w:space="0" w:color="auto"/>
              <w:bottom w:val="single" w:sz="6" w:space="0" w:color="auto"/>
            </w:tcBorders>
            <w:shd w:val="clear" w:color="auto" w:fill="auto"/>
          </w:tcPr>
          <w:p w14:paraId="56922FC3" w14:textId="77777777" w:rsidR="00F85C99" w:rsidRPr="002F6A28" w:rsidRDefault="00907DB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13F2348" w14:textId="77777777" w:rsidR="00F85C99" w:rsidRPr="002F6A28" w:rsidRDefault="00907DB5"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The Product Safety and Metrology etc (Amendment) (Marking and Labelling) Regulations 2024; (10 page(s), in English)</w:t>
            </w:r>
            <w:bookmarkEnd w:id="24"/>
          </w:p>
        </w:tc>
      </w:tr>
      <w:tr w:rsidR="003529EB" w14:paraId="03C95925" w14:textId="77777777" w:rsidTr="0069259F">
        <w:tc>
          <w:tcPr>
            <w:tcW w:w="713" w:type="dxa"/>
            <w:tcBorders>
              <w:top w:val="single" w:sz="6" w:space="0" w:color="auto"/>
              <w:bottom w:val="single" w:sz="6" w:space="0" w:color="auto"/>
            </w:tcBorders>
            <w:shd w:val="clear" w:color="auto" w:fill="auto"/>
          </w:tcPr>
          <w:p w14:paraId="693F5BFD" w14:textId="77777777" w:rsidR="00F85C99" w:rsidRPr="002F6A28" w:rsidRDefault="00907DB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EB8E183" w14:textId="77777777" w:rsidR="00F85C99" w:rsidRPr="002F6A28" w:rsidRDefault="00907DB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United Kingdom has announced its intention to introduce a voluntary option for businesses to use digital labelling, as an alternative to physical labelling, for certain marking and information requirements. This will apply to most manufactured products. Where the Regulations require businesses to provide a product's UK conformity marking, manufacturer details, importer details, responsible person details (or in the case of the Aerosols Dispensers Regulations 2009, the person responsible for </w:t>
            </w:r>
            <w:r w:rsidR="00FE448B" w:rsidRPr="00C379C8">
              <w:lastRenderedPageBreak/>
              <w:t xml:space="preserve">the marketing of the aerosol dispenser) and UK Declaration of Conformity, this will allow businesses to provide access to such marking and information through a digital link. </w:t>
            </w:r>
          </w:p>
          <w:p w14:paraId="55B027F2" w14:textId="77777777" w:rsidR="00FE448B" w:rsidRPr="00C379C8" w:rsidRDefault="00907DB5" w:rsidP="002F6A28">
            <w:pPr>
              <w:spacing w:before="120" w:after="120"/>
            </w:pPr>
            <w:r w:rsidRPr="00C379C8">
              <w:t>The United Kingdom also intends to make permanent the current temporary labelling easements relating to a product's UK conformity marking and importer details (G/TBT/N/GBR/49). Where the Regulations require businesses to provide a product's UK conformity marking and importer details on a product, this will allow businesses to provide the same marking and details on the product's packaging, on a label affixed to the product or the product's packaging, or on an accompanying document. In respect of the existing importer details easement, this will be made permanent and expanded to provide more flexibility for all importers.</w:t>
            </w:r>
          </w:p>
          <w:p w14:paraId="61F94215" w14:textId="77777777" w:rsidR="00FE448B" w:rsidRPr="00C379C8" w:rsidRDefault="00907DB5" w:rsidP="002F6A28">
            <w:pPr>
              <w:spacing w:before="120" w:after="120"/>
            </w:pPr>
            <w:r w:rsidRPr="00C379C8">
              <w:t>These labelling easements will also be extended to cover a product's manufacturer details. Where the Regulations require businesses to provide manufacturer or responsible person details (or marketer details in the case of the Aerosols Dispensers Regulations 2009) on the product, this will also allow businesses to provide these details on the product's packaging, on a label affixed to the product or the product's packaging, or on an accompanying document.</w:t>
            </w:r>
          </w:p>
          <w:p w14:paraId="3269114C" w14:textId="77777777" w:rsidR="00FE448B" w:rsidRPr="00C379C8" w:rsidRDefault="00907DB5" w:rsidP="002F6A28">
            <w:pPr>
              <w:spacing w:before="120" w:after="120"/>
            </w:pPr>
            <w:r w:rsidRPr="00C379C8">
              <w:t>This legislation applies to Great Britain (England, Scotland and Wales).</w:t>
            </w:r>
            <w:bookmarkEnd w:id="26"/>
          </w:p>
        </w:tc>
      </w:tr>
      <w:tr w:rsidR="003529EB" w14:paraId="16562559" w14:textId="77777777" w:rsidTr="0069259F">
        <w:tc>
          <w:tcPr>
            <w:tcW w:w="713" w:type="dxa"/>
            <w:tcBorders>
              <w:top w:val="single" w:sz="6" w:space="0" w:color="auto"/>
              <w:bottom w:val="single" w:sz="6" w:space="0" w:color="auto"/>
            </w:tcBorders>
            <w:shd w:val="clear" w:color="auto" w:fill="auto"/>
          </w:tcPr>
          <w:p w14:paraId="5E6D8D52" w14:textId="77777777" w:rsidR="00F85C99" w:rsidRPr="002F6A28" w:rsidRDefault="00907DB5"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2BD37B6D" w14:textId="77777777" w:rsidR="00F85C99" w:rsidRPr="002F6A28" w:rsidRDefault="00907DB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We are introducing these measures to give businesses additional flexibility when labelling their products, allowing certain markings and information to be provided on the product's packaging, on a label affixed to the product or the product's packaging, on accompanying documentation or digitally. The measures are trade-liberalising, giving businesses additional choice when meeting their labelling requirements for the GB market.</w:t>
            </w:r>
          </w:p>
          <w:p w14:paraId="6B32C901" w14:textId="77777777" w:rsidR="00EE3A11" w:rsidRPr="00C379C8" w:rsidRDefault="00907DB5" w:rsidP="002F6A28">
            <w:pPr>
              <w:spacing w:before="120" w:after="120"/>
            </w:pPr>
            <w:r w:rsidRPr="00C379C8">
              <w:t>Since products can become spoiled when physically marked, the measure will also reduce costs for industry associated with waste products; Cost saving and productivity enhancement</w:t>
            </w:r>
            <w:bookmarkEnd w:id="28"/>
          </w:p>
        </w:tc>
      </w:tr>
      <w:tr w:rsidR="003529EB" w14:paraId="62AEC904" w14:textId="77777777" w:rsidTr="0069259F">
        <w:tc>
          <w:tcPr>
            <w:tcW w:w="713" w:type="dxa"/>
            <w:tcBorders>
              <w:top w:val="single" w:sz="6" w:space="0" w:color="auto"/>
              <w:bottom w:val="single" w:sz="6" w:space="0" w:color="auto"/>
            </w:tcBorders>
            <w:shd w:val="clear" w:color="auto" w:fill="auto"/>
          </w:tcPr>
          <w:p w14:paraId="01E39616" w14:textId="77777777" w:rsidR="00F85C99" w:rsidRPr="002F6A28" w:rsidRDefault="00907DB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30179CD" w14:textId="77777777" w:rsidR="00086AF5" w:rsidRPr="00086AF5" w:rsidRDefault="00907DB5"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3AAA5C9B" w14:textId="77777777" w:rsidR="00EE3A11" w:rsidRPr="002F6A28" w:rsidRDefault="00175875" w:rsidP="007F13E8">
            <w:pPr>
              <w:spacing w:before="120" w:after="120"/>
            </w:pPr>
            <w:hyperlink r:id="rId10" w:history="1">
              <w:r w:rsidR="00907DB5" w:rsidRPr="002F6A28">
                <w:rPr>
                  <w:color w:val="0000FF"/>
                  <w:u w:val="single"/>
                </w:rPr>
                <w:t>New Laws To Introduce Digital Labelling for Businesses and Reduce Regulation Costs</w:t>
              </w:r>
            </w:hyperlink>
          </w:p>
          <w:p w14:paraId="34AF7A74" w14:textId="77777777" w:rsidR="00EE3A11" w:rsidRPr="002F6A28" w:rsidRDefault="00907DB5" w:rsidP="007F13E8">
            <w:pPr>
              <w:spacing w:before="120" w:after="120"/>
            </w:pPr>
            <w:r w:rsidRPr="002F6A28">
              <w:t>List of regulations (attached)</w:t>
            </w:r>
          </w:p>
          <w:p w14:paraId="4AF98D4E" w14:textId="77777777" w:rsidR="00EE3A11" w:rsidRPr="002F6A28" w:rsidRDefault="00907DB5" w:rsidP="007F13E8">
            <w:pPr>
              <w:spacing w:before="120" w:after="120"/>
            </w:pPr>
            <w:r w:rsidRPr="002F6A28">
              <w:t>The Product Safety and Metrology etc (Amendment) (Marking and Labelling) Regulations 2024 – draft sample of Radio Equipment Regulations 2017/1206 (attached)</w:t>
            </w:r>
            <w:bookmarkEnd w:id="30"/>
          </w:p>
        </w:tc>
      </w:tr>
      <w:tr w:rsidR="003529EB" w14:paraId="3AAA605E" w14:textId="77777777" w:rsidTr="00AE6CC8">
        <w:trPr>
          <w:cantSplit/>
        </w:trPr>
        <w:tc>
          <w:tcPr>
            <w:tcW w:w="713" w:type="dxa"/>
            <w:tcBorders>
              <w:top w:val="single" w:sz="6" w:space="0" w:color="auto"/>
              <w:bottom w:val="single" w:sz="6" w:space="0" w:color="auto"/>
            </w:tcBorders>
            <w:shd w:val="clear" w:color="auto" w:fill="auto"/>
          </w:tcPr>
          <w:p w14:paraId="66629CEE" w14:textId="77777777" w:rsidR="00EE3A11" w:rsidRPr="002F6A28" w:rsidRDefault="00907DB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02B47AD" w14:textId="77777777" w:rsidR="00EE3A11" w:rsidRPr="002F6A28" w:rsidRDefault="00907DB5"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July 2024</w:t>
            </w:r>
            <w:bookmarkEnd w:id="33"/>
          </w:p>
          <w:p w14:paraId="4769A34B" w14:textId="77777777" w:rsidR="00EE3A11" w:rsidRPr="002F6A28" w:rsidRDefault="00907DB5"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January 2025</w:t>
            </w:r>
            <w:bookmarkEnd w:id="36"/>
          </w:p>
        </w:tc>
      </w:tr>
      <w:tr w:rsidR="003529EB" w14:paraId="11606382" w14:textId="77777777" w:rsidTr="0069259F">
        <w:tc>
          <w:tcPr>
            <w:tcW w:w="713" w:type="dxa"/>
            <w:tcBorders>
              <w:top w:val="single" w:sz="6" w:space="0" w:color="auto"/>
              <w:bottom w:val="single" w:sz="6" w:space="0" w:color="auto"/>
            </w:tcBorders>
            <w:shd w:val="clear" w:color="auto" w:fill="auto"/>
          </w:tcPr>
          <w:p w14:paraId="353FD41C" w14:textId="77777777" w:rsidR="00F85C99" w:rsidRPr="002F6A28" w:rsidRDefault="00907DB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CB90777" w14:textId="77777777" w:rsidR="00F85C99" w:rsidRPr="002F6A28" w:rsidRDefault="00907DB5"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3529EB" w14:paraId="5B8457CE" w14:textId="77777777" w:rsidTr="0069259F">
        <w:tc>
          <w:tcPr>
            <w:tcW w:w="713" w:type="dxa"/>
            <w:tcBorders>
              <w:top w:val="single" w:sz="6" w:space="0" w:color="auto"/>
            </w:tcBorders>
            <w:shd w:val="clear" w:color="auto" w:fill="auto"/>
          </w:tcPr>
          <w:p w14:paraId="39D62EB2" w14:textId="77777777" w:rsidR="00F85C99" w:rsidRPr="002F6A28" w:rsidRDefault="00907DB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8CA2C8B" w14:textId="77777777" w:rsidR="00F85C99" w:rsidRPr="002F6A28" w:rsidRDefault="00907DB5"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F1BAE15" w14:textId="77777777" w:rsidR="00EE3A11" w:rsidRPr="00A12DDE" w:rsidRDefault="00907DB5" w:rsidP="00B16145">
            <w:pPr>
              <w:keepNext/>
              <w:keepLines/>
              <w:rPr>
                <w:bCs/>
              </w:rPr>
            </w:pPr>
            <w:r w:rsidRPr="00A12DDE">
              <w:rPr>
                <w:bCs/>
              </w:rPr>
              <w:t>UK TBT Enquiry Point</w:t>
            </w:r>
          </w:p>
          <w:p w14:paraId="53F23072" w14:textId="77777777" w:rsidR="00EE3A11" w:rsidRPr="00A12DDE" w:rsidRDefault="00907DB5" w:rsidP="00B16145">
            <w:pPr>
              <w:keepNext/>
              <w:keepLines/>
              <w:rPr>
                <w:bCs/>
              </w:rPr>
            </w:pPr>
            <w:r w:rsidRPr="00A12DDE">
              <w:rPr>
                <w:bCs/>
              </w:rPr>
              <w:t>Trade Policy, Implementation and Negotiations</w:t>
            </w:r>
          </w:p>
          <w:p w14:paraId="0D3976EF" w14:textId="77777777" w:rsidR="00EE3A11" w:rsidRPr="00A12DDE" w:rsidRDefault="00907DB5" w:rsidP="00B16145">
            <w:pPr>
              <w:keepNext/>
              <w:keepLines/>
              <w:rPr>
                <w:bCs/>
              </w:rPr>
            </w:pPr>
            <w:r w:rsidRPr="00A12DDE">
              <w:rPr>
                <w:bCs/>
              </w:rPr>
              <w:t>Department for Business and Trade</w:t>
            </w:r>
          </w:p>
          <w:p w14:paraId="7094696A" w14:textId="77777777" w:rsidR="00EE3A11" w:rsidRPr="00A12DDE" w:rsidRDefault="00907DB5" w:rsidP="00B16145">
            <w:pPr>
              <w:keepNext/>
              <w:keepLines/>
              <w:rPr>
                <w:bCs/>
              </w:rPr>
            </w:pPr>
            <w:r w:rsidRPr="00A12DDE">
              <w:rPr>
                <w:bCs/>
              </w:rPr>
              <w:t>Old Admiralty Building</w:t>
            </w:r>
          </w:p>
          <w:p w14:paraId="089D095D" w14:textId="77777777" w:rsidR="00EE3A11" w:rsidRPr="00A12DDE" w:rsidRDefault="00907DB5" w:rsidP="00B16145">
            <w:pPr>
              <w:keepNext/>
              <w:keepLines/>
              <w:rPr>
                <w:bCs/>
              </w:rPr>
            </w:pPr>
            <w:r w:rsidRPr="00A12DDE">
              <w:rPr>
                <w:bCs/>
              </w:rPr>
              <w:t>London</w:t>
            </w:r>
          </w:p>
          <w:p w14:paraId="0B7CE006" w14:textId="77777777" w:rsidR="00EE3A11" w:rsidRPr="00A12DDE" w:rsidRDefault="00907DB5" w:rsidP="00B16145">
            <w:pPr>
              <w:keepNext/>
              <w:keepLines/>
              <w:rPr>
                <w:bCs/>
              </w:rPr>
            </w:pPr>
            <w:r w:rsidRPr="00A12DDE">
              <w:rPr>
                <w:bCs/>
              </w:rPr>
              <w:t>SW1A 2DY</w:t>
            </w:r>
          </w:p>
          <w:p w14:paraId="50AAF23D" w14:textId="77777777" w:rsidR="00EE3A11" w:rsidRPr="00A12DDE" w:rsidRDefault="00175875" w:rsidP="00B16145">
            <w:pPr>
              <w:keepNext/>
              <w:keepLines/>
              <w:rPr>
                <w:bCs/>
              </w:rPr>
            </w:pPr>
            <w:hyperlink r:id="rId11" w:history="1">
              <w:r w:rsidR="00907DB5" w:rsidRPr="00A12DDE">
                <w:rPr>
                  <w:bCs/>
                  <w:color w:val="0000FF"/>
                  <w:u w:val="single"/>
                </w:rPr>
                <w:t>tbtenquiriesuk@businessandtrade.gov.uk</w:t>
              </w:r>
            </w:hyperlink>
          </w:p>
          <w:p w14:paraId="491BE082" w14:textId="77777777" w:rsidR="00EE3A11" w:rsidRPr="00A12DDE" w:rsidRDefault="00175875" w:rsidP="00B16145">
            <w:pPr>
              <w:keepNext/>
              <w:keepLines/>
              <w:pBdr>
                <w:top w:val="none" w:sz="0" w:space="4" w:color="auto"/>
              </w:pBdr>
              <w:rPr>
                <w:bCs/>
              </w:rPr>
            </w:pPr>
            <w:hyperlink r:id="rId12" w:tgtFrame="_blank" w:history="1">
              <w:r w:rsidR="00907DB5" w:rsidRPr="00A12DDE">
                <w:rPr>
                  <w:bCs/>
                  <w:color w:val="0000FF"/>
                  <w:u w:val="single"/>
                </w:rPr>
                <w:t>https://members.wto.org/crnattachments/2024/TBT/GBR/24_02926_00_e.pdf</w:t>
              </w:r>
            </w:hyperlink>
          </w:p>
          <w:p w14:paraId="4D80A69B" w14:textId="77777777" w:rsidR="00EE3A11" w:rsidRPr="00A12DDE" w:rsidRDefault="00175875" w:rsidP="00B16145">
            <w:pPr>
              <w:keepNext/>
              <w:keepLines/>
              <w:spacing w:after="120"/>
              <w:rPr>
                <w:bCs/>
              </w:rPr>
            </w:pPr>
            <w:hyperlink r:id="rId13" w:tgtFrame="_blank" w:history="1">
              <w:r w:rsidR="00907DB5" w:rsidRPr="00A12DDE">
                <w:rPr>
                  <w:bCs/>
                  <w:color w:val="0000FF"/>
                  <w:u w:val="single"/>
                </w:rPr>
                <w:t>https://members.wto.org/crnattachments/2024/TBT/GBR/24_02926_01_e.pdf</w:t>
              </w:r>
            </w:hyperlink>
            <w:bookmarkEnd w:id="42"/>
          </w:p>
        </w:tc>
      </w:tr>
    </w:tbl>
    <w:p w14:paraId="7F296F52"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2E77" w14:textId="77777777" w:rsidR="00907DB5" w:rsidRDefault="00907DB5">
      <w:r>
        <w:separator/>
      </w:r>
    </w:p>
  </w:endnote>
  <w:endnote w:type="continuationSeparator" w:id="0">
    <w:p w14:paraId="3B16C242" w14:textId="77777777" w:rsidR="00907DB5" w:rsidRDefault="0090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4E04" w14:textId="77777777" w:rsidR="009239F7" w:rsidRPr="002F6A28" w:rsidRDefault="00907DB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5B5D" w14:textId="77777777" w:rsidR="009239F7" w:rsidRPr="002F6A28" w:rsidRDefault="00907DB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AB86" w14:textId="77777777" w:rsidR="00EE3A11" w:rsidRPr="002F6A28" w:rsidRDefault="00907DB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9A6F" w14:textId="77777777" w:rsidR="00907DB5" w:rsidRDefault="00907DB5">
      <w:r>
        <w:separator/>
      </w:r>
    </w:p>
  </w:footnote>
  <w:footnote w:type="continuationSeparator" w:id="0">
    <w:p w14:paraId="11FBF2EF" w14:textId="77777777" w:rsidR="00907DB5" w:rsidRDefault="00907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B4D8" w14:textId="77777777" w:rsidR="009239F7" w:rsidRPr="002F6A28" w:rsidRDefault="00907DB5" w:rsidP="009239F7">
    <w:pPr>
      <w:pStyle w:val="Header"/>
      <w:pBdr>
        <w:bottom w:val="single" w:sz="4" w:space="1" w:color="auto"/>
      </w:pBdr>
      <w:tabs>
        <w:tab w:val="clear" w:pos="4513"/>
        <w:tab w:val="clear" w:pos="9027"/>
      </w:tabs>
      <w:jc w:val="center"/>
    </w:pPr>
    <w:r w:rsidRPr="002F6A28">
      <w:t>tbtSymbol</w:t>
    </w:r>
  </w:p>
  <w:p w14:paraId="567487ED" w14:textId="77777777" w:rsidR="009239F7" w:rsidRPr="002F6A28" w:rsidRDefault="009239F7" w:rsidP="009239F7">
    <w:pPr>
      <w:pStyle w:val="Header"/>
      <w:pBdr>
        <w:bottom w:val="single" w:sz="4" w:space="1" w:color="auto"/>
      </w:pBdr>
      <w:tabs>
        <w:tab w:val="clear" w:pos="4513"/>
        <w:tab w:val="clear" w:pos="9027"/>
      </w:tabs>
      <w:jc w:val="center"/>
    </w:pPr>
  </w:p>
  <w:p w14:paraId="4F8F778C" w14:textId="77777777" w:rsidR="009239F7" w:rsidRPr="002F6A28" w:rsidRDefault="00907DB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DEA17A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DFD4" w14:textId="77777777" w:rsidR="009239F7" w:rsidRPr="002F6A28" w:rsidRDefault="00907DB5" w:rsidP="009239F7">
    <w:pPr>
      <w:pStyle w:val="Header"/>
      <w:pBdr>
        <w:bottom w:val="single" w:sz="4" w:space="1" w:color="auto"/>
      </w:pBdr>
      <w:tabs>
        <w:tab w:val="clear" w:pos="4513"/>
        <w:tab w:val="clear" w:pos="9027"/>
      </w:tabs>
      <w:jc w:val="center"/>
    </w:pPr>
    <w:bookmarkStart w:id="43" w:name="spsSymbolHeader"/>
    <w:r w:rsidRPr="002F6A28">
      <w:t>G/TBT/N/GBR/88</w:t>
    </w:r>
    <w:bookmarkEnd w:id="43"/>
  </w:p>
  <w:p w14:paraId="6A259796" w14:textId="77777777" w:rsidR="009239F7" w:rsidRPr="002F6A28" w:rsidRDefault="009239F7" w:rsidP="009239F7">
    <w:pPr>
      <w:pStyle w:val="Header"/>
      <w:pBdr>
        <w:bottom w:val="single" w:sz="4" w:space="1" w:color="auto"/>
      </w:pBdr>
      <w:tabs>
        <w:tab w:val="clear" w:pos="4513"/>
        <w:tab w:val="clear" w:pos="9027"/>
      </w:tabs>
      <w:jc w:val="center"/>
    </w:pPr>
  </w:p>
  <w:p w14:paraId="3F3551F3" w14:textId="77777777" w:rsidR="009239F7" w:rsidRPr="002F6A28" w:rsidRDefault="00907DB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B95A5C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529EB" w14:paraId="4657ACF9" w14:textId="77777777" w:rsidTr="008612A9">
      <w:trPr>
        <w:trHeight w:val="240"/>
        <w:jc w:val="center"/>
      </w:trPr>
      <w:tc>
        <w:tcPr>
          <w:tcW w:w="3794" w:type="dxa"/>
          <w:shd w:val="clear" w:color="auto" w:fill="FFFFFF"/>
          <w:tcMar>
            <w:left w:w="108" w:type="dxa"/>
            <w:right w:w="108" w:type="dxa"/>
          </w:tcMar>
          <w:vAlign w:val="center"/>
        </w:tcPr>
        <w:p w14:paraId="37533439"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E073A63" w14:textId="77777777" w:rsidR="00ED54E0" w:rsidRPr="009239F7" w:rsidRDefault="00ED54E0" w:rsidP="00B801E9">
          <w:pPr>
            <w:jc w:val="right"/>
            <w:rPr>
              <w:b/>
              <w:color w:val="FF0000"/>
              <w:szCs w:val="16"/>
            </w:rPr>
          </w:pPr>
        </w:p>
      </w:tc>
    </w:tr>
    <w:bookmarkEnd w:id="44"/>
    <w:tr w:rsidR="003529EB" w14:paraId="1537DC42" w14:textId="77777777" w:rsidTr="008612A9">
      <w:trPr>
        <w:trHeight w:val="213"/>
        <w:jc w:val="center"/>
      </w:trPr>
      <w:tc>
        <w:tcPr>
          <w:tcW w:w="3794" w:type="dxa"/>
          <w:vMerge w:val="restart"/>
          <w:shd w:val="clear" w:color="auto" w:fill="FFFFFF"/>
          <w:tcMar>
            <w:left w:w="0" w:type="dxa"/>
            <w:right w:w="0" w:type="dxa"/>
          </w:tcMar>
        </w:tcPr>
        <w:p w14:paraId="2C93B176" w14:textId="77777777" w:rsidR="00ED54E0" w:rsidRPr="009239F7" w:rsidRDefault="00907DB5" w:rsidP="00B801E9">
          <w:pPr>
            <w:jc w:val="left"/>
          </w:pPr>
          <w:r>
            <w:rPr>
              <w:noProof/>
              <w:lang w:eastAsia="en-GB"/>
            </w:rPr>
            <w:drawing>
              <wp:inline distT="0" distB="0" distL="0" distR="0" wp14:anchorId="0732BD6F" wp14:editId="409A086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0522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90BD003" w14:textId="77777777" w:rsidR="00ED54E0" w:rsidRPr="009239F7" w:rsidRDefault="00ED54E0" w:rsidP="00B801E9">
          <w:pPr>
            <w:jc w:val="right"/>
            <w:rPr>
              <w:b/>
              <w:szCs w:val="16"/>
            </w:rPr>
          </w:pPr>
        </w:p>
      </w:tc>
    </w:tr>
    <w:tr w:rsidR="003529EB" w14:paraId="0759AA6D" w14:textId="77777777" w:rsidTr="008612A9">
      <w:trPr>
        <w:trHeight w:val="868"/>
        <w:jc w:val="center"/>
      </w:trPr>
      <w:tc>
        <w:tcPr>
          <w:tcW w:w="3794" w:type="dxa"/>
          <w:vMerge/>
          <w:shd w:val="clear" w:color="auto" w:fill="FFFFFF"/>
          <w:tcMar>
            <w:left w:w="108" w:type="dxa"/>
            <w:right w:w="108" w:type="dxa"/>
          </w:tcMar>
        </w:tcPr>
        <w:p w14:paraId="1B09894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7E500B9" w14:textId="77777777" w:rsidR="009239F7" w:rsidRPr="002F6A28" w:rsidRDefault="00907DB5" w:rsidP="00B801E9">
          <w:pPr>
            <w:jc w:val="right"/>
            <w:rPr>
              <w:b/>
              <w:szCs w:val="16"/>
            </w:rPr>
          </w:pPr>
          <w:bookmarkStart w:id="45" w:name="bmkSymbols"/>
          <w:r w:rsidRPr="002F6A28">
            <w:rPr>
              <w:b/>
              <w:szCs w:val="16"/>
            </w:rPr>
            <w:t>G/TBT/N/GBR/88</w:t>
          </w:r>
          <w:bookmarkEnd w:id="45"/>
        </w:p>
      </w:tc>
    </w:tr>
    <w:tr w:rsidR="003529EB" w14:paraId="3DB43A19" w14:textId="77777777" w:rsidTr="008612A9">
      <w:trPr>
        <w:trHeight w:val="240"/>
        <w:jc w:val="center"/>
      </w:trPr>
      <w:tc>
        <w:tcPr>
          <w:tcW w:w="3794" w:type="dxa"/>
          <w:vMerge/>
          <w:shd w:val="clear" w:color="auto" w:fill="FFFFFF"/>
          <w:tcMar>
            <w:left w:w="108" w:type="dxa"/>
            <w:right w:w="108" w:type="dxa"/>
          </w:tcMar>
          <w:vAlign w:val="center"/>
        </w:tcPr>
        <w:p w14:paraId="15EBDCAF" w14:textId="77777777" w:rsidR="00ED54E0" w:rsidRPr="009239F7" w:rsidRDefault="00ED54E0" w:rsidP="00B801E9"/>
      </w:tc>
      <w:tc>
        <w:tcPr>
          <w:tcW w:w="5448" w:type="dxa"/>
          <w:gridSpan w:val="2"/>
          <w:shd w:val="clear" w:color="auto" w:fill="FFFFFF"/>
          <w:tcMar>
            <w:left w:w="108" w:type="dxa"/>
            <w:right w:w="108" w:type="dxa"/>
          </w:tcMar>
          <w:vAlign w:val="center"/>
        </w:tcPr>
        <w:p w14:paraId="147DEB30" w14:textId="27E2DF22" w:rsidR="00ED54E0" w:rsidRPr="009239F7" w:rsidRDefault="00907DB5" w:rsidP="00B801E9">
          <w:pPr>
            <w:jc w:val="right"/>
            <w:rPr>
              <w:szCs w:val="16"/>
            </w:rPr>
          </w:pPr>
          <w:bookmarkStart w:id="46" w:name="spsDateDistribution"/>
          <w:bookmarkStart w:id="47" w:name="bmkDate"/>
          <w:bookmarkEnd w:id="46"/>
          <w:bookmarkEnd w:id="47"/>
          <w:r>
            <w:rPr>
              <w:szCs w:val="16"/>
            </w:rPr>
            <w:t>2 May 2024</w:t>
          </w:r>
        </w:p>
      </w:tc>
    </w:tr>
    <w:tr w:rsidR="003529EB" w14:paraId="2192549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25AA9F" w14:textId="6D758825" w:rsidR="00ED54E0" w:rsidRPr="009239F7" w:rsidRDefault="00907DB5"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175875">
            <w:rPr>
              <w:color w:val="FF0000"/>
              <w:szCs w:val="16"/>
            </w:rPr>
            <w:t>3529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E0F71ED" w14:textId="77777777" w:rsidR="00ED54E0" w:rsidRPr="009239F7" w:rsidRDefault="00907DB5"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3529EB" w14:paraId="6E8F75D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C4B167" w14:textId="77777777" w:rsidR="00ED54E0" w:rsidRPr="009239F7" w:rsidRDefault="00907DB5"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5D66FE4" w14:textId="77777777" w:rsidR="00ED54E0" w:rsidRPr="002F6A28" w:rsidRDefault="00907DB5"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0A978A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7902E12">
      <w:start w:val="1"/>
      <w:numFmt w:val="decimal"/>
      <w:pStyle w:val="SummaryText"/>
      <w:lvlText w:val="%1."/>
      <w:lvlJc w:val="left"/>
      <w:pPr>
        <w:ind w:left="360" w:hanging="360"/>
      </w:pPr>
    </w:lvl>
    <w:lvl w:ilvl="1" w:tplc="C8C8326E" w:tentative="1">
      <w:start w:val="1"/>
      <w:numFmt w:val="lowerLetter"/>
      <w:lvlText w:val="%2."/>
      <w:lvlJc w:val="left"/>
      <w:pPr>
        <w:ind w:left="1080" w:hanging="360"/>
      </w:pPr>
    </w:lvl>
    <w:lvl w:ilvl="2" w:tplc="180CD232" w:tentative="1">
      <w:start w:val="1"/>
      <w:numFmt w:val="lowerRoman"/>
      <w:lvlText w:val="%3."/>
      <w:lvlJc w:val="right"/>
      <w:pPr>
        <w:ind w:left="1800" w:hanging="180"/>
      </w:pPr>
    </w:lvl>
    <w:lvl w:ilvl="3" w:tplc="424CEAAC" w:tentative="1">
      <w:start w:val="1"/>
      <w:numFmt w:val="decimal"/>
      <w:lvlText w:val="%4."/>
      <w:lvlJc w:val="left"/>
      <w:pPr>
        <w:ind w:left="2520" w:hanging="360"/>
      </w:pPr>
    </w:lvl>
    <w:lvl w:ilvl="4" w:tplc="6D023E58" w:tentative="1">
      <w:start w:val="1"/>
      <w:numFmt w:val="lowerLetter"/>
      <w:lvlText w:val="%5."/>
      <w:lvlJc w:val="left"/>
      <w:pPr>
        <w:ind w:left="3240" w:hanging="360"/>
      </w:pPr>
    </w:lvl>
    <w:lvl w:ilvl="5" w:tplc="41E6A960" w:tentative="1">
      <w:start w:val="1"/>
      <w:numFmt w:val="lowerRoman"/>
      <w:lvlText w:val="%6."/>
      <w:lvlJc w:val="right"/>
      <w:pPr>
        <w:ind w:left="3960" w:hanging="180"/>
      </w:pPr>
    </w:lvl>
    <w:lvl w:ilvl="6" w:tplc="636EFE78" w:tentative="1">
      <w:start w:val="1"/>
      <w:numFmt w:val="decimal"/>
      <w:lvlText w:val="%7."/>
      <w:lvlJc w:val="left"/>
      <w:pPr>
        <w:ind w:left="4680" w:hanging="360"/>
      </w:pPr>
    </w:lvl>
    <w:lvl w:ilvl="7" w:tplc="DAC2DE92" w:tentative="1">
      <w:start w:val="1"/>
      <w:numFmt w:val="lowerLetter"/>
      <w:lvlText w:val="%8."/>
      <w:lvlJc w:val="left"/>
      <w:pPr>
        <w:ind w:left="5400" w:hanging="360"/>
      </w:pPr>
    </w:lvl>
    <w:lvl w:ilvl="8" w:tplc="4C7A372A" w:tentative="1">
      <w:start w:val="1"/>
      <w:numFmt w:val="lowerRoman"/>
      <w:lvlText w:val="%9."/>
      <w:lvlJc w:val="right"/>
      <w:pPr>
        <w:ind w:left="6120" w:hanging="180"/>
      </w:pPr>
    </w:lvl>
  </w:abstractNum>
  <w:num w:numId="1" w16cid:durableId="819729511">
    <w:abstractNumId w:val="9"/>
  </w:num>
  <w:num w:numId="2" w16cid:durableId="565726416">
    <w:abstractNumId w:val="7"/>
  </w:num>
  <w:num w:numId="3" w16cid:durableId="760639314">
    <w:abstractNumId w:val="6"/>
  </w:num>
  <w:num w:numId="4" w16cid:durableId="1600872716">
    <w:abstractNumId w:val="5"/>
  </w:num>
  <w:num w:numId="5" w16cid:durableId="1337876707">
    <w:abstractNumId w:val="4"/>
  </w:num>
  <w:num w:numId="6" w16cid:durableId="1137406583">
    <w:abstractNumId w:val="12"/>
  </w:num>
  <w:num w:numId="7" w16cid:durableId="1897620414">
    <w:abstractNumId w:val="11"/>
  </w:num>
  <w:num w:numId="8" w16cid:durableId="2098866565">
    <w:abstractNumId w:val="10"/>
  </w:num>
  <w:num w:numId="9" w16cid:durableId="21034528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1298406">
    <w:abstractNumId w:val="13"/>
  </w:num>
  <w:num w:numId="11" w16cid:durableId="1574318900">
    <w:abstractNumId w:val="8"/>
  </w:num>
  <w:num w:numId="12" w16cid:durableId="1549146097">
    <w:abstractNumId w:val="3"/>
  </w:num>
  <w:num w:numId="13" w16cid:durableId="879627646">
    <w:abstractNumId w:val="2"/>
  </w:num>
  <w:num w:numId="14" w16cid:durableId="146241933">
    <w:abstractNumId w:val="1"/>
  </w:num>
  <w:num w:numId="15" w16cid:durableId="2060860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75875"/>
    <w:rsid w:val="00182B84"/>
    <w:rsid w:val="0018646B"/>
    <w:rsid w:val="00186B9C"/>
    <w:rsid w:val="00191D12"/>
    <w:rsid w:val="001A464A"/>
    <w:rsid w:val="001E291F"/>
    <w:rsid w:val="00204CC3"/>
    <w:rsid w:val="00214E54"/>
    <w:rsid w:val="00233408"/>
    <w:rsid w:val="0025090A"/>
    <w:rsid w:val="00267723"/>
    <w:rsid w:val="00270637"/>
    <w:rsid w:val="0027067B"/>
    <w:rsid w:val="002D21E3"/>
    <w:rsid w:val="002E174F"/>
    <w:rsid w:val="002F6A28"/>
    <w:rsid w:val="00303D9D"/>
    <w:rsid w:val="00304AAE"/>
    <w:rsid w:val="00305616"/>
    <w:rsid w:val="003124EC"/>
    <w:rsid w:val="00320A1B"/>
    <w:rsid w:val="003529E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E77BE"/>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07DB5"/>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2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GBR/24_02926_01_e.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embers.wto.org/crnattachments/2024/TBT/GBR/24_02926_00_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btenquiriesuk@businessandtrade.gov.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ov.uk/government/news/new-laws-to-introduce-digital-labelling-for-businesses-and-reduce-regulation-cost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tbtenquiriesuk@businessandtrade.gov.uk"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EE8FD-1F01-4732-A8FA-674B491686F6}">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761</Words>
  <Characters>4616</Characters>
  <Application>Microsoft Office Word</Application>
  <DocSecurity>0</DocSecurity>
  <Lines>97</Lines>
  <Paragraphs>53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2024-05-02T12:45:00Z</dcterms:created>
  <dcterms:modified xsi:type="dcterms:W3CDTF">2024-05-02T13:19:00Z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