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A815B" w14:textId="77777777" w:rsidR="009239F7" w:rsidRPr="002F6A28" w:rsidRDefault="0037769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2617553" w14:textId="77777777" w:rsidR="009239F7" w:rsidRPr="002F6A28" w:rsidRDefault="00377695" w:rsidP="002F6A28">
      <w:pPr>
        <w:jc w:val="center"/>
      </w:pPr>
      <w:r w:rsidRPr="002F6A28">
        <w:t>The following notification is being circulated in accordance with Article 10.6</w:t>
      </w:r>
    </w:p>
    <w:p w14:paraId="0FDEAEE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E733F" w14:paraId="320E7E6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CE85471" w14:textId="77777777" w:rsidR="00F85C99" w:rsidRPr="002F6A28" w:rsidRDefault="003776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7FC574F" w14:textId="77777777" w:rsidR="00F85C99" w:rsidRPr="002F6A28" w:rsidRDefault="0037769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EUROPEAN UNION</w:t>
            </w:r>
            <w:bookmarkEnd w:id="1"/>
          </w:p>
          <w:p w14:paraId="16AE26AD" w14:textId="77777777" w:rsidR="00F85C99" w:rsidRPr="002F6A28" w:rsidRDefault="0037769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E733F" w14:paraId="451535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53C04" w14:textId="77777777" w:rsidR="00F85C99" w:rsidRPr="002F6A28" w:rsidRDefault="003776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C6189" w14:textId="77777777" w:rsidR="00EE3A11" w:rsidRPr="00C379C8" w:rsidRDefault="00377695" w:rsidP="00AD02C7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European Commission</w:t>
            </w:r>
            <w:bookmarkEnd w:id="5"/>
          </w:p>
          <w:p w14:paraId="2E2696D1" w14:textId="77777777" w:rsidR="00F85C99" w:rsidRPr="002F6A28" w:rsidRDefault="0037769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974A5CC" w14:textId="77777777" w:rsidR="00AC6C6E" w:rsidRPr="00AD02C7" w:rsidRDefault="00377695" w:rsidP="00AA646C">
            <w:pPr>
              <w:rPr>
                <w:lang w:val="fr-CH"/>
              </w:rPr>
            </w:pPr>
            <w:r w:rsidRPr="00AD02C7">
              <w:rPr>
                <w:lang w:val="fr-CH"/>
              </w:rPr>
              <w:t>European Commission,</w:t>
            </w:r>
          </w:p>
          <w:p w14:paraId="2B093CBB" w14:textId="77777777" w:rsidR="00AC6C6E" w:rsidRPr="00AD02C7" w:rsidRDefault="00377695" w:rsidP="00AA646C">
            <w:pPr>
              <w:rPr>
                <w:lang w:val="fr-CH"/>
              </w:rPr>
            </w:pPr>
            <w:r w:rsidRPr="00AD02C7">
              <w:rPr>
                <w:lang w:val="fr-CH"/>
              </w:rPr>
              <w:t>EU-TBT Enquiry Point,</w:t>
            </w:r>
          </w:p>
          <w:p w14:paraId="1C6B9F90" w14:textId="77777777" w:rsidR="00AC6C6E" w:rsidRPr="00AD02C7" w:rsidRDefault="00377695" w:rsidP="00AA646C">
            <w:pPr>
              <w:rPr>
                <w:lang w:val="fr-CH"/>
              </w:rPr>
            </w:pPr>
            <w:r w:rsidRPr="00AD02C7">
              <w:rPr>
                <w:lang w:val="fr-CH"/>
              </w:rPr>
              <w:t>Fax: +(32) 2 299 80 43,</w:t>
            </w:r>
          </w:p>
          <w:p w14:paraId="67D511AE" w14:textId="77777777" w:rsidR="00AC6C6E" w:rsidRPr="00AD02C7" w:rsidRDefault="00377695" w:rsidP="00AA646C">
            <w:pPr>
              <w:rPr>
                <w:lang w:val="fr-CH"/>
              </w:rPr>
            </w:pPr>
            <w:r w:rsidRPr="00AD02C7">
              <w:rPr>
                <w:lang w:val="fr-CH"/>
              </w:rPr>
              <w:t xml:space="preserve">E-mail: </w:t>
            </w:r>
            <w:hyperlink r:id="rId7" w:history="1">
              <w:r w:rsidRPr="00AD02C7">
                <w:rPr>
                  <w:color w:val="0000FF"/>
                  <w:u w:val="single"/>
                  <w:lang w:val="fr-CH"/>
                </w:rPr>
                <w:t>grow-eu-tbt@ec.europa.eu</w:t>
              </w:r>
            </w:hyperlink>
          </w:p>
          <w:p w14:paraId="74142D27" w14:textId="77777777" w:rsidR="00AC6C6E" w:rsidRPr="00C379C8" w:rsidRDefault="00377695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http://ec.europa.eu/growth/tools-databases/tbt/en/</w:t>
              </w:r>
            </w:hyperlink>
            <w:bookmarkEnd w:id="7"/>
          </w:p>
        </w:tc>
      </w:tr>
      <w:tr w:rsidR="006E733F" w14:paraId="03D5BF4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F1446" w14:textId="77777777" w:rsidR="00F85C99" w:rsidRPr="002F6A28" w:rsidRDefault="003776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9A96F" w14:textId="77777777" w:rsidR="00F85C99" w:rsidRPr="0058336F" w:rsidRDefault="0037769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E733F" w14:paraId="3C23D5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89463" w14:textId="77777777" w:rsidR="00F85C99" w:rsidRPr="002F6A28" w:rsidRDefault="003776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16245" w14:textId="77777777" w:rsidR="00F85C99" w:rsidRPr="002F6A28" w:rsidRDefault="0037769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Biocidal products</w:t>
            </w:r>
            <w:bookmarkEnd w:id="22"/>
          </w:p>
        </w:tc>
      </w:tr>
      <w:tr w:rsidR="006E733F" w14:paraId="74D6DF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CC533" w14:textId="77777777" w:rsidR="00F85C99" w:rsidRPr="002F6A28" w:rsidRDefault="003776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B61F2D" w14:textId="77777777" w:rsidR="00F85C99" w:rsidRPr="002F6A28" w:rsidRDefault="0037769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Draft Commission Implementing Regulation approving </w:t>
            </w:r>
            <w:r w:rsidR="00EE3A11" w:rsidRPr="00C379C8">
              <w:rPr>
                <w:i/>
                <w:iCs/>
              </w:rPr>
              <w:t xml:space="preserve">Chrysanthemum cinerariaefolium </w:t>
            </w:r>
            <w:r w:rsidR="00EE3A11" w:rsidRPr="00C379C8">
              <w:t>extract from open and mature flowers of</w:t>
            </w:r>
            <w:r w:rsidR="00EE3A11" w:rsidRPr="00C379C8">
              <w:rPr>
                <w:i/>
                <w:iCs/>
              </w:rPr>
              <w:t xml:space="preserve"> Tanacetum cinerariifolium </w:t>
            </w:r>
            <w:r w:rsidR="00EE3A11" w:rsidRPr="00C379C8">
              <w:t>obtained with hydrocarbon solvents as an active substance for use in biocidal products of product-type 19 in accordance with Regulation (EU) No 528/2012 of the European Parliament and of the Council; (3 page(s), in English, 3 page(s), in English)</w:t>
            </w:r>
            <w:bookmarkEnd w:id="24"/>
          </w:p>
        </w:tc>
      </w:tr>
      <w:tr w:rsidR="006E733F" w14:paraId="21772F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4A4A9B" w14:textId="77777777" w:rsidR="00F85C99" w:rsidRPr="002F6A28" w:rsidRDefault="003776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D1339" w14:textId="77777777" w:rsidR="00F85C99" w:rsidRPr="002F6A28" w:rsidRDefault="0037769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Commission Implementing Regulation approves </w:t>
            </w:r>
            <w:r w:rsidR="00FE448B" w:rsidRPr="00C379C8">
              <w:rPr>
                <w:i/>
                <w:iCs/>
              </w:rPr>
              <w:t>Chrysanthemum cinerariaefolium</w:t>
            </w:r>
            <w:r w:rsidR="00FE448B" w:rsidRPr="00C379C8">
              <w:t xml:space="preserve"> extract from open and mature flowers of </w:t>
            </w:r>
            <w:r w:rsidR="00FE448B" w:rsidRPr="00C379C8">
              <w:rPr>
                <w:i/>
                <w:iCs/>
              </w:rPr>
              <w:t xml:space="preserve">Tanacetum cinerariifolium </w:t>
            </w:r>
            <w:r w:rsidR="00FE448B" w:rsidRPr="00C379C8">
              <w:t>obtained with hydrocarbon solvents as an active substance for use in biocidal products of product-type 19</w:t>
            </w:r>
            <w:bookmarkEnd w:id="26"/>
          </w:p>
        </w:tc>
      </w:tr>
      <w:tr w:rsidR="006E733F" w14:paraId="2CD549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613C28" w14:textId="77777777" w:rsidR="00F85C99" w:rsidRPr="002F6A28" w:rsidRDefault="003776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DB2E8" w14:textId="77777777" w:rsidR="00F85C99" w:rsidRPr="002F6A28" w:rsidRDefault="0037769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Harmonisation of the EU market on biocidal products; Protection of human health or safety; Protection of the environment</w:t>
            </w:r>
            <w:bookmarkEnd w:id="28"/>
          </w:p>
        </w:tc>
      </w:tr>
      <w:tr w:rsidR="006E733F" w14:paraId="62A470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4DD20" w14:textId="77777777" w:rsidR="00F85C99" w:rsidRPr="002F6A28" w:rsidRDefault="0037769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83DAAE" w14:textId="77777777" w:rsidR="00F85C99" w:rsidRPr="00AD02C7" w:rsidRDefault="00377695" w:rsidP="009E75ED">
            <w:pPr>
              <w:spacing w:before="120" w:after="120"/>
              <w:rPr>
                <w:lang w:val="fr-CH"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 xml:space="preserve">Regulation (EU) No 528/2012 of the European Parliament and of the Council of 22 May 2012 concerning the making available on the market and use of biocidal products (OJ L 167, 27.6.2012, p. 1.). </w:t>
            </w:r>
            <w:r w:rsidRPr="00AD02C7">
              <w:rPr>
                <w:lang w:val="fr-CH"/>
              </w:rPr>
              <w:t>Available in all EU languages.</w:t>
            </w:r>
          </w:p>
          <w:p w14:paraId="6A693F0B" w14:textId="77777777" w:rsidR="00F85C99" w:rsidRPr="00AD02C7" w:rsidRDefault="005A0F6D" w:rsidP="009E75ED">
            <w:pPr>
              <w:spacing w:before="120" w:after="120"/>
              <w:rPr>
                <w:lang w:val="fr-CH"/>
              </w:rPr>
            </w:pPr>
            <w:hyperlink r:id="rId9" w:history="1">
              <w:r w:rsidR="00377695" w:rsidRPr="00AD02C7">
                <w:rPr>
                  <w:color w:val="0000FF"/>
                  <w:u w:val="single"/>
                  <w:lang w:val="fr-CH"/>
                </w:rPr>
                <w:t>EUR-Lex - 32012R0528 - EN - EUR-Lex (europa.eu)</w:t>
              </w:r>
            </w:hyperlink>
            <w:bookmarkEnd w:id="30"/>
          </w:p>
        </w:tc>
      </w:tr>
      <w:tr w:rsidR="006E733F" w14:paraId="4B2487D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5E622" w14:textId="77777777" w:rsidR="00EE3A11" w:rsidRPr="002F6A28" w:rsidRDefault="003776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0A9938" w14:textId="77777777" w:rsidR="00EE3A11" w:rsidRPr="002F6A28" w:rsidRDefault="0037769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August 2022</w:t>
            </w:r>
            <w:bookmarkEnd w:id="33"/>
          </w:p>
          <w:p w14:paraId="00A4BE48" w14:textId="77777777" w:rsidR="00EE3A11" w:rsidRPr="002F6A28" w:rsidRDefault="0037769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20 days from publication in the Official Journal of the EU</w:t>
            </w:r>
            <w:bookmarkEnd w:id="36"/>
          </w:p>
        </w:tc>
      </w:tr>
      <w:tr w:rsidR="006E733F" w14:paraId="25A9B5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BA848" w14:textId="77777777" w:rsidR="00F85C99" w:rsidRPr="002F6A28" w:rsidRDefault="003776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3B669" w14:textId="77777777" w:rsidR="00F85C99" w:rsidRPr="002F6A28" w:rsidRDefault="0037769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E733F" w14:paraId="7367FFF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A9E59E3" w14:textId="77777777" w:rsidR="00F85C99" w:rsidRPr="002F6A28" w:rsidRDefault="0037769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7EB5BC4" w14:textId="77777777" w:rsidR="00F85C99" w:rsidRPr="002F6A28" w:rsidRDefault="0037769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B2C4340" w14:textId="77777777" w:rsidR="00EE3A11" w:rsidRPr="00AD02C7" w:rsidRDefault="00377695" w:rsidP="00B16145">
            <w:pPr>
              <w:keepNext/>
              <w:keepLines/>
              <w:rPr>
                <w:bCs/>
                <w:lang w:val="fr-CH"/>
              </w:rPr>
            </w:pPr>
            <w:r w:rsidRPr="00AD02C7">
              <w:rPr>
                <w:bCs/>
                <w:lang w:val="fr-CH"/>
              </w:rPr>
              <w:t>European Commission,</w:t>
            </w:r>
          </w:p>
          <w:p w14:paraId="3C1CA7F2" w14:textId="77777777" w:rsidR="00EE3A11" w:rsidRPr="00AD02C7" w:rsidRDefault="00377695" w:rsidP="00B16145">
            <w:pPr>
              <w:keepNext/>
              <w:keepLines/>
              <w:rPr>
                <w:bCs/>
                <w:lang w:val="fr-CH"/>
              </w:rPr>
            </w:pPr>
            <w:r w:rsidRPr="00AD02C7">
              <w:rPr>
                <w:bCs/>
                <w:lang w:val="fr-CH"/>
              </w:rPr>
              <w:t>EU-TBT Enquiry Point,</w:t>
            </w:r>
          </w:p>
          <w:p w14:paraId="3263C382" w14:textId="77777777" w:rsidR="00EE3A11" w:rsidRPr="00AD02C7" w:rsidRDefault="00377695" w:rsidP="00B16145">
            <w:pPr>
              <w:keepNext/>
              <w:keepLines/>
              <w:rPr>
                <w:bCs/>
                <w:lang w:val="fr-CH"/>
              </w:rPr>
            </w:pPr>
            <w:r w:rsidRPr="00AD02C7">
              <w:rPr>
                <w:bCs/>
                <w:lang w:val="fr-CH"/>
              </w:rPr>
              <w:t>Fax: + (32) 2 299 80 43,</w:t>
            </w:r>
          </w:p>
          <w:p w14:paraId="38502ED7" w14:textId="77777777" w:rsidR="00EE3A11" w:rsidRPr="00AD02C7" w:rsidRDefault="00377695" w:rsidP="00B16145">
            <w:pPr>
              <w:keepNext/>
              <w:keepLines/>
              <w:rPr>
                <w:bCs/>
                <w:lang w:val="fr-CH"/>
              </w:rPr>
            </w:pPr>
            <w:r w:rsidRPr="00AD02C7">
              <w:rPr>
                <w:bCs/>
                <w:lang w:val="fr-CH"/>
              </w:rPr>
              <w:t xml:space="preserve">E-mail: </w:t>
            </w:r>
            <w:hyperlink r:id="rId10" w:history="1">
              <w:r w:rsidRPr="00AD02C7">
                <w:rPr>
                  <w:bCs/>
                  <w:color w:val="0000FF"/>
                  <w:u w:val="single"/>
                  <w:lang w:val="fr-CH"/>
                </w:rPr>
                <w:t>grow-eu-tbt@ec.europa.eu</w:t>
              </w:r>
            </w:hyperlink>
          </w:p>
          <w:p w14:paraId="7721B50F" w14:textId="77777777" w:rsidR="00EE3A11" w:rsidRPr="00A12DDE" w:rsidRDefault="003776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http://ec.europa.eu/growth/tools-databases/tbt/en/</w:t>
              </w:r>
            </w:hyperlink>
          </w:p>
          <w:p w14:paraId="632C012D" w14:textId="77777777" w:rsidR="00EE3A11" w:rsidRPr="00A12DDE" w:rsidRDefault="005A0F6D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2" w:tgtFrame="_blank" w:history="1">
              <w:r w:rsidR="00377695" w:rsidRPr="00A12DDE">
                <w:rPr>
                  <w:bCs/>
                  <w:color w:val="0000FF"/>
                  <w:u w:val="single"/>
                </w:rPr>
                <w:t>https://members.wto.org/crnattachments/2022/TBT/EEC/22_3990_00_e.pdf</w:t>
              </w:r>
            </w:hyperlink>
          </w:p>
          <w:p w14:paraId="2A35F796" w14:textId="77777777" w:rsidR="00EE3A11" w:rsidRPr="00A12DDE" w:rsidRDefault="005A0F6D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377695" w:rsidRPr="00A12DDE">
                <w:rPr>
                  <w:bCs/>
                  <w:color w:val="0000FF"/>
                  <w:u w:val="single"/>
                </w:rPr>
                <w:t>https://members.wto.org/crnattachments/2022/TBT/EEC/22_3990_01_e.pdf</w:t>
              </w:r>
            </w:hyperlink>
            <w:bookmarkEnd w:id="42"/>
          </w:p>
        </w:tc>
      </w:tr>
    </w:tbl>
    <w:p w14:paraId="77D3BC0F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DF75" w14:textId="77777777" w:rsidR="00412C39" w:rsidRDefault="00377695">
      <w:r>
        <w:separator/>
      </w:r>
    </w:p>
  </w:endnote>
  <w:endnote w:type="continuationSeparator" w:id="0">
    <w:p w14:paraId="30101F63" w14:textId="77777777" w:rsidR="00412C39" w:rsidRDefault="0037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5774" w14:textId="77777777" w:rsidR="009239F7" w:rsidRPr="002F6A28" w:rsidRDefault="0037769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353E" w14:textId="77777777" w:rsidR="009239F7" w:rsidRPr="002F6A28" w:rsidRDefault="0037769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98C2" w14:textId="77777777" w:rsidR="00EE3A11" w:rsidRPr="002F6A28" w:rsidRDefault="0037769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8C1B" w14:textId="77777777" w:rsidR="00412C39" w:rsidRDefault="00377695">
      <w:r>
        <w:separator/>
      </w:r>
    </w:p>
  </w:footnote>
  <w:footnote w:type="continuationSeparator" w:id="0">
    <w:p w14:paraId="6310D935" w14:textId="77777777" w:rsidR="00412C39" w:rsidRDefault="0037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9029" w14:textId="77777777" w:rsidR="009239F7" w:rsidRPr="002F6A28" w:rsidRDefault="0037769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B985E0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5BB996" w14:textId="77777777" w:rsidR="009239F7" w:rsidRPr="002F6A28" w:rsidRDefault="0037769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CEB8C2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D975" w14:textId="77777777" w:rsidR="009239F7" w:rsidRPr="002F6A28" w:rsidRDefault="0037769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G/TBT/N/EU/896</w:t>
    </w:r>
    <w:bookmarkEnd w:id="43"/>
  </w:p>
  <w:p w14:paraId="247439F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E0981E" w14:textId="77777777" w:rsidR="009239F7" w:rsidRPr="002F6A28" w:rsidRDefault="0037769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838732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E733F" w14:paraId="411BB12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1F3DB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8E8F4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E733F" w14:paraId="10E4BD5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67B92C" w14:textId="77777777" w:rsidR="00ED54E0" w:rsidRPr="009239F7" w:rsidRDefault="0037769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32D73B1" wp14:editId="71BC0FC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80418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37B9E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E733F" w14:paraId="63F8ED0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40C9A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85396C" w14:textId="77777777" w:rsidR="009239F7" w:rsidRPr="002F6A28" w:rsidRDefault="0037769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G/TBT/N/EU/896</w:t>
          </w:r>
          <w:bookmarkEnd w:id="45"/>
        </w:p>
      </w:tc>
    </w:tr>
    <w:tr w:rsidR="006E733F" w14:paraId="1CA60CE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AAFFA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1DE9FB" w14:textId="7204D639" w:rsidR="00ED54E0" w:rsidRPr="009239F7" w:rsidRDefault="0037769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8 June 2022</w:t>
          </w:r>
        </w:p>
      </w:tc>
    </w:tr>
    <w:tr w:rsidR="006E733F" w14:paraId="720B2EC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493DFA" w14:textId="4EC0E1D5" w:rsidR="00ED54E0" w:rsidRPr="009239F7" w:rsidRDefault="0037769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5A0F6D">
            <w:rPr>
              <w:color w:val="FF0000"/>
              <w:szCs w:val="16"/>
            </w:rPr>
            <w:t>432</w:t>
          </w:r>
          <w:r>
            <w:rPr>
              <w:color w:val="FF0000"/>
              <w:szCs w:val="16"/>
            </w:rPr>
            <w:t>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DB6DAB" w14:textId="77777777" w:rsidR="00ED54E0" w:rsidRPr="009239F7" w:rsidRDefault="0037769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E733F" w14:paraId="041EB94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0DA936" w14:textId="77777777" w:rsidR="00ED54E0" w:rsidRPr="009239F7" w:rsidRDefault="0037769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214346" w14:textId="77777777" w:rsidR="00ED54E0" w:rsidRPr="002F6A28" w:rsidRDefault="0037769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9B6EBB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DC235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7069024" w:tentative="1">
      <w:start w:val="1"/>
      <w:numFmt w:val="lowerLetter"/>
      <w:lvlText w:val="%2."/>
      <w:lvlJc w:val="left"/>
      <w:pPr>
        <w:ind w:left="1080" w:hanging="360"/>
      </w:pPr>
    </w:lvl>
    <w:lvl w:ilvl="2" w:tplc="3A3EBEE2" w:tentative="1">
      <w:start w:val="1"/>
      <w:numFmt w:val="lowerRoman"/>
      <w:lvlText w:val="%3."/>
      <w:lvlJc w:val="right"/>
      <w:pPr>
        <w:ind w:left="1800" w:hanging="180"/>
      </w:pPr>
    </w:lvl>
    <w:lvl w:ilvl="3" w:tplc="6A56F53A" w:tentative="1">
      <w:start w:val="1"/>
      <w:numFmt w:val="decimal"/>
      <w:lvlText w:val="%4."/>
      <w:lvlJc w:val="left"/>
      <w:pPr>
        <w:ind w:left="2520" w:hanging="360"/>
      </w:pPr>
    </w:lvl>
    <w:lvl w:ilvl="4" w:tplc="4C6E806A" w:tentative="1">
      <w:start w:val="1"/>
      <w:numFmt w:val="lowerLetter"/>
      <w:lvlText w:val="%5."/>
      <w:lvlJc w:val="left"/>
      <w:pPr>
        <w:ind w:left="3240" w:hanging="360"/>
      </w:pPr>
    </w:lvl>
    <w:lvl w:ilvl="5" w:tplc="D4A2051C" w:tentative="1">
      <w:start w:val="1"/>
      <w:numFmt w:val="lowerRoman"/>
      <w:lvlText w:val="%6."/>
      <w:lvlJc w:val="right"/>
      <w:pPr>
        <w:ind w:left="3960" w:hanging="180"/>
      </w:pPr>
    </w:lvl>
    <w:lvl w:ilvl="6" w:tplc="819A8AB2" w:tentative="1">
      <w:start w:val="1"/>
      <w:numFmt w:val="decimal"/>
      <w:lvlText w:val="%7."/>
      <w:lvlJc w:val="left"/>
      <w:pPr>
        <w:ind w:left="4680" w:hanging="360"/>
      </w:pPr>
    </w:lvl>
    <w:lvl w:ilvl="7" w:tplc="5010F3EA" w:tentative="1">
      <w:start w:val="1"/>
      <w:numFmt w:val="lowerLetter"/>
      <w:lvlText w:val="%8."/>
      <w:lvlJc w:val="left"/>
      <w:pPr>
        <w:ind w:left="5400" w:hanging="360"/>
      </w:pPr>
    </w:lvl>
    <w:lvl w:ilvl="8" w:tplc="E28256A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77695"/>
    <w:rsid w:val="00381B96"/>
    <w:rsid w:val="00383F7A"/>
    <w:rsid w:val="00396AF4"/>
    <w:rsid w:val="003B2BBF"/>
    <w:rsid w:val="003B40C7"/>
    <w:rsid w:val="00412C39"/>
    <w:rsid w:val="0041584A"/>
    <w:rsid w:val="004423A4"/>
    <w:rsid w:val="00467032"/>
    <w:rsid w:val="0046754A"/>
    <w:rsid w:val="00473B57"/>
    <w:rsid w:val="0048173D"/>
    <w:rsid w:val="004A23F8"/>
    <w:rsid w:val="004C27A4"/>
    <w:rsid w:val="004E3786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0F6D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E733F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02C7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01075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FC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growth/tools-databases/tbt/en/" TargetMode="External"/><Relationship Id="rId13" Type="http://schemas.openxmlformats.org/officeDocument/2006/relationships/hyperlink" Target="https://members.wto.org/crnattachments/2022/TBT/EEC/22_3990_01_e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row-eu-tbt@ec.europa.eu" TargetMode="External"/><Relationship Id="rId12" Type="http://schemas.openxmlformats.org/officeDocument/2006/relationships/hyperlink" Target="https://members.wto.org/crnattachments/2022/TBT/EEC/22_3990_00_e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growth/tools-databases/tbt/e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grow-eu-tbt@ec.europa.e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%3A32012R0528&amp;qid=1653319893936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391</Words>
  <Characters>2423</Characters>
  <Application>Microsoft Office Word</Application>
  <DocSecurity>0</DocSecurity>
  <Lines>61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2022-06-08T10:16:00Z</dcterms:created>
  <dcterms:modified xsi:type="dcterms:W3CDTF">2022-06-08T10:35:00Z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