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8B55" w14:textId="77777777" w:rsidR="002D78C9" w:rsidRDefault="00910F75" w:rsidP="00DD3DD7">
      <w:pPr>
        <w:pStyle w:val="Titre"/>
      </w:pPr>
      <w:r w:rsidRPr="002F663C">
        <w:t>NOTIFICATION</w:t>
      </w:r>
    </w:p>
    <w:p w14:paraId="115F2B60" w14:textId="77777777" w:rsidR="002F663C" w:rsidRPr="002F663C" w:rsidRDefault="00910F75" w:rsidP="00DD3DD7">
      <w:pPr>
        <w:pStyle w:val="Title3"/>
      </w:pPr>
      <w:r w:rsidRPr="002F663C">
        <w:t>Addendum</w:t>
      </w:r>
    </w:p>
    <w:p w14:paraId="0B0FC025" w14:textId="77777777" w:rsidR="002F663C" w:rsidRDefault="00910F7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64AFCBE" w14:textId="77777777" w:rsidR="001E2E4A" w:rsidRPr="002F663C" w:rsidRDefault="001E2E4A" w:rsidP="001E2E4A">
      <w:pPr>
        <w:rPr>
          <w:rFonts w:eastAsia="Calibri" w:cs="Times New Roman"/>
        </w:rPr>
      </w:pPr>
    </w:p>
    <w:p w14:paraId="35CEF2CB" w14:textId="77777777" w:rsidR="002F663C" w:rsidRPr="002F663C" w:rsidRDefault="00910F7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F4533A1" w14:textId="77777777" w:rsidR="002F663C" w:rsidRDefault="002F663C" w:rsidP="002F663C">
      <w:pPr>
        <w:rPr>
          <w:rFonts w:eastAsia="Calibri" w:cs="Times New Roman"/>
        </w:rPr>
      </w:pPr>
    </w:p>
    <w:p w14:paraId="7CDA982D" w14:textId="77777777" w:rsidR="00C14444" w:rsidRPr="002F663C" w:rsidRDefault="00C14444" w:rsidP="002F663C">
      <w:pPr>
        <w:rPr>
          <w:rFonts w:eastAsia="Calibri" w:cs="Times New Roman"/>
        </w:rPr>
      </w:pPr>
    </w:p>
    <w:p w14:paraId="690CFDBE" w14:textId="77777777" w:rsidR="002F663C" w:rsidRPr="002F663C" w:rsidRDefault="00910F7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1641 for "Sterilized flavoured sweetened milk "</w:t>
      </w:r>
      <w:bookmarkEnd w:id="3"/>
    </w:p>
    <w:p w14:paraId="326F448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D6EAC" w14:paraId="0127B1B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1A5CFF4" w14:textId="77777777" w:rsidR="002F663C" w:rsidRPr="002F663C" w:rsidRDefault="00910F7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D6EAC" w14:paraId="481F732E" w14:textId="77777777" w:rsidTr="00E9471B">
        <w:tc>
          <w:tcPr>
            <w:tcW w:w="851" w:type="dxa"/>
            <w:shd w:val="clear" w:color="auto" w:fill="auto"/>
          </w:tcPr>
          <w:p w14:paraId="6AD96683" w14:textId="77777777" w:rsidR="002F663C" w:rsidRPr="00711F9C" w:rsidRDefault="00910F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3E8FCD" w14:textId="77777777" w:rsidR="002F663C" w:rsidRPr="002F663C" w:rsidRDefault="00910F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D6EAC" w14:paraId="61BD852B" w14:textId="77777777" w:rsidTr="00E9471B">
        <w:tc>
          <w:tcPr>
            <w:tcW w:w="851" w:type="dxa"/>
            <w:shd w:val="clear" w:color="auto" w:fill="auto"/>
          </w:tcPr>
          <w:p w14:paraId="79927F07" w14:textId="77777777" w:rsidR="002F663C" w:rsidRPr="00711F9C" w:rsidRDefault="00910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202F26" w14:textId="77777777" w:rsidR="002F663C" w:rsidRPr="002F663C" w:rsidRDefault="00910F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0D6EAC" w14:paraId="7F76B7E1" w14:textId="77777777" w:rsidTr="00E9471B">
        <w:tc>
          <w:tcPr>
            <w:tcW w:w="851" w:type="dxa"/>
            <w:shd w:val="clear" w:color="auto" w:fill="auto"/>
          </w:tcPr>
          <w:p w14:paraId="3EAA9D96" w14:textId="77777777" w:rsidR="002F663C" w:rsidRPr="00711F9C" w:rsidRDefault="00910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6C4A9A" w14:textId="77777777" w:rsidR="002F663C" w:rsidRPr="002F663C" w:rsidRDefault="00910F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D6EAC" w14:paraId="386A41B7" w14:textId="77777777" w:rsidTr="00E9471B">
        <w:tc>
          <w:tcPr>
            <w:tcW w:w="851" w:type="dxa"/>
            <w:shd w:val="clear" w:color="auto" w:fill="auto"/>
          </w:tcPr>
          <w:p w14:paraId="08792CF3" w14:textId="77777777" w:rsidR="002F663C" w:rsidRPr="00711F9C" w:rsidRDefault="00910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BE23A5" w14:textId="77777777" w:rsidR="002F663C" w:rsidRPr="002F663C" w:rsidRDefault="00910F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0D6EAC" w14:paraId="6E7308F8" w14:textId="77777777" w:rsidTr="00E9471B">
        <w:tc>
          <w:tcPr>
            <w:tcW w:w="851" w:type="dxa"/>
            <w:shd w:val="clear" w:color="auto" w:fill="auto"/>
          </w:tcPr>
          <w:p w14:paraId="5F67DBFA" w14:textId="77777777" w:rsidR="002F663C" w:rsidRPr="00711F9C" w:rsidRDefault="00910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6EDF23" w14:textId="77777777" w:rsidR="002F663C" w:rsidRPr="002F663C" w:rsidRDefault="00910F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D6EAC" w14:paraId="15E01FE7" w14:textId="77777777" w:rsidTr="00E9471B">
        <w:tc>
          <w:tcPr>
            <w:tcW w:w="851" w:type="dxa"/>
            <w:shd w:val="clear" w:color="auto" w:fill="auto"/>
          </w:tcPr>
          <w:p w14:paraId="4E2C0854" w14:textId="77777777" w:rsidR="002F663C" w:rsidRPr="00711F9C" w:rsidRDefault="00910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4870A3" w14:textId="77777777" w:rsidR="002F663C" w:rsidRPr="002F663C" w:rsidRDefault="00910F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815C2D5" w14:textId="77777777" w:rsidR="002F663C" w:rsidRPr="002F663C" w:rsidRDefault="00910F7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D6EAC" w14:paraId="2637CB2E" w14:textId="77777777" w:rsidTr="00E9471B">
        <w:tc>
          <w:tcPr>
            <w:tcW w:w="851" w:type="dxa"/>
            <w:shd w:val="clear" w:color="auto" w:fill="auto"/>
          </w:tcPr>
          <w:p w14:paraId="52348F13" w14:textId="77777777" w:rsidR="002F663C" w:rsidRPr="00711F9C" w:rsidRDefault="00910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61A18C" w14:textId="77777777" w:rsidR="002F663C" w:rsidRPr="002F663C" w:rsidRDefault="00910F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D7F42F0" w14:textId="77777777" w:rsidR="002F663C" w:rsidRPr="002F663C" w:rsidRDefault="00910F7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D6EAC" w14:paraId="5D3F4B24" w14:textId="77777777" w:rsidTr="00E9471B">
        <w:tc>
          <w:tcPr>
            <w:tcW w:w="851" w:type="dxa"/>
            <w:shd w:val="clear" w:color="auto" w:fill="auto"/>
          </w:tcPr>
          <w:p w14:paraId="457A5CF5" w14:textId="77777777" w:rsidR="002F663C" w:rsidRPr="00711F9C" w:rsidRDefault="00910F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4CF428" w14:textId="77777777" w:rsidR="002F663C" w:rsidRPr="002F663C" w:rsidRDefault="00910F7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D6EAC" w14:paraId="447A848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0328F27" w14:textId="77777777" w:rsidR="002F663C" w:rsidRPr="00711F9C" w:rsidRDefault="00910F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EAAAB4E" w14:textId="77777777" w:rsidR="002F663C" w:rsidRPr="002F663C" w:rsidRDefault="00910F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B3B544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E1C55AD" w14:textId="77777777" w:rsidR="003971FF" w:rsidRPr="007F6EA2" w:rsidRDefault="00910F7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ICS 67.100.10 (Milk and processed milk products).</w:t>
      </w:r>
    </w:p>
    <w:p w14:paraId="400F7E54" w14:textId="77777777" w:rsidR="005811BE" w:rsidRPr="002F663C" w:rsidRDefault="00910F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503 /2023 (2 pages, in Arabic) that gives the producers and importers a six-month transitional period to abide by the Egyptian Standard ES 1641 "Sterilized flavoured sweetened milk "(11 pages, in Arabic).</w:t>
      </w:r>
    </w:p>
    <w:p w14:paraId="2D6E2400" w14:textId="77777777" w:rsidR="005811BE" w:rsidRPr="002F663C" w:rsidRDefault="00910F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515 /2005 (10 pages, in Arabic) 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/2 dated 14 December 2005, mandated among others the earlier version of this Egyptian Standard.</w:t>
      </w:r>
    </w:p>
    <w:p w14:paraId="7567D26A" w14:textId="77777777" w:rsidR="005811BE" w:rsidRPr="002F663C" w:rsidRDefault="00910F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Studies.</w:t>
      </w:r>
    </w:p>
    <w:p w14:paraId="2B00121D" w14:textId="77777777" w:rsidR="005811BE" w:rsidRPr="002F663C" w:rsidRDefault="00910F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3CC3A1B3" w14:textId="77777777" w:rsidR="005811BE" w:rsidRPr="002F663C" w:rsidRDefault="00910F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381F2E96" w14:textId="77777777" w:rsidR="005811BE" w:rsidRPr="002F663C" w:rsidRDefault="00910F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1F4B132D" w14:textId="77777777" w:rsidR="005811BE" w:rsidRPr="002F663C" w:rsidRDefault="00910F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Agency or authority designated to handle comments and text available from:</w:t>
      </w:r>
    </w:p>
    <w:p w14:paraId="1E2B614B" w14:textId="77777777" w:rsidR="005811BE" w:rsidRPr="002F663C" w:rsidRDefault="00910F75" w:rsidP="00EA2658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014039B7" w14:textId="77777777" w:rsidR="005811BE" w:rsidRPr="002F663C" w:rsidRDefault="00910F75" w:rsidP="00EA2658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17F2CF31" w14:textId="77777777" w:rsidR="005811BE" w:rsidRPr="002F663C" w:rsidRDefault="00910F75" w:rsidP="00EA2658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590336A2" w14:textId="77777777" w:rsidR="005811BE" w:rsidRPr="002F663C" w:rsidRDefault="00910F75" w:rsidP="00EA2658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6B53D428" w14:textId="77777777" w:rsidR="005811BE" w:rsidRPr="002F663C" w:rsidRDefault="00910F75" w:rsidP="00EA2658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09FEE8E3" w14:textId="77777777" w:rsidR="005811BE" w:rsidRPr="002F663C" w:rsidRDefault="00910F75" w:rsidP="00EA2658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133904BD" w14:textId="77777777" w:rsidR="005811BE" w:rsidRPr="002F663C" w:rsidRDefault="00910F75" w:rsidP="00EA2658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0D7789F3" w14:textId="77777777" w:rsidR="006C5A96" w:rsidRDefault="00910F7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DF3E719" w14:textId="77777777" w:rsidR="004D4D19" w:rsidRDefault="004D4D19" w:rsidP="007F38C2">
      <w:pPr>
        <w:jc w:val="center"/>
        <w:rPr>
          <w:b/>
        </w:rPr>
      </w:pPr>
    </w:p>
    <w:p w14:paraId="50F5904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2430" w14:textId="77777777" w:rsidR="00910F75" w:rsidRDefault="00910F75">
      <w:r>
        <w:separator/>
      </w:r>
    </w:p>
  </w:endnote>
  <w:endnote w:type="continuationSeparator" w:id="0">
    <w:p w14:paraId="357A7E4D" w14:textId="77777777" w:rsidR="00910F75" w:rsidRDefault="0091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8469" w14:textId="77777777" w:rsidR="00544326" w:rsidRPr="00DD3DD7" w:rsidRDefault="00910F75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DCFF" w14:textId="77777777" w:rsidR="00544326" w:rsidRPr="00DD3DD7" w:rsidRDefault="00910F75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9D21" w14:textId="77777777" w:rsidR="000248E6" w:rsidRDefault="00910F75" w:rsidP="00ED54E0">
      <w:r>
        <w:separator/>
      </w:r>
    </w:p>
  </w:footnote>
  <w:footnote w:type="continuationSeparator" w:id="0">
    <w:p w14:paraId="5A0985FE" w14:textId="77777777" w:rsidR="000248E6" w:rsidRDefault="00910F75" w:rsidP="00ED54E0">
      <w:r>
        <w:continuationSeparator/>
      </w:r>
    </w:p>
  </w:footnote>
  <w:footnote w:id="1">
    <w:p w14:paraId="1C9F7FE8" w14:textId="77777777" w:rsidR="007F6EA2" w:rsidRDefault="00910F7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E23B" w14:textId="77777777" w:rsidR="00DD3DD7" w:rsidRDefault="00910F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DAFF130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C48CBD" w14:textId="77777777" w:rsidR="00DD3DD7" w:rsidRPr="00DD3DD7" w:rsidRDefault="00910F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C580162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6DC2" w14:textId="77777777" w:rsidR="00DD3DD7" w:rsidRPr="00DD3DD7" w:rsidRDefault="00910F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EGY</w:t>
    </w:r>
    <w:proofErr w:type="spellEnd"/>
    <w:r w:rsidRPr="00DD3DD7">
      <w:t>/2/Add.25</w:t>
    </w:r>
    <w:bookmarkEnd w:id="28"/>
  </w:p>
  <w:p w14:paraId="22B7A2D7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EED337" w14:textId="77777777" w:rsidR="00DD3DD7" w:rsidRPr="00DD3DD7" w:rsidRDefault="00910F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A29DF43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6EAC" w14:paraId="5C135C4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6AB78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0F6E9E" w14:textId="77777777" w:rsidR="00ED54E0" w:rsidRPr="00182B84" w:rsidRDefault="00910F7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D6EAC" w14:paraId="46837CA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C797BC" w14:textId="77777777" w:rsidR="00ED54E0" w:rsidRPr="00182B84" w:rsidRDefault="00910F7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8ACA061" wp14:editId="1191ACD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63671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14EAE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D6EAC" w14:paraId="525EE79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51CE0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591D8A" w14:textId="77777777" w:rsidR="00DD3DD7" w:rsidRPr="002F663C" w:rsidRDefault="00910F7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/2/Add.25</w:t>
          </w:r>
          <w:bookmarkEnd w:id="29"/>
        </w:p>
        <w:p w14:paraId="23CEDF7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D6EAC" w14:paraId="0289421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E84BA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B026F" w14:textId="1C7719B7" w:rsidR="00ED54E0" w:rsidRPr="00182B84" w:rsidRDefault="00910F7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April 2024</w:t>
          </w:r>
        </w:p>
      </w:tc>
    </w:tr>
    <w:tr w:rsidR="000D6EAC" w14:paraId="1ABCD57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B8C684" w14:textId="6770D9B3" w:rsidR="00ED54E0" w:rsidRPr="00182B84" w:rsidRDefault="00910F7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</w:t>
          </w:r>
          <w:r w:rsidR="000D4C89">
            <w:rPr>
              <w:rFonts w:eastAsia="Calibri" w:cs="Times New Roman"/>
              <w:color w:val="FF0000"/>
              <w:szCs w:val="16"/>
            </w:rPr>
            <w:t>-2873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A49A35" w14:textId="77777777" w:rsidR="00ED54E0" w:rsidRPr="00182B84" w:rsidRDefault="00910F7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D6EAC" w14:paraId="7A417EF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55495C" w14:textId="77777777" w:rsidR="00ED54E0" w:rsidRPr="00182B84" w:rsidRDefault="00910F7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EC2B2F" w14:textId="77777777" w:rsidR="00ED54E0" w:rsidRPr="00182B84" w:rsidRDefault="00910F7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DB0C237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08FD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E43C54" w:tentative="1">
      <w:start w:val="1"/>
      <w:numFmt w:val="lowerLetter"/>
      <w:lvlText w:val="%2."/>
      <w:lvlJc w:val="left"/>
      <w:pPr>
        <w:ind w:left="1080" w:hanging="360"/>
      </w:pPr>
    </w:lvl>
    <w:lvl w:ilvl="2" w:tplc="C81EBF18" w:tentative="1">
      <w:start w:val="1"/>
      <w:numFmt w:val="lowerRoman"/>
      <w:lvlText w:val="%3."/>
      <w:lvlJc w:val="right"/>
      <w:pPr>
        <w:ind w:left="1800" w:hanging="180"/>
      </w:pPr>
    </w:lvl>
    <w:lvl w:ilvl="3" w:tplc="99BC5B5C" w:tentative="1">
      <w:start w:val="1"/>
      <w:numFmt w:val="decimal"/>
      <w:lvlText w:val="%4."/>
      <w:lvlJc w:val="left"/>
      <w:pPr>
        <w:ind w:left="2520" w:hanging="360"/>
      </w:pPr>
    </w:lvl>
    <w:lvl w:ilvl="4" w:tplc="406CDF46" w:tentative="1">
      <w:start w:val="1"/>
      <w:numFmt w:val="lowerLetter"/>
      <w:lvlText w:val="%5."/>
      <w:lvlJc w:val="left"/>
      <w:pPr>
        <w:ind w:left="3240" w:hanging="360"/>
      </w:pPr>
    </w:lvl>
    <w:lvl w:ilvl="5" w:tplc="F9D61C2A" w:tentative="1">
      <w:start w:val="1"/>
      <w:numFmt w:val="lowerRoman"/>
      <w:lvlText w:val="%6."/>
      <w:lvlJc w:val="right"/>
      <w:pPr>
        <w:ind w:left="3960" w:hanging="180"/>
      </w:pPr>
    </w:lvl>
    <w:lvl w:ilvl="6" w:tplc="C2024BD2" w:tentative="1">
      <w:start w:val="1"/>
      <w:numFmt w:val="decimal"/>
      <w:lvlText w:val="%7."/>
      <w:lvlJc w:val="left"/>
      <w:pPr>
        <w:ind w:left="4680" w:hanging="360"/>
      </w:pPr>
    </w:lvl>
    <w:lvl w:ilvl="7" w:tplc="4F9A35CE" w:tentative="1">
      <w:start w:val="1"/>
      <w:numFmt w:val="lowerLetter"/>
      <w:lvlText w:val="%8."/>
      <w:lvlJc w:val="left"/>
      <w:pPr>
        <w:ind w:left="5400" w:hanging="360"/>
      </w:pPr>
    </w:lvl>
    <w:lvl w:ilvl="8" w:tplc="970E96E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138459">
    <w:abstractNumId w:val="9"/>
  </w:num>
  <w:num w:numId="2" w16cid:durableId="815994911">
    <w:abstractNumId w:val="7"/>
  </w:num>
  <w:num w:numId="3" w16cid:durableId="368652223">
    <w:abstractNumId w:val="6"/>
  </w:num>
  <w:num w:numId="4" w16cid:durableId="1620454610">
    <w:abstractNumId w:val="5"/>
  </w:num>
  <w:num w:numId="5" w16cid:durableId="978262852">
    <w:abstractNumId w:val="4"/>
  </w:num>
  <w:num w:numId="6" w16cid:durableId="210505821">
    <w:abstractNumId w:val="12"/>
  </w:num>
  <w:num w:numId="7" w16cid:durableId="1773892679">
    <w:abstractNumId w:val="11"/>
  </w:num>
  <w:num w:numId="8" w16cid:durableId="1946694009">
    <w:abstractNumId w:val="10"/>
  </w:num>
  <w:num w:numId="9" w16cid:durableId="20511520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0088102">
    <w:abstractNumId w:val="13"/>
  </w:num>
  <w:num w:numId="11" w16cid:durableId="1684817782">
    <w:abstractNumId w:val="8"/>
  </w:num>
  <w:num w:numId="12" w16cid:durableId="46224634">
    <w:abstractNumId w:val="3"/>
  </w:num>
  <w:num w:numId="13" w16cid:durableId="1827164001">
    <w:abstractNumId w:val="2"/>
  </w:num>
  <w:num w:numId="14" w16cid:durableId="1537814831">
    <w:abstractNumId w:val="1"/>
  </w:num>
  <w:num w:numId="15" w16cid:durableId="1652447832">
    <w:abstractNumId w:val="0"/>
  </w:num>
  <w:num w:numId="16" w16cid:durableId="854267275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D4C89"/>
    <w:rsid w:val="000D6EAC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811BE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25B8A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0F75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2658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1F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58A3-9DB9-44B8-8211-0E36D32C58E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2024-04-04T07:24:00Z</dcterms:created>
  <dcterms:modified xsi:type="dcterms:W3CDTF">2024-04-04T08:04:00Z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