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989C" w14:textId="77777777" w:rsidR="002D78C9" w:rsidRDefault="004C1788" w:rsidP="00DD3DD7">
      <w:pPr>
        <w:pStyle w:val="Title"/>
      </w:pPr>
      <w:r w:rsidRPr="002F663C">
        <w:t>NOTIFICATION</w:t>
      </w:r>
    </w:p>
    <w:p w14:paraId="5C817F19" w14:textId="77777777" w:rsidR="002F663C" w:rsidRPr="002F663C" w:rsidRDefault="004C1788" w:rsidP="00DD3DD7">
      <w:pPr>
        <w:pStyle w:val="Title3"/>
      </w:pPr>
      <w:r w:rsidRPr="002F663C">
        <w:t>Addendum</w:t>
      </w:r>
    </w:p>
    <w:p w14:paraId="6EF5C788" w14:textId="77777777" w:rsidR="002F663C" w:rsidRDefault="004C17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14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5F4AA5C" w14:textId="77777777" w:rsidR="001E2E4A" w:rsidRPr="002F663C" w:rsidRDefault="001E2E4A" w:rsidP="001E2E4A">
      <w:pPr>
        <w:rPr>
          <w:rFonts w:eastAsia="Calibri" w:cs="Times New Roman"/>
        </w:rPr>
      </w:pPr>
    </w:p>
    <w:p w14:paraId="7638724C" w14:textId="77777777" w:rsidR="002F663C" w:rsidRPr="002F663C" w:rsidRDefault="004C17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E85B682" w14:textId="77777777" w:rsidR="002F663C" w:rsidRDefault="002F663C" w:rsidP="002F663C">
      <w:pPr>
        <w:rPr>
          <w:rFonts w:eastAsia="Calibri" w:cs="Times New Roman"/>
        </w:rPr>
      </w:pPr>
    </w:p>
    <w:p w14:paraId="1AB77E75" w14:textId="77777777" w:rsidR="00C14444" w:rsidRPr="002F663C" w:rsidRDefault="00C14444" w:rsidP="002F663C">
      <w:pPr>
        <w:rPr>
          <w:rFonts w:eastAsia="Calibri" w:cs="Times New Roman"/>
        </w:rPr>
      </w:pPr>
    </w:p>
    <w:p w14:paraId="0C7B1145" w14:textId="77777777" w:rsidR="002F663C" w:rsidRPr="002F663C" w:rsidRDefault="004C178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8488 "Luncheon Meat" (12 page(s), in Arabic)</w:t>
      </w:r>
      <w:bookmarkEnd w:id="3"/>
      <w:bookmarkEnd w:id="4"/>
    </w:p>
    <w:p w14:paraId="6852317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15CAE" w14:paraId="34D146D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440CBA5" w14:textId="77777777" w:rsidR="002F663C" w:rsidRPr="002F663C" w:rsidRDefault="004C17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15CAE" w14:paraId="75624943" w14:textId="77777777" w:rsidTr="00E9471B">
        <w:tc>
          <w:tcPr>
            <w:tcW w:w="851" w:type="dxa"/>
            <w:shd w:val="clear" w:color="auto" w:fill="auto"/>
          </w:tcPr>
          <w:p w14:paraId="5B9888E4" w14:textId="77777777" w:rsidR="002F663C" w:rsidRPr="00711F9C" w:rsidRDefault="004C17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C86F4B" w14:textId="77777777" w:rsidR="002F663C" w:rsidRPr="002F663C" w:rsidRDefault="004C17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15CAE" w14:paraId="578B4538" w14:textId="77777777" w:rsidTr="00E9471B">
        <w:tc>
          <w:tcPr>
            <w:tcW w:w="851" w:type="dxa"/>
            <w:shd w:val="clear" w:color="auto" w:fill="auto"/>
          </w:tcPr>
          <w:p w14:paraId="56A1984F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5CEA0A" w14:textId="77777777" w:rsidR="002F663C" w:rsidRPr="002F663C" w:rsidRDefault="004C17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24 August 2021</w:t>
            </w:r>
            <w:bookmarkEnd w:id="9"/>
          </w:p>
        </w:tc>
      </w:tr>
      <w:tr w:rsidR="00115CAE" w14:paraId="288E80BE" w14:textId="77777777" w:rsidTr="00E9471B">
        <w:tc>
          <w:tcPr>
            <w:tcW w:w="851" w:type="dxa"/>
            <w:shd w:val="clear" w:color="auto" w:fill="auto"/>
          </w:tcPr>
          <w:p w14:paraId="14EB490B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5DDA5A" w14:textId="77777777" w:rsidR="002F663C" w:rsidRPr="002F663C" w:rsidRDefault="004C17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15CAE" w14:paraId="198B5944" w14:textId="77777777" w:rsidTr="00E9471B">
        <w:tc>
          <w:tcPr>
            <w:tcW w:w="851" w:type="dxa"/>
            <w:shd w:val="clear" w:color="auto" w:fill="auto"/>
          </w:tcPr>
          <w:p w14:paraId="7DEDCEE3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26E0D0" w14:textId="77777777" w:rsidR="002F663C" w:rsidRPr="002F663C" w:rsidRDefault="004C17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25 November 2021</w:t>
            </w:r>
            <w:bookmarkEnd w:id="13"/>
          </w:p>
        </w:tc>
      </w:tr>
      <w:tr w:rsidR="00115CAE" w14:paraId="0EB8EDC4" w14:textId="77777777" w:rsidTr="00E9471B">
        <w:tc>
          <w:tcPr>
            <w:tcW w:w="851" w:type="dxa"/>
            <w:shd w:val="clear" w:color="auto" w:fill="auto"/>
          </w:tcPr>
          <w:p w14:paraId="11EC470B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6E3375" w14:textId="77777777" w:rsidR="002F663C" w:rsidRPr="002F663C" w:rsidRDefault="004C17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115CAE" w14:paraId="293EDA50" w14:textId="77777777" w:rsidTr="00E9471B">
        <w:tc>
          <w:tcPr>
            <w:tcW w:w="851" w:type="dxa"/>
            <w:shd w:val="clear" w:color="auto" w:fill="auto"/>
          </w:tcPr>
          <w:p w14:paraId="67863F02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2C2285" w14:textId="77777777" w:rsidR="002F663C" w:rsidRPr="002F663C" w:rsidRDefault="004C17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C350648" w14:textId="77777777" w:rsidR="002F663C" w:rsidRPr="002F663C" w:rsidRDefault="004C17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15CAE" w14:paraId="1A38BAD8" w14:textId="77777777" w:rsidTr="00E9471B">
        <w:tc>
          <w:tcPr>
            <w:tcW w:w="851" w:type="dxa"/>
            <w:shd w:val="clear" w:color="auto" w:fill="auto"/>
          </w:tcPr>
          <w:p w14:paraId="6B4A06F3" w14:textId="77777777" w:rsidR="002F663C" w:rsidRPr="00711F9C" w:rsidRDefault="004C178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F99AF5" w14:textId="77777777" w:rsidR="002F663C" w:rsidRPr="002F663C" w:rsidRDefault="004C17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FBA5417" w14:textId="77777777" w:rsidR="002F663C" w:rsidRPr="002F663C" w:rsidRDefault="004C17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15CAE" w14:paraId="013112CB" w14:textId="77777777" w:rsidTr="00E9471B">
        <w:tc>
          <w:tcPr>
            <w:tcW w:w="851" w:type="dxa"/>
            <w:shd w:val="clear" w:color="auto" w:fill="auto"/>
          </w:tcPr>
          <w:p w14:paraId="0D64A4B2" w14:textId="77777777" w:rsidR="002F663C" w:rsidRPr="00711F9C" w:rsidRDefault="004C17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0F0B4A" w14:textId="77777777" w:rsidR="002F663C" w:rsidRPr="002F663C" w:rsidRDefault="004C17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15CAE" w14:paraId="60681C9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2AAA15B" w14:textId="77777777" w:rsidR="002F663C" w:rsidRPr="00711F9C" w:rsidRDefault="004C178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FCEEF5" w14:textId="77777777" w:rsidR="002F663C" w:rsidRPr="002F663C" w:rsidRDefault="004C17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151CF8B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7E38A2" w14:textId="77777777" w:rsidR="003971FF" w:rsidRPr="007F6EA2" w:rsidRDefault="004C17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Meat and meat products (ICS 67.120.10), Poultry and eggs (ICS 67.120.20)</w:t>
      </w:r>
    </w:p>
    <w:p w14:paraId="6C4F6282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Ministerial Decree No. 521/2021 (2 pages, in Arabic) that gives the producers and importers a six-month transitional period to abide by the Egyptian Standard ES 8488 "Luncheon Meat" (12 page(s), in Arabic)</w:t>
      </w:r>
    </w:p>
    <w:p w14:paraId="3C831641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G/TBT/N/EGY/299 dated 1 September 2021.</w:t>
      </w:r>
    </w:p>
    <w:p w14:paraId="0BF98D5D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 STANDARD FOR LUNCHEON MEAT Codex Stan No. CXS 89-1981 Adopted in 1981. Revised in 1991, 2014, 2015. Amended in 2019</w:t>
      </w:r>
    </w:p>
    <w:p w14:paraId="7FB0E2C7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FF8DCC3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adoption: </w:t>
      </w:r>
      <w:r w:rsidRPr="002F663C">
        <w:rPr>
          <w:rFonts w:eastAsia="Calibri" w:cs="Times New Roman"/>
          <w:szCs w:val="18"/>
        </w:rPr>
        <w:t>24 August 2021</w:t>
      </w:r>
    </w:p>
    <w:p w14:paraId="4939F10B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Proposed date of entry into force: </w:t>
      </w:r>
      <w:r w:rsidRPr="002F663C">
        <w:rPr>
          <w:rFonts w:eastAsia="Calibri" w:cs="Times New Roman"/>
          <w:szCs w:val="18"/>
        </w:rPr>
        <w:t>25 November 2021</w:t>
      </w:r>
    </w:p>
    <w:p w14:paraId="4EE1026B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14:paraId="2926B164" w14:textId="77777777" w:rsidR="006E31F2" w:rsidRPr="002F663C" w:rsidRDefault="004C178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4C702018" w14:textId="77777777" w:rsidR="006C5A96" w:rsidRDefault="004C17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48C1F99" w14:textId="77777777" w:rsidR="004D4D19" w:rsidRDefault="004D4D19" w:rsidP="007F38C2">
      <w:pPr>
        <w:jc w:val="center"/>
        <w:rPr>
          <w:b/>
        </w:rPr>
      </w:pPr>
    </w:p>
    <w:p w14:paraId="0EA4F31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A316" w14:textId="77777777" w:rsidR="009078C9" w:rsidRDefault="004C1788">
      <w:r>
        <w:separator/>
      </w:r>
    </w:p>
  </w:endnote>
  <w:endnote w:type="continuationSeparator" w:id="0">
    <w:p w14:paraId="4DA6492E" w14:textId="77777777" w:rsidR="009078C9" w:rsidRDefault="004C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673B" w14:textId="77777777" w:rsidR="00544326" w:rsidRPr="00DD3DD7" w:rsidRDefault="004C178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2E6E" w14:textId="77777777" w:rsidR="00544326" w:rsidRPr="00DD3DD7" w:rsidRDefault="004C178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AB20" w14:textId="77777777" w:rsidR="00BB5622" w:rsidRDefault="004C1788" w:rsidP="00ED54E0">
      <w:r>
        <w:separator/>
      </w:r>
    </w:p>
  </w:footnote>
  <w:footnote w:type="continuationSeparator" w:id="0">
    <w:p w14:paraId="34D960A6" w14:textId="77777777" w:rsidR="00BB5622" w:rsidRDefault="004C1788" w:rsidP="00ED54E0">
      <w:r>
        <w:continuationSeparator/>
      </w:r>
    </w:p>
  </w:footnote>
  <w:footnote w:id="1">
    <w:p w14:paraId="5FD47A10" w14:textId="77777777" w:rsidR="007F6EA2" w:rsidRDefault="004C17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2390" w14:textId="77777777" w:rsidR="00DD3DD7" w:rsidRDefault="004C17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PROVISIONAL221603</w:t>
    </w:r>
    <w:bookmarkEnd w:id="27"/>
  </w:p>
  <w:p w14:paraId="4BF7F44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63EF2A" w14:textId="77777777" w:rsidR="00DD3DD7" w:rsidRPr="00DD3DD7" w:rsidRDefault="004C17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EDAD2C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E6F4" w14:textId="77777777" w:rsidR="00DD3DD7" w:rsidRPr="00DD3DD7" w:rsidRDefault="004C17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G/TBT/N/EGY/299/Add.1</w:t>
    </w:r>
    <w:bookmarkEnd w:id="28"/>
  </w:p>
  <w:p w14:paraId="33E10F6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18F0DB" w14:textId="77777777" w:rsidR="00DD3DD7" w:rsidRPr="00DD3DD7" w:rsidRDefault="004C17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DCE6D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5CAE" w14:paraId="250A26A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C2CD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10001" w14:textId="77777777" w:rsidR="00ED54E0" w:rsidRPr="00182B84" w:rsidRDefault="004C17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15CAE" w14:paraId="165094A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793A39" w14:textId="77777777" w:rsidR="00ED54E0" w:rsidRPr="00182B84" w:rsidRDefault="004C17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3455732" wp14:editId="562EE35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82458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BB4B9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15CAE" w14:paraId="5588138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62F98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0B4805" w14:textId="77777777" w:rsidR="00DD3DD7" w:rsidRPr="002F663C" w:rsidRDefault="004C178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G/TBT/N/EGY/299/Add.1</w:t>
          </w:r>
          <w:bookmarkEnd w:id="29"/>
        </w:p>
        <w:p w14:paraId="07D6C67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15CAE" w14:paraId="631528A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60FA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7CBAC1" w14:textId="725C6DAD" w:rsidR="00ED54E0" w:rsidRPr="00182B84" w:rsidRDefault="004C178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February 2022</w:t>
          </w:r>
        </w:p>
      </w:tc>
    </w:tr>
    <w:tr w:rsidR="00115CAE" w14:paraId="3F50E36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C62EEB" w14:textId="2816D707" w:rsidR="00ED54E0" w:rsidRPr="00182B84" w:rsidRDefault="004C17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759CD">
            <w:rPr>
              <w:rFonts w:eastAsia="Calibri" w:cs="Times New Roman"/>
              <w:color w:val="FF0000"/>
              <w:szCs w:val="16"/>
            </w:rPr>
            <w:t>1439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02BE71" w14:textId="77777777" w:rsidR="00ED54E0" w:rsidRPr="00182B84" w:rsidRDefault="004C17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15CAE" w14:paraId="6043A78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316F24" w14:textId="77777777" w:rsidR="00ED54E0" w:rsidRPr="00182B84" w:rsidRDefault="004C17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8187CE" w14:textId="77777777" w:rsidR="00ED54E0" w:rsidRPr="00182B84" w:rsidRDefault="004C17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E7DC62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8ACF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C0022A" w:tentative="1">
      <w:start w:val="1"/>
      <w:numFmt w:val="lowerLetter"/>
      <w:lvlText w:val="%2."/>
      <w:lvlJc w:val="left"/>
      <w:pPr>
        <w:ind w:left="1080" w:hanging="360"/>
      </w:pPr>
    </w:lvl>
    <w:lvl w:ilvl="2" w:tplc="4A74ADF2" w:tentative="1">
      <w:start w:val="1"/>
      <w:numFmt w:val="lowerRoman"/>
      <w:lvlText w:val="%3."/>
      <w:lvlJc w:val="right"/>
      <w:pPr>
        <w:ind w:left="1800" w:hanging="180"/>
      </w:pPr>
    </w:lvl>
    <w:lvl w:ilvl="3" w:tplc="B8CCE1E2" w:tentative="1">
      <w:start w:val="1"/>
      <w:numFmt w:val="decimal"/>
      <w:lvlText w:val="%4."/>
      <w:lvlJc w:val="left"/>
      <w:pPr>
        <w:ind w:left="2520" w:hanging="360"/>
      </w:pPr>
    </w:lvl>
    <w:lvl w:ilvl="4" w:tplc="3EFE09DC" w:tentative="1">
      <w:start w:val="1"/>
      <w:numFmt w:val="lowerLetter"/>
      <w:lvlText w:val="%5."/>
      <w:lvlJc w:val="left"/>
      <w:pPr>
        <w:ind w:left="3240" w:hanging="360"/>
      </w:pPr>
    </w:lvl>
    <w:lvl w:ilvl="5" w:tplc="8B666FCC" w:tentative="1">
      <w:start w:val="1"/>
      <w:numFmt w:val="lowerRoman"/>
      <w:lvlText w:val="%6."/>
      <w:lvlJc w:val="right"/>
      <w:pPr>
        <w:ind w:left="3960" w:hanging="180"/>
      </w:pPr>
    </w:lvl>
    <w:lvl w:ilvl="6" w:tplc="47669A02" w:tentative="1">
      <w:start w:val="1"/>
      <w:numFmt w:val="decimal"/>
      <w:lvlText w:val="%7."/>
      <w:lvlJc w:val="left"/>
      <w:pPr>
        <w:ind w:left="4680" w:hanging="360"/>
      </w:pPr>
    </w:lvl>
    <w:lvl w:ilvl="7" w:tplc="BEA08720" w:tentative="1">
      <w:start w:val="1"/>
      <w:numFmt w:val="lowerLetter"/>
      <w:lvlText w:val="%8."/>
      <w:lvlJc w:val="left"/>
      <w:pPr>
        <w:ind w:left="5400" w:hanging="360"/>
      </w:pPr>
    </w:lvl>
    <w:lvl w:ilvl="8" w:tplc="6630CF3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620A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15CAE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1788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31F2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78C9"/>
    <w:rsid w:val="00917235"/>
    <w:rsid w:val="009759CD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E4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304</Words>
  <Characters>1702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2022-02-15T16:35:00Z</dcterms:created>
  <dcterms:modified xsi:type="dcterms:W3CDTF">2022-02-16T07:56:00Z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