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AEEC" w14:textId="77777777" w:rsidR="002D78C9" w:rsidRDefault="00BA2E2E" w:rsidP="00DD3DD7">
      <w:pPr>
        <w:pStyle w:val="Title"/>
      </w:pPr>
      <w:r w:rsidRPr="002F663C">
        <w:t>NOTIFICATION</w:t>
      </w:r>
    </w:p>
    <w:p w14:paraId="679E61E2" w14:textId="77777777" w:rsidR="002F663C" w:rsidRPr="002F663C" w:rsidRDefault="00BA2E2E" w:rsidP="00DD3DD7">
      <w:pPr>
        <w:pStyle w:val="Title3"/>
      </w:pPr>
      <w:r w:rsidRPr="002F663C">
        <w:t>Addendum</w:t>
      </w:r>
    </w:p>
    <w:p w14:paraId="421E0640" w14:textId="77777777" w:rsidR="002F663C" w:rsidRDefault="00BA2E2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4E2955A" w14:textId="77777777" w:rsidR="001E2E4A" w:rsidRPr="002F663C" w:rsidRDefault="001E2E4A" w:rsidP="001E2E4A">
      <w:pPr>
        <w:rPr>
          <w:rFonts w:eastAsia="Calibri" w:cs="Times New Roman"/>
        </w:rPr>
      </w:pPr>
    </w:p>
    <w:p w14:paraId="538857D7" w14:textId="77777777" w:rsidR="002F663C" w:rsidRPr="002F663C" w:rsidRDefault="00BA2E2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09EAB26" w14:textId="77777777" w:rsidR="002F663C" w:rsidRDefault="002F663C" w:rsidP="002F663C">
      <w:pPr>
        <w:rPr>
          <w:rFonts w:eastAsia="Calibri" w:cs="Times New Roman"/>
        </w:rPr>
      </w:pPr>
    </w:p>
    <w:p w14:paraId="521894B0" w14:textId="77777777" w:rsidR="00C14444" w:rsidRPr="002F663C" w:rsidRDefault="00C14444" w:rsidP="002F663C">
      <w:pPr>
        <w:rPr>
          <w:rFonts w:eastAsia="Calibri" w:cs="Times New Roman"/>
        </w:rPr>
      </w:pPr>
    </w:p>
    <w:p w14:paraId="140D1382" w14:textId="77777777" w:rsidR="002F663C" w:rsidRPr="002F663C" w:rsidRDefault="00BA2E2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7287 for "Household and similar electrical appliances - Safety - Particular requirements for multifunctional shower cabinets"</w:t>
      </w:r>
      <w:bookmarkEnd w:id="3"/>
    </w:p>
    <w:p w14:paraId="54B2277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C524D" w14:paraId="1C29834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1A0AD69" w14:textId="77777777" w:rsidR="002F663C" w:rsidRPr="002F663C" w:rsidRDefault="00BA2E2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C524D" w14:paraId="092E2D7A" w14:textId="77777777" w:rsidTr="00E9471B">
        <w:tc>
          <w:tcPr>
            <w:tcW w:w="851" w:type="dxa"/>
            <w:shd w:val="clear" w:color="auto" w:fill="auto"/>
          </w:tcPr>
          <w:p w14:paraId="7F9E882B" w14:textId="77777777" w:rsidR="002F663C" w:rsidRPr="00711F9C" w:rsidRDefault="00BA2E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DAD519" w14:textId="77777777" w:rsidR="002F663C" w:rsidRPr="002F663C" w:rsidRDefault="00BA2E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C524D" w14:paraId="4835729A" w14:textId="77777777" w:rsidTr="00E9471B">
        <w:tc>
          <w:tcPr>
            <w:tcW w:w="851" w:type="dxa"/>
            <w:shd w:val="clear" w:color="auto" w:fill="auto"/>
          </w:tcPr>
          <w:p w14:paraId="4B934B81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C477D1" w14:textId="77777777" w:rsidR="002F663C" w:rsidRPr="002F663C" w:rsidRDefault="00BA2E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0C524D" w14:paraId="526D475B" w14:textId="77777777" w:rsidTr="00E9471B">
        <w:tc>
          <w:tcPr>
            <w:tcW w:w="851" w:type="dxa"/>
            <w:shd w:val="clear" w:color="auto" w:fill="auto"/>
          </w:tcPr>
          <w:p w14:paraId="457A6A84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552B5D" w14:textId="77777777" w:rsidR="002F663C" w:rsidRPr="002F663C" w:rsidRDefault="00BA2E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C524D" w14:paraId="6F922CB2" w14:textId="77777777" w:rsidTr="00E9471B">
        <w:tc>
          <w:tcPr>
            <w:tcW w:w="851" w:type="dxa"/>
            <w:shd w:val="clear" w:color="auto" w:fill="auto"/>
          </w:tcPr>
          <w:p w14:paraId="45574D38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3A2B0B" w14:textId="77777777" w:rsidR="002F663C" w:rsidRPr="002F663C" w:rsidRDefault="00BA2E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0C524D" w14:paraId="00A9DB2B" w14:textId="77777777" w:rsidTr="00E9471B">
        <w:tc>
          <w:tcPr>
            <w:tcW w:w="851" w:type="dxa"/>
            <w:shd w:val="clear" w:color="auto" w:fill="auto"/>
          </w:tcPr>
          <w:p w14:paraId="55C9917D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DF46BF" w14:textId="77777777" w:rsidR="002F663C" w:rsidRPr="002F663C" w:rsidRDefault="00BA2E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C524D" w14:paraId="51E434CA" w14:textId="77777777" w:rsidTr="00E9471B">
        <w:tc>
          <w:tcPr>
            <w:tcW w:w="851" w:type="dxa"/>
            <w:shd w:val="clear" w:color="auto" w:fill="auto"/>
          </w:tcPr>
          <w:p w14:paraId="0F49A291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EE5305" w14:textId="77777777" w:rsidR="002F663C" w:rsidRPr="002F663C" w:rsidRDefault="00BA2E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FF3AA97" w14:textId="77777777" w:rsidR="002F663C" w:rsidRPr="002F663C" w:rsidRDefault="00BA2E2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C524D" w14:paraId="7266907C" w14:textId="77777777" w:rsidTr="00E9471B">
        <w:tc>
          <w:tcPr>
            <w:tcW w:w="851" w:type="dxa"/>
            <w:shd w:val="clear" w:color="auto" w:fill="auto"/>
          </w:tcPr>
          <w:p w14:paraId="3ACA07F1" w14:textId="77777777" w:rsidR="002F663C" w:rsidRPr="00711F9C" w:rsidRDefault="00BA2E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9F8B3B" w14:textId="77777777" w:rsidR="002F663C" w:rsidRPr="002F663C" w:rsidRDefault="00BA2E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AAD38BD" w14:textId="77777777" w:rsidR="002F663C" w:rsidRPr="002F663C" w:rsidRDefault="00BA2E2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C524D" w14:paraId="6EE9B248" w14:textId="77777777" w:rsidTr="00E9471B">
        <w:tc>
          <w:tcPr>
            <w:tcW w:w="851" w:type="dxa"/>
            <w:shd w:val="clear" w:color="auto" w:fill="auto"/>
          </w:tcPr>
          <w:p w14:paraId="63C1DF7A" w14:textId="77777777" w:rsidR="002F663C" w:rsidRPr="00711F9C" w:rsidRDefault="00BA2E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A74408" w14:textId="77777777" w:rsidR="002F663C" w:rsidRPr="002F663C" w:rsidRDefault="00BA2E2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C524D" w14:paraId="743AA01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6696A05" w14:textId="77777777" w:rsidR="002F663C" w:rsidRPr="00711F9C" w:rsidRDefault="00BA2E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151104" w14:textId="77777777" w:rsidR="002F663C" w:rsidRPr="002F663C" w:rsidRDefault="00BA2E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81B8F4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455892A" w14:textId="77777777" w:rsidR="003971FF" w:rsidRPr="007F6EA2" w:rsidRDefault="00BA2E2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(ICS: 13.120) Domestic safety , (ICS: 97.170) Body care equipment</w:t>
      </w:r>
    </w:p>
    <w:p w14:paraId="007BE455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7287 for "Household and similar electrical appliances - Safety - Particular requirements for multifunctional shower cabinets" (85 page(s), in English)</w:t>
      </w:r>
    </w:p>
    <w:p w14:paraId="2BF33CB7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241/2016 (3 pages, in Arabic) that was formerly notified in G/TBT/N/EGY/157 dated 15 August 2016, mandated among others the earlier version of this Standard</w:t>
      </w:r>
    </w:p>
    <w:p w14:paraId="2D6CF5ED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IEC 60335-2-105:2016+AMD1:2019 CSV</w:t>
      </w:r>
    </w:p>
    <w:p w14:paraId="482341FA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BA6F0D9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1E726889" w14:textId="77777777" w:rsidR="00B135F6" w:rsidRPr="002F663C" w:rsidRDefault="00BA2E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26210FFC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D6F0392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6E8EDC1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30F5C64D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5FC552DC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3008A86D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573223A8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98EB781" w14:textId="77777777" w:rsidR="00B135F6" w:rsidRPr="002F663C" w:rsidRDefault="00BA2E2E" w:rsidP="007E6DBE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22C10F64" w14:textId="77777777" w:rsidR="00BA2E2E" w:rsidRDefault="00BA2E2E" w:rsidP="006C5A96">
      <w:pPr>
        <w:jc w:val="center"/>
        <w:rPr>
          <w:b/>
        </w:rPr>
      </w:pPr>
    </w:p>
    <w:p w14:paraId="332290AD" w14:textId="467572C7" w:rsidR="006C5A96" w:rsidRDefault="00BA2E2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0151B42" w14:textId="77777777" w:rsidR="004D4D19" w:rsidRDefault="004D4D19" w:rsidP="007F38C2">
      <w:pPr>
        <w:jc w:val="center"/>
        <w:rPr>
          <w:b/>
        </w:rPr>
      </w:pPr>
    </w:p>
    <w:p w14:paraId="54C387B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DE5B" w14:textId="77777777" w:rsidR="00BA2E2E" w:rsidRDefault="00BA2E2E">
      <w:r>
        <w:separator/>
      </w:r>
    </w:p>
  </w:endnote>
  <w:endnote w:type="continuationSeparator" w:id="0">
    <w:p w14:paraId="4F3EA443" w14:textId="77777777" w:rsidR="00BA2E2E" w:rsidRDefault="00BA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7F8D" w14:textId="77777777" w:rsidR="00544326" w:rsidRPr="00DD3DD7" w:rsidRDefault="00BA2E2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A638" w14:textId="77777777" w:rsidR="00544326" w:rsidRPr="00DD3DD7" w:rsidRDefault="00BA2E2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4969" w14:textId="77777777" w:rsidR="000248E6" w:rsidRDefault="00BA2E2E" w:rsidP="00ED54E0">
      <w:r>
        <w:separator/>
      </w:r>
    </w:p>
  </w:footnote>
  <w:footnote w:type="continuationSeparator" w:id="0">
    <w:p w14:paraId="598C071B" w14:textId="77777777" w:rsidR="000248E6" w:rsidRDefault="00BA2E2E" w:rsidP="00ED54E0">
      <w:r>
        <w:continuationSeparator/>
      </w:r>
    </w:p>
  </w:footnote>
  <w:footnote w:id="1">
    <w:p w14:paraId="4C32571B" w14:textId="77777777" w:rsidR="007F6EA2" w:rsidRDefault="00BA2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1879" w14:textId="77777777" w:rsidR="00DD3DD7" w:rsidRDefault="00BA2E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47A9B8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AD14AE" w14:textId="77777777" w:rsidR="00DD3DD7" w:rsidRPr="00DD3DD7" w:rsidRDefault="00BA2E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0FF4F7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98B0" w14:textId="77777777" w:rsidR="00DD3DD7" w:rsidRPr="00DD3DD7" w:rsidRDefault="00BA2E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G/TBT/N/EGY/157/Add.7</w:t>
    </w:r>
    <w:bookmarkEnd w:id="28"/>
  </w:p>
  <w:p w14:paraId="6E398B2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9D2546" w14:textId="77777777" w:rsidR="00DD3DD7" w:rsidRPr="00DD3DD7" w:rsidRDefault="00BA2E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ABC5E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524D" w14:paraId="316E364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2A20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F4887" w14:textId="77777777" w:rsidR="00ED54E0" w:rsidRPr="00182B84" w:rsidRDefault="00BA2E2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C524D" w14:paraId="10EF6A4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258727" w14:textId="77777777" w:rsidR="00ED54E0" w:rsidRPr="00182B84" w:rsidRDefault="00BA2E2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5C5AB3" wp14:editId="09102A4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47384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BECDF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C524D" w14:paraId="4C4EA04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CBC8A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DE9439" w14:textId="77777777" w:rsidR="00DD3DD7" w:rsidRPr="002F663C" w:rsidRDefault="00BA2E2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G/TBT/N/EGY/157/Add.7</w:t>
          </w:r>
          <w:bookmarkEnd w:id="29"/>
        </w:p>
        <w:p w14:paraId="6CE946D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C524D" w14:paraId="23DF72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7DAC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40B7FE" w14:textId="152C38D5" w:rsidR="00ED54E0" w:rsidRPr="00182B84" w:rsidRDefault="004B78D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March 2024</w:t>
          </w:r>
        </w:p>
      </w:tc>
    </w:tr>
    <w:tr w:rsidR="000C524D" w14:paraId="7AB5C00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2544F6" w14:textId="71AFE0FE" w:rsidR="00ED54E0" w:rsidRPr="00182B84" w:rsidRDefault="00BA2E2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4B78D8">
            <w:rPr>
              <w:rFonts w:eastAsia="Calibri" w:cs="Times New Roman"/>
              <w:color w:val="FF0000"/>
              <w:szCs w:val="16"/>
            </w:rPr>
            <w:t>24-</w:t>
          </w:r>
          <w:r w:rsidR="006173C7">
            <w:rPr>
              <w:rFonts w:eastAsia="Calibri" w:cs="Times New Roman"/>
              <w:color w:val="FF0000"/>
              <w:szCs w:val="16"/>
            </w:rPr>
            <w:t>2231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D37ED7" w14:textId="77777777" w:rsidR="00ED54E0" w:rsidRPr="00182B84" w:rsidRDefault="00BA2E2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C524D" w14:paraId="04D0728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9539D8" w14:textId="77777777" w:rsidR="00ED54E0" w:rsidRPr="00182B84" w:rsidRDefault="00BA2E2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8D0D5" w14:textId="77777777" w:rsidR="00ED54E0" w:rsidRPr="00182B84" w:rsidRDefault="00BA2E2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C6047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50EF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A6F98E" w:tentative="1">
      <w:start w:val="1"/>
      <w:numFmt w:val="lowerLetter"/>
      <w:lvlText w:val="%2."/>
      <w:lvlJc w:val="left"/>
      <w:pPr>
        <w:ind w:left="1080" w:hanging="360"/>
      </w:pPr>
    </w:lvl>
    <w:lvl w:ilvl="2" w:tplc="616CDB38" w:tentative="1">
      <w:start w:val="1"/>
      <w:numFmt w:val="lowerRoman"/>
      <w:lvlText w:val="%3."/>
      <w:lvlJc w:val="right"/>
      <w:pPr>
        <w:ind w:left="1800" w:hanging="180"/>
      </w:pPr>
    </w:lvl>
    <w:lvl w:ilvl="3" w:tplc="7BFABE72" w:tentative="1">
      <w:start w:val="1"/>
      <w:numFmt w:val="decimal"/>
      <w:lvlText w:val="%4."/>
      <w:lvlJc w:val="left"/>
      <w:pPr>
        <w:ind w:left="2520" w:hanging="360"/>
      </w:pPr>
    </w:lvl>
    <w:lvl w:ilvl="4" w:tplc="A67A2688" w:tentative="1">
      <w:start w:val="1"/>
      <w:numFmt w:val="lowerLetter"/>
      <w:lvlText w:val="%5."/>
      <w:lvlJc w:val="left"/>
      <w:pPr>
        <w:ind w:left="3240" w:hanging="360"/>
      </w:pPr>
    </w:lvl>
    <w:lvl w:ilvl="5" w:tplc="B31E07B8" w:tentative="1">
      <w:start w:val="1"/>
      <w:numFmt w:val="lowerRoman"/>
      <w:lvlText w:val="%6."/>
      <w:lvlJc w:val="right"/>
      <w:pPr>
        <w:ind w:left="3960" w:hanging="180"/>
      </w:pPr>
    </w:lvl>
    <w:lvl w:ilvl="6" w:tplc="66E4D5BA" w:tentative="1">
      <w:start w:val="1"/>
      <w:numFmt w:val="decimal"/>
      <w:lvlText w:val="%7."/>
      <w:lvlJc w:val="left"/>
      <w:pPr>
        <w:ind w:left="4680" w:hanging="360"/>
      </w:pPr>
    </w:lvl>
    <w:lvl w:ilvl="7" w:tplc="BAB0A968" w:tentative="1">
      <w:start w:val="1"/>
      <w:numFmt w:val="lowerLetter"/>
      <w:lvlText w:val="%8."/>
      <w:lvlJc w:val="left"/>
      <w:pPr>
        <w:ind w:left="5400" w:hanging="360"/>
      </w:pPr>
    </w:lvl>
    <w:lvl w:ilvl="8" w:tplc="82626E2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18421">
    <w:abstractNumId w:val="9"/>
  </w:num>
  <w:num w:numId="2" w16cid:durableId="832643656">
    <w:abstractNumId w:val="7"/>
  </w:num>
  <w:num w:numId="3" w16cid:durableId="1072197882">
    <w:abstractNumId w:val="6"/>
  </w:num>
  <w:num w:numId="4" w16cid:durableId="1674457659">
    <w:abstractNumId w:val="5"/>
  </w:num>
  <w:num w:numId="5" w16cid:durableId="1639140072">
    <w:abstractNumId w:val="4"/>
  </w:num>
  <w:num w:numId="6" w16cid:durableId="1148520886">
    <w:abstractNumId w:val="12"/>
  </w:num>
  <w:num w:numId="7" w16cid:durableId="1911842911">
    <w:abstractNumId w:val="11"/>
  </w:num>
  <w:num w:numId="8" w16cid:durableId="1999574965">
    <w:abstractNumId w:val="10"/>
  </w:num>
  <w:num w:numId="9" w16cid:durableId="2023391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704654">
    <w:abstractNumId w:val="13"/>
  </w:num>
  <w:num w:numId="11" w16cid:durableId="872884102">
    <w:abstractNumId w:val="8"/>
  </w:num>
  <w:num w:numId="12" w16cid:durableId="175505698">
    <w:abstractNumId w:val="3"/>
  </w:num>
  <w:num w:numId="13" w16cid:durableId="689139605">
    <w:abstractNumId w:val="2"/>
  </w:num>
  <w:num w:numId="14" w16cid:durableId="2079085429">
    <w:abstractNumId w:val="1"/>
  </w:num>
  <w:num w:numId="15" w16cid:durableId="1357390530">
    <w:abstractNumId w:val="0"/>
  </w:num>
  <w:num w:numId="16" w16cid:durableId="127390177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524D"/>
    <w:rsid w:val="000F3D39"/>
    <w:rsid w:val="001120DB"/>
    <w:rsid w:val="0011356B"/>
    <w:rsid w:val="00124403"/>
    <w:rsid w:val="00125CE8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E1FBA"/>
    <w:rsid w:val="004244A9"/>
    <w:rsid w:val="00425DC5"/>
    <w:rsid w:val="00467032"/>
    <w:rsid w:val="0046754A"/>
    <w:rsid w:val="00467A46"/>
    <w:rsid w:val="004A220F"/>
    <w:rsid w:val="004B78D8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173C7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6DBE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35F6"/>
    <w:rsid w:val="00B16ACF"/>
    <w:rsid w:val="00B17BD8"/>
    <w:rsid w:val="00B230EC"/>
    <w:rsid w:val="00B27953"/>
    <w:rsid w:val="00B41614"/>
    <w:rsid w:val="00B52738"/>
    <w:rsid w:val="00B56EDC"/>
    <w:rsid w:val="00B65A73"/>
    <w:rsid w:val="00BA2E2E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E7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30B0-3334-41FB-8CA1-FF19A1D012A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324</Words>
  <Characters>1860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2024-03-12T09:31:00Z</dcterms:created>
  <dcterms:modified xsi:type="dcterms:W3CDTF">2024-03-12T09:45:00Z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