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9DB0" w14:textId="77777777" w:rsidR="009239F7" w:rsidRPr="002F6A28" w:rsidRDefault="00E53D40" w:rsidP="002F6A28">
      <w:pPr>
        <w:pStyle w:val="Titre"/>
        <w:rPr>
          <w:caps w:val="0"/>
          <w:kern w:val="0"/>
        </w:rPr>
      </w:pPr>
      <w:r w:rsidRPr="002F6A28">
        <w:rPr>
          <w:caps w:val="0"/>
          <w:kern w:val="0"/>
        </w:rPr>
        <w:t>NOTIFICATION</w:t>
      </w:r>
    </w:p>
    <w:p w14:paraId="785F7653" w14:textId="77777777" w:rsidR="009239F7" w:rsidRPr="002F6A28" w:rsidRDefault="00E53D40" w:rsidP="002F6A28">
      <w:pPr>
        <w:jc w:val="center"/>
      </w:pPr>
      <w:r w:rsidRPr="002F6A28">
        <w:t>The following notification is being circulated in accordance with Article 10.6</w:t>
      </w:r>
    </w:p>
    <w:p w14:paraId="014B451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67F61" w14:paraId="4B51AEA7" w14:textId="77777777" w:rsidTr="0069259F">
        <w:tc>
          <w:tcPr>
            <w:tcW w:w="713" w:type="dxa"/>
            <w:tcBorders>
              <w:bottom w:val="single" w:sz="6" w:space="0" w:color="auto"/>
            </w:tcBorders>
            <w:shd w:val="clear" w:color="auto" w:fill="auto"/>
          </w:tcPr>
          <w:p w14:paraId="3FA55AD8" w14:textId="77777777" w:rsidR="00F85C99" w:rsidRPr="002F6A28" w:rsidRDefault="00E53D40" w:rsidP="002F6A28">
            <w:pPr>
              <w:spacing w:before="120" w:after="120"/>
              <w:jc w:val="left"/>
            </w:pPr>
            <w:r w:rsidRPr="002F6A28">
              <w:rPr>
                <w:b/>
              </w:rPr>
              <w:t>1.</w:t>
            </w:r>
          </w:p>
        </w:tc>
        <w:tc>
          <w:tcPr>
            <w:tcW w:w="8546" w:type="dxa"/>
            <w:tcBorders>
              <w:bottom w:val="single" w:sz="6" w:space="0" w:color="auto"/>
            </w:tcBorders>
            <w:shd w:val="clear" w:color="auto" w:fill="auto"/>
          </w:tcPr>
          <w:p w14:paraId="459AD6C1" w14:textId="77777777" w:rsidR="00F85C99" w:rsidRPr="002F6A28" w:rsidRDefault="00E53D4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DENMARK</w:t>
            </w:r>
            <w:bookmarkEnd w:id="1"/>
          </w:p>
          <w:p w14:paraId="602D7796" w14:textId="77777777" w:rsidR="00F85C99" w:rsidRPr="002F6A28" w:rsidRDefault="00E53D4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67F61" w14:paraId="066C70AA" w14:textId="77777777" w:rsidTr="0069259F">
        <w:tc>
          <w:tcPr>
            <w:tcW w:w="713" w:type="dxa"/>
            <w:tcBorders>
              <w:top w:val="single" w:sz="6" w:space="0" w:color="auto"/>
              <w:bottom w:val="single" w:sz="6" w:space="0" w:color="auto"/>
            </w:tcBorders>
            <w:shd w:val="clear" w:color="auto" w:fill="auto"/>
          </w:tcPr>
          <w:p w14:paraId="17A60B7F" w14:textId="77777777" w:rsidR="00F85C99" w:rsidRPr="002F6A28" w:rsidRDefault="00E53D4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13BDE8" w14:textId="77777777" w:rsidR="00F85C99" w:rsidRPr="002F6A28" w:rsidRDefault="00E53D4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8696505" w14:textId="77777777" w:rsidR="00EE3A11" w:rsidRPr="00C379C8" w:rsidRDefault="00E53D40" w:rsidP="00155128">
            <w:pPr>
              <w:spacing w:after="120"/>
            </w:pPr>
            <w:r w:rsidRPr="00C379C8">
              <w:t>The Danish Agricultural Agency</w:t>
            </w:r>
            <w:bookmarkEnd w:id="5"/>
          </w:p>
          <w:p w14:paraId="4E552E55" w14:textId="77777777" w:rsidR="00F85C99" w:rsidRPr="002F6A28" w:rsidRDefault="00E53D4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4DF5197" w14:textId="77777777" w:rsidR="00AC6C6E" w:rsidRPr="00C379C8" w:rsidRDefault="00E53D40" w:rsidP="00AA646C">
            <w:proofErr w:type="spellStart"/>
            <w:r w:rsidRPr="00C379C8">
              <w:t>Nyropsgade</w:t>
            </w:r>
            <w:proofErr w:type="spellEnd"/>
            <w:r w:rsidRPr="00C379C8">
              <w:t xml:space="preserve"> 30</w:t>
            </w:r>
          </w:p>
          <w:p w14:paraId="7649D81B" w14:textId="77777777" w:rsidR="00AC6C6E" w:rsidRPr="00C379C8" w:rsidRDefault="00E53D40" w:rsidP="00AA646C">
            <w:r w:rsidRPr="00C379C8">
              <w:t xml:space="preserve">DK-1780 </w:t>
            </w:r>
            <w:proofErr w:type="spellStart"/>
            <w:r w:rsidRPr="00C379C8">
              <w:t>København</w:t>
            </w:r>
            <w:proofErr w:type="spellEnd"/>
            <w:r w:rsidRPr="00C379C8">
              <w:t xml:space="preserve"> V</w:t>
            </w:r>
          </w:p>
          <w:p w14:paraId="09F4843D" w14:textId="77777777" w:rsidR="00AC6C6E" w:rsidRPr="00C379C8" w:rsidRDefault="00E53D40" w:rsidP="00AA646C">
            <w:r w:rsidRPr="00C379C8">
              <w:t>Denmark</w:t>
            </w:r>
          </w:p>
          <w:p w14:paraId="0481D887" w14:textId="77777777" w:rsidR="00AC6C6E" w:rsidRPr="00C379C8" w:rsidRDefault="00E53D40" w:rsidP="00AA646C">
            <w:r w:rsidRPr="00C379C8">
              <w:t>Tel: +45 3395 8000</w:t>
            </w:r>
          </w:p>
          <w:p w14:paraId="045C67A6" w14:textId="77777777" w:rsidR="00AC6C6E" w:rsidRPr="00C379C8" w:rsidRDefault="00E53D40" w:rsidP="00AA646C">
            <w:r w:rsidRPr="00C379C8">
              <w:t xml:space="preserve">E-mail: </w:t>
            </w:r>
            <w:hyperlink r:id="rId7" w:history="1">
              <w:r w:rsidRPr="00C379C8">
                <w:rPr>
                  <w:color w:val="0000FF"/>
                  <w:u w:val="single"/>
                </w:rPr>
                <w:t>mail@lbst.dk</w:t>
              </w:r>
            </w:hyperlink>
          </w:p>
          <w:p w14:paraId="6800EC0C" w14:textId="77777777" w:rsidR="00AC6C6E" w:rsidRPr="00C379C8" w:rsidRDefault="00BD3B4A" w:rsidP="00AA646C">
            <w:pPr>
              <w:spacing w:after="120"/>
            </w:pPr>
            <w:hyperlink r:id="rId8" w:history="1">
              <w:r w:rsidR="00E53D40" w:rsidRPr="0087242B">
                <w:rPr>
                  <w:rStyle w:val="Lienhypertexte"/>
                </w:rPr>
                <w:t>www.lbst.dk</w:t>
              </w:r>
            </w:hyperlink>
            <w:bookmarkEnd w:id="7"/>
            <w:r w:rsidR="00E53D40">
              <w:t xml:space="preserve"> </w:t>
            </w:r>
          </w:p>
        </w:tc>
      </w:tr>
      <w:tr w:rsidR="00267F61" w14:paraId="739475BA" w14:textId="77777777" w:rsidTr="0069259F">
        <w:tc>
          <w:tcPr>
            <w:tcW w:w="713" w:type="dxa"/>
            <w:tcBorders>
              <w:top w:val="single" w:sz="6" w:space="0" w:color="auto"/>
              <w:bottom w:val="single" w:sz="6" w:space="0" w:color="auto"/>
            </w:tcBorders>
            <w:shd w:val="clear" w:color="auto" w:fill="auto"/>
          </w:tcPr>
          <w:p w14:paraId="092AD73E" w14:textId="77777777" w:rsidR="00F85C99" w:rsidRPr="002F6A28" w:rsidRDefault="00E53D4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B9022D0" w14:textId="77777777" w:rsidR="00F85C99" w:rsidRPr="0058336F" w:rsidRDefault="00E53D4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67F61" w14:paraId="4F55ED09" w14:textId="77777777" w:rsidTr="0069259F">
        <w:tc>
          <w:tcPr>
            <w:tcW w:w="713" w:type="dxa"/>
            <w:tcBorders>
              <w:top w:val="single" w:sz="6" w:space="0" w:color="auto"/>
              <w:bottom w:val="single" w:sz="6" w:space="0" w:color="auto"/>
            </w:tcBorders>
            <w:shd w:val="clear" w:color="auto" w:fill="auto"/>
          </w:tcPr>
          <w:p w14:paraId="21755D8E" w14:textId="77777777" w:rsidR="00F85C99" w:rsidRPr="002F6A28" w:rsidRDefault="00E53D4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E92C32A" w14:textId="77777777" w:rsidR="00F85C99" w:rsidRPr="002F6A28" w:rsidRDefault="00E53D40"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Wheat and meslin (HS code(s): 1001)</w:t>
            </w:r>
            <w:bookmarkEnd w:id="22"/>
          </w:p>
        </w:tc>
      </w:tr>
      <w:tr w:rsidR="00267F61" w14:paraId="6D7EB754" w14:textId="77777777" w:rsidTr="0069259F">
        <w:tc>
          <w:tcPr>
            <w:tcW w:w="713" w:type="dxa"/>
            <w:tcBorders>
              <w:top w:val="single" w:sz="6" w:space="0" w:color="auto"/>
              <w:bottom w:val="single" w:sz="6" w:space="0" w:color="auto"/>
            </w:tcBorders>
            <w:shd w:val="clear" w:color="auto" w:fill="auto"/>
          </w:tcPr>
          <w:p w14:paraId="2E7356C0" w14:textId="77777777" w:rsidR="00F85C99" w:rsidRPr="002F6A28" w:rsidRDefault="00E53D4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9D3CD7B" w14:textId="77777777" w:rsidR="00F85C99" w:rsidRPr="002F6A28" w:rsidRDefault="00E53D4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proofErr w:type="spellStart"/>
            <w:r w:rsidR="00EE3A11" w:rsidRPr="00C379C8">
              <w:t>Bekendtgørelse</w:t>
            </w:r>
            <w:proofErr w:type="spellEnd"/>
            <w:r w:rsidR="00EE3A11" w:rsidRPr="00C379C8">
              <w:t xml:space="preserve"> om </w:t>
            </w:r>
            <w:proofErr w:type="spellStart"/>
            <w:r w:rsidR="00EE3A11" w:rsidRPr="00C379C8">
              <w:t>brødhvede</w:t>
            </w:r>
            <w:proofErr w:type="spellEnd"/>
            <w:r w:rsidR="00EE3A11" w:rsidRPr="00C379C8">
              <w:t>; (3 page(s), in Danish)</w:t>
            </w:r>
            <w:bookmarkEnd w:id="24"/>
          </w:p>
        </w:tc>
      </w:tr>
      <w:tr w:rsidR="00267F61" w14:paraId="09C4D763" w14:textId="77777777" w:rsidTr="0069259F">
        <w:tc>
          <w:tcPr>
            <w:tcW w:w="713" w:type="dxa"/>
            <w:tcBorders>
              <w:top w:val="single" w:sz="6" w:space="0" w:color="auto"/>
              <w:bottom w:val="single" w:sz="6" w:space="0" w:color="auto"/>
            </w:tcBorders>
            <w:shd w:val="clear" w:color="auto" w:fill="auto"/>
          </w:tcPr>
          <w:p w14:paraId="314C14F1" w14:textId="77777777" w:rsidR="00F85C99" w:rsidRPr="002F6A28" w:rsidRDefault="00E53D4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ECC2C1B" w14:textId="77777777" w:rsidR="00F85C99" w:rsidRPr="002F6A28" w:rsidRDefault="00E53D4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executive order establishes the criteria that cultivars of bread wheat must meet in order for companies, that are registered in "Register for </w:t>
            </w:r>
            <w:proofErr w:type="spellStart"/>
            <w:r w:rsidR="00FE448B" w:rsidRPr="00C379C8">
              <w:t>Gødningsregnskab</w:t>
            </w:r>
            <w:proofErr w:type="spellEnd"/>
            <w:r w:rsidR="00FE448B" w:rsidRPr="00C379C8">
              <w:t>", to use the extra nitrogen standard quota for bread wheat, cf. the applicable executive order on "</w:t>
            </w:r>
            <w:proofErr w:type="spellStart"/>
            <w:r w:rsidR="00FE448B" w:rsidRPr="00C379C8">
              <w:t>jordbrugets</w:t>
            </w:r>
            <w:proofErr w:type="spellEnd"/>
            <w:r w:rsidR="00FE448B" w:rsidRPr="00C379C8">
              <w:t xml:space="preserve"> </w:t>
            </w:r>
            <w:proofErr w:type="spellStart"/>
            <w:r w:rsidR="00FE448B" w:rsidRPr="00C379C8">
              <w:t>anvendelse</w:t>
            </w:r>
            <w:proofErr w:type="spellEnd"/>
            <w:r w:rsidR="00FE448B" w:rsidRPr="00C379C8">
              <w:t xml:space="preserve"> </w:t>
            </w:r>
            <w:proofErr w:type="spellStart"/>
            <w:r w:rsidR="00FE448B" w:rsidRPr="00C379C8">
              <w:t>af</w:t>
            </w:r>
            <w:proofErr w:type="spellEnd"/>
            <w:r w:rsidR="00FE448B" w:rsidRPr="00C379C8">
              <w:t xml:space="preserve"> </w:t>
            </w:r>
            <w:proofErr w:type="spellStart"/>
            <w:r w:rsidR="00FE448B" w:rsidRPr="00C379C8">
              <w:t>gødning</w:t>
            </w:r>
            <w:proofErr w:type="spellEnd"/>
            <w:r w:rsidR="00FE448B" w:rsidRPr="00C379C8">
              <w:t xml:space="preserve"> (</w:t>
            </w:r>
            <w:proofErr w:type="spellStart"/>
            <w:r w:rsidR="00FE448B" w:rsidRPr="00C379C8">
              <w:t>gødskningsbekendtgørelsen</w:t>
            </w:r>
            <w:proofErr w:type="spellEnd"/>
            <w:r w:rsidR="00FE448B" w:rsidRPr="00C379C8">
              <w:t xml:space="preserve">)". </w:t>
            </w:r>
            <w:bookmarkEnd w:id="26"/>
          </w:p>
        </w:tc>
      </w:tr>
      <w:tr w:rsidR="00267F61" w14:paraId="4473D55F" w14:textId="77777777" w:rsidTr="0069259F">
        <w:tc>
          <w:tcPr>
            <w:tcW w:w="713" w:type="dxa"/>
            <w:tcBorders>
              <w:top w:val="single" w:sz="6" w:space="0" w:color="auto"/>
              <w:bottom w:val="single" w:sz="6" w:space="0" w:color="auto"/>
            </w:tcBorders>
            <w:shd w:val="clear" w:color="auto" w:fill="auto"/>
          </w:tcPr>
          <w:p w14:paraId="5F87A0B1" w14:textId="77777777" w:rsidR="00F85C99" w:rsidRPr="002F6A28" w:rsidRDefault="00E53D4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12C9B30" w14:textId="77777777" w:rsidR="008550DA" w:rsidRDefault="00E53D40" w:rsidP="002F6A28">
            <w:pPr>
              <w:spacing w:before="120" w:after="120"/>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There are different nitrogen standard quotas for different soil types and crops. Wheat that will be used for bread making requires more nitrogen than wheat that will be used for feed. Those who wish to cultivate bread wheat can therefore use a higher nitrogen standard quota, if the requirements for cultivation of bread wheat are met. The rules governing cultivation of bread wheat can be found in Section 4 in the executive order "</w:t>
            </w:r>
            <w:proofErr w:type="spellStart"/>
            <w:r w:rsidR="00EE3A11" w:rsidRPr="00C379C8">
              <w:t>gødskningsbekendtgørelsen</w:t>
            </w:r>
            <w:proofErr w:type="spellEnd"/>
            <w:r w:rsidR="00EE3A11" w:rsidRPr="00C379C8">
              <w:t>".</w:t>
            </w:r>
          </w:p>
          <w:p w14:paraId="574A6810" w14:textId="77777777" w:rsidR="008550DA" w:rsidRDefault="00E53D40" w:rsidP="002F6A28">
            <w:pPr>
              <w:spacing w:before="120" w:after="120"/>
            </w:pPr>
            <w:r w:rsidRPr="00C379C8">
              <w:t>The purpose of "</w:t>
            </w:r>
            <w:proofErr w:type="spellStart"/>
            <w:r w:rsidRPr="00C379C8">
              <w:t>bekendtgørelse</w:t>
            </w:r>
            <w:proofErr w:type="spellEnd"/>
            <w:r w:rsidRPr="00C379C8">
              <w:t xml:space="preserve"> om </w:t>
            </w:r>
            <w:proofErr w:type="spellStart"/>
            <w:r w:rsidRPr="00C379C8">
              <w:t>brødhvede</w:t>
            </w:r>
            <w:proofErr w:type="spellEnd"/>
            <w:r w:rsidRPr="00C379C8">
              <w:t>" is to ensure that the higher nitrogen standard quota is given to bread wheat with a high cultivation stability and thus ensure that the bread wheat will be used for bread making.</w:t>
            </w:r>
          </w:p>
          <w:p w14:paraId="5C870FBE" w14:textId="77777777" w:rsidR="00F85C99" w:rsidRPr="002F6A28" w:rsidRDefault="00E53D40" w:rsidP="002F6A28">
            <w:pPr>
              <w:spacing w:before="120" w:after="120"/>
              <w:rPr>
                <w:b/>
              </w:rPr>
            </w:pPr>
            <w:r w:rsidRPr="00C379C8">
              <w:t xml:space="preserve">The draft contains a revision of the criteria for adding cultivars of bread wheat on the bread wheat list, which can currently be found as appendix 1, table 3 to </w:t>
            </w:r>
            <w:r w:rsidRPr="00C379C8">
              <w:lastRenderedPageBreak/>
              <w:t>"</w:t>
            </w:r>
            <w:proofErr w:type="spellStart"/>
            <w:r w:rsidRPr="00C379C8">
              <w:t>gødskningsbekendtgørelsen</w:t>
            </w:r>
            <w:proofErr w:type="spellEnd"/>
            <w:r w:rsidRPr="00C379C8">
              <w:t>". The bread wheat list is attached. ; Protection of the environment</w:t>
            </w:r>
            <w:bookmarkEnd w:id="28"/>
          </w:p>
        </w:tc>
      </w:tr>
      <w:tr w:rsidR="00267F61" w14:paraId="36AB6E9E" w14:textId="77777777" w:rsidTr="0069259F">
        <w:tc>
          <w:tcPr>
            <w:tcW w:w="713" w:type="dxa"/>
            <w:tcBorders>
              <w:top w:val="single" w:sz="6" w:space="0" w:color="auto"/>
              <w:bottom w:val="single" w:sz="6" w:space="0" w:color="auto"/>
            </w:tcBorders>
            <w:shd w:val="clear" w:color="auto" w:fill="auto"/>
          </w:tcPr>
          <w:p w14:paraId="2ACD8630" w14:textId="77777777" w:rsidR="00F85C99" w:rsidRPr="002F6A28" w:rsidRDefault="00E53D40"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9A1AFC3" w14:textId="77777777" w:rsidR="00072B36" w:rsidRPr="002F6A28" w:rsidRDefault="00E53D4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AE09AE4" w14:textId="77777777" w:rsidR="00F85C99" w:rsidRPr="002F6A28" w:rsidRDefault="00E53D40" w:rsidP="009E75ED">
            <w:pPr>
              <w:spacing w:before="120"/>
            </w:pPr>
            <w:bookmarkStart w:id="30" w:name="sps9a"/>
            <w:r w:rsidRPr="002F6A28">
              <w:t xml:space="preserve">· Draft - </w:t>
            </w:r>
            <w:proofErr w:type="spellStart"/>
            <w:r w:rsidRPr="002F6A28">
              <w:t>bekendtgørelse</w:t>
            </w:r>
            <w:proofErr w:type="spellEnd"/>
            <w:r w:rsidRPr="002F6A28">
              <w:t xml:space="preserve"> om </w:t>
            </w:r>
            <w:proofErr w:type="spellStart"/>
            <w:r w:rsidRPr="002F6A28">
              <w:t>brødhvede</w:t>
            </w:r>
            <w:proofErr w:type="spellEnd"/>
            <w:r w:rsidRPr="002F6A28">
              <w:t xml:space="preserve">. </w:t>
            </w:r>
          </w:p>
          <w:p w14:paraId="55A2E881" w14:textId="77777777" w:rsidR="00F85C99" w:rsidRPr="002F6A28" w:rsidRDefault="00E53D40" w:rsidP="009E75ED">
            <w:r w:rsidRPr="002F6A28">
              <w:t>· The executive order is issued pursuant to Section 13(4) in "</w:t>
            </w:r>
            <w:proofErr w:type="spellStart"/>
            <w:r w:rsidRPr="002F6A28">
              <w:t>jordbrugets</w:t>
            </w:r>
            <w:proofErr w:type="spellEnd"/>
            <w:r w:rsidRPr="002F6A28">
              <w:t xml:space="preserve"> </w:t>
            </w:r>
            <w:proofErr w:type="spellStart"/>
            <w:r w:rsidRPr="002F6A28">
              <w:t>anvendelse</w:t>
            </w:r>
            <w:proofErr w:type="spellEnd"/>
            <w:r w:rsidRPr="002F6A28">
              <w:t xml:space="preserve"> </w:t>
            </w:r>
            <w:proofErr w:type="spellStart"/>
            <w:r w:rsidRPr="002F6A28">
              <w:t>af</w:t>
            </w:r>
            <w:proofErr w:type="spellEnd"/>
            <w:r w:rsidRPr="002F6A28">
              <w:t xml:space="preserve"> </w:t>
            </w:r>
            <w:proofErr w:type="spellStart"/>
            <w:r w:rsidRPr="002F6A28">
              <w:t>gødning</w:t>
            </w:r>
            <w:proofErr w:type="spellEnd"/>
            <w:r w:rsidRPr="002F6A28">
              <w:t xml:space="preserve"> </w:t>
            </w:r>
            <w:proofErr w:type="spellStart"/>
            <w:r w:rsidRPr="002F6A28">
              <w:t>og</w:t>
            </w:r>
            <w:proofErr w:type="spellEnd"/>
            <w:r w:rsidRPr="002F6A28">
              <w:t xml:space="preserve"> om </w:t>
            </w:r>
            <w:proofErr w:type="spellStart"/>
            <w:r w:rsidRPr="002F6A28">
              <w:t>næringsstofreducerende</w:t>
            </w:r>
            <w:proofErr w:type="spellEnd"/>
            <w:r w:rsidRPr="002F6A28">
              <w:t xml:space="preserve"> </w:t>
            </w:r>
            <w:proofErr w:type="spellStart"/>
            <w:r w:rsidRPr="002F6A28">
              <w:t>tiltag</w:t>
            </w:r>
            <w:proofErr w:type="spellEnd"/>
            <w:r w:rsidRPr="002F6A28">
              <w:t>" (Act no. 338 of 2 April 2019) as amended by Act no. 1569 of 27 December 2019.</w:t>
            </w:r>
          </w:p>
          <w:p w14:paraId="65BE883C" w14:textId="77777777" w:rsidR="00F85C99" w:rsidRPr="002F6A28" w:rsidRDefault="00E53D40" w:rsidP="009E75ED">
            <w:r w:rsidRPr="002F6A28">
              <w:t>· The bread wheat list, cf. appendix 1, table 3 to "</w:t>
            </w:r>
            <w:proofErr w:type="spellStart"/>
            <w:r w:rsidRPr="002F6A28">
              <w:t>gødskningsbekendtgørelsen</w:t>
            </w:r>
            <w:proofErr w:type="spellEnd"/>
            <w:r w:rsidRPr="002F6A28">
              <w:t>".</w:t>
            </w:r>
          </w:p>
          <w:p w14:paraId="597D4ACD" w14:textId="77777777" w:rsidR="00F85C99" w:rsidRPr="002F6A28" w:rsidRDefault="00E53D40" w:rsidP="009E75ED">
            <w:pPr>
              <w:spacing w:after="120"/>
            </w:pPr>
            <w:r w:rsidRPr="002F6A28">
              <w:t>· Impact assessment.</w:t>
            </w:r>
            <w:bookmarkEnd w:id="30"/>
          </w:p>
        </w:tc>
      </w:tr>
      <w:tr w:rsidR="00267F61" w14:paraId="785A83F7" w14:textId="77777777" w:rsidTr="00AE6CC8">
        <w:trPr>
          <w:cantSplit/>
        </w:trPr>
        <w:tc>
          <w:tcPr>
            <w:tcW w:w="713" w:type="dxa"/>
            <w:tcBorders>
              <w:top w:val="single" w:sz="6" w:space="0" w:color="auto"/>
              <w:bottom w:val="single" w:sz="6" w:space="0" w:color="auto"/>
            </w:tcBorders>
            <w:shd w:val="clear" w:color="auto" w:fill="auto"/>
          </w:tcPr>
          <w:p w14:paraId="69BF7C90" w14:textId="77777777" w:rsidR="00EE3A11" w:rsidRPr="002F6A28" w:rsidRDefault="00E53D4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21A7FFE" w14:textId="77777777" w:rsidR="00EE3A11" w:rsidRPr="002F6A28" w:rsidRDefault="00E53D4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DAD31C0" w14:textId="77777777" w:rsidR="00EE3A11" w:rsidRPr="002F6A28" w:rsidRDefault="00E53D4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August 2022</w:t>
            </w:r>
            <w:bookmarkStart w:id="36" w:name="sps11b"/>
            <w:bookmarkEnd w:id="35"/>
            <w:bookmarkEnd w:id="36"/>
          </w:p>
        </w:tc>
      </w:tr>
      <w:tr w:rsidR="00267F61" w14:paraId="5C875B93" w14:textId="77777777" w:rsidTr="0069259F">
        <w:tc>
          <w:tcPr>
            <w:tcW w:w="713" w:type="dxa"/>
            <w:tcBorders>
              <w:top w:val="single" w:sz="6" w:space="0" w:color="auto"/>
              <w:bottom w:val="single" w:sz="6" w:space="0" w:color="auto"/>
            </w:tcBorders>
            <w:shd w:val="clear" w:color="auto" w:fill="auto"/>
          </w:tcPr>
          <w:p w14:paraId="43858641" w14:textId="77777777" w:rsidR="00F85C99" w:rsidRPr="002F6A28" w:rsidRDefault="00E53D4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47C3843" w14:textId="77777777" w:rsidR="00F85C99" w:rsidRPr="002F6A28" w:rsidRDefault="00E53D4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67F61" w:rsidRPr="00E53D40" w14:paraId="14B3A5E7" w14:textId="77777777" w:rsidTr="0069259F">
        <w:tc>
          <w:tcPr>
            <w:tcW w:w="713" w:type="dxa"/>
            <w:tcBorders>
              <w:top w:val="single" w:sz="6" w:space="0" w:color="auto"/>
            </w:tcBorders>
            <w:shd w:val="clear" w:color="auto" w:fill="auto"/>
          </w:tcPr>
          <w:p w14:paraId="4FD0EC58" w14:textId="77777777" w:rsidR="00F85C99" w:rsidRPr="002F6A28" w:rsidRDefault="00E53D4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D07D2EC" w14:textId="77777777" w:rsidR="00F85C99" w:rsidRPr="002F6A28" w:rsidRDefault="00E53D4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033713D" w14:textId="77777777" w:rsidR="00EE3A11" w:rsidRPr="00A12DDE" w:rsidRDefault="00E53D40" w:rsidP="00B16145">
            <w:pPr>
              <w:keepNext/>
              <w:keepLines/>
              <w:rPr>
                <w:bCs/>
              </w:rPr>
            </w:pPr>
            <w:r w:rsidRPr="00A12DDE">
              <w:rPr>
                <w:bCs/>
              </w:rPr>
              <w:t>Danish Standards</w:t>
            </w:r>
          </w:p>
          <w:p w14:paraId="608C1244" w14:textId="77777777" w:rsidR="00EE3A11" w:rsidRPr="00A12DDE" w:rsidRDefault="00E53D40" w:rsidP="00B16145">
            <w:pPr>
              <w:keepNext/>
              <w:keepLines/>
              <w:rPr>
                <w:bCs/>
              </w:rPr>
            </w:pPr>
            <w:proofErr w:type="spellStart"/>
            <w:r w:rsidRPr="00A12DDE">
              <w:rPr>
                <w:bCs/>
              </w:rPr>
              <w:t>Göteborg</w:t>
            </w:r>
            <w:proofErr w:type="spellEnd"/>
            <w:r w:rsidRPr="00A12DDE">
              <w:rPr>
                <w:bCs/>
              </w:rPr>
              <w:t xml:space="preserve"> </w:t>
            </w:r>
            <w:proofErr w:type="spellStart"/>
            <w:r w:rsidRPr="00A12DDE">
              <w:rPr>
                <w:bCs/>
              </w:rPr>
              <w:t>Plads</w:t>
            </w:r>
            <w:proofErr w:type="spellEnd"/>
            <w:r w:rsidRPr="00A12DDE">
              <w:rPr>
                <w:bCs/>
              </w:rPr>
              <w:t xml:space="preserve"> 1</w:t>
            </w:r>
          </w:p>
          <w:p w14:paraId="78A5A420" w14:textId="77777777" w:rsidR="00EE3A11" w:rsidRPr="00A12DDE" w:rsidRDefault="00E53D40" w:rsidP="00B16145">
            <w:pPr>
              <w:keepNext/>
              <w:keepLines/>
              <w:rPr>
                <w:bCs/>
              </w:rPr>
            </w:pPr>
            <w:proofErr w:type="spellStart"/>
            <w:r w:rsidRPr="00A12DDE">
              <w:rPr>
                <w:bCs/>
              </w:rPr>
              <w:t>Nordhavn</w:t>
            </w:r>
            <w:proofErr w:type="spellEnd"/>
          </w:p>
          <w:p w14:paraId="05964F46" w14:textId="77777777" w:rsidR="00EE3A11" w:rsidRPr="00A12DDE" w:rsidRDefault="00E53D40" w:rsidP="00B16145">
            <w:pPr>
              <w:keepNext/>
              <w:keepLines/>
              <w:rPr>
                <w:bCs/>
              </w:rPr>
            </w:pPr>
            <w:r w:rsidRPr="00A12DDE">
              <w:rPr>
                <w:bCs/>
              </w:rPr>
              <w:t>Tel: + (45) 39 96 61 40</w:t>
            </w:r>
          </w:p>
          <w:p w14:paraId="726BD66A" w14:textId="77777777" w:rsidR="00EE3A11" w:rsidRPr="008550DA" w:rsidRDefault="00E53D40" w:rsidP="00B16145">
            <w:pPr>
              <w:keepNext/>
              <w:keepLines/>
              <w:rPr>
                <w:bCs/>
                <w:lang w:val="fr-CH"/>
              </w:rPr>
            </w:pPr>
            <w:r w:rsidRPr="008550DA">
              <w:rPr>
                <w:bCs/>
                <w:lang w:val="fr-CH"/>
              </w:rPr>
              <w:t>Fax: + (45) 39 96 61 01</w:t>
            </w:r>
          </w:p>
          <w:p w14:paraId="2E0DA43C" w14:textId="77777777" w:rsidR="00EE3A11" w:rsidRPr="008550DA" w:rsidRDefault="00E53D40" w:rsidP="00B16145">
            <w:pPr>
              <w:keepNext/>
              <w:keepLines/>
              <w:rPr>
                <w:bCs/>
                <w:lang w:val="fr-CH"/>
              </w:rPr>
            </w:pPr>
            <w:r w:rsidRPr="008550DA">
              <w:rPr>
                <w:bCs/>
                <w:lang w:val="fr-CH"/>
              </w:rPr>
              <w:t xml:space="preserve">Email: </w:t>
            </w:r>
            <w:hyperlink r:id="rId9" w:history="1">
              <w:r w:rsidRPr="008550DA">
                <w:rPr>
                  <w:bCs/>
                  <w:color w:val="0000FF"/>
                  <w:u w:val="single"/>
                  <w:lang w:val="fr-CH"/>
                </w:rPr>
                <w:t>wto@ds.dk</w:t>
              </w:r>
            </w:hyperlink>
          </w:p>
          <w:p w14:paraId="5C6251DC" w14:textId="77777777" w:rsidR="00EE3A11" w:rsidRPr="008550DA" w:rsidRDefault="00E53D40" w:rsidP="00B16145">
            <w:pPr>
              <w:keepNext/>
              <w:keepLines/>
              <w:rPr>
                <w:bCs/>
                <w:lang w:val="fr-CH"/>
              </w:rPr>
            </w:pPr>
            <w:proofErr w:type="spellStart"/>
            <w:r w:rsidRPr="008550DA">
              <w:rPr>
                <w:bCs/>
                <w:lang w:val="fr-CH"/>
              </w:rPr>
              <w:t>Website</w:t>
            </w:r>
            <w:proofErr w:type="spellEnd"/>
            <w:r w:rsidRPr="008550DA">
              <w:rPr>
                <w:bCs/>
                <w:lang w:val="fr-CH"/>
              </w:rPr>
              <w:t xml:space="preserve">: </w:t>
            </w:r>
            <w:hyperlink r:id="rId10" w:tgtFrame="_blank" w:history="1">
              <w:r w:rsidRPr="008550DA">
                <w:rPr>
                  <w:bCs/>
                  <w:color w:val="0000FF"/>
                  <w:u w:val="single"/>
                  <w:lang w:val="fr-CH"/>
                </w:rPr>
                <w:t>http://www.ds.dk</w:t>
              </w:r>
            </w:hyperlink>
          </w:p>
          <w:p w14:paraId="42EB4A60" w14:textId="77777777" w:rsidR="00EE3A11" w:rsidRPr="008550DA" w:rsidRDefault="00BD3B4A" w:rsidP="00B16145">
            <w:pPr>
              <w:keepNext/>
              <w:keepLines/>
              <w:pBdr>
                <w:top w:val="none" w:sz="0" w:space="4" w:color="auto"/>
              </w:pBdr>
              <w:rPr>
                <w:bCs/>
                <w:lang w:val="fr-CH"/>
              </w:rPr>
            </w:pPr>
            <w:hyperlink r:id="rId11" w:tgtFrame="_blank" w:history="1">
              <w:r w:rsidR="00E53D40" w:rsidRPr="008550DA">
                <w:rPr>
                  <w:bCs/>
                  <w:color w:val="0000FF"/>
                  <w:u w:val="single"/>
                  <w:lang w:val="fr-CH"/>
                </w:rPr>
                <w:t>https://members.wto.org/crnattachments/2022/TBT/DNK/22_3265_00_x.pdf</w:t>
              </w:r>
            </w:hyperlink>
          </w:p>
          <w:p w14:paraId="57911C77" w14:textId="77777777" w:rsidR="00EE3A11" w:rsidRPr="008550DA" w:rsidRDefault="00BD3B4A" w:rsidP="00B16145">
            <w:pPr>
              <w:keepNext/>
              <w:keepLines/>
              <w:rPr>
                <w:bCs/>
                <w:lang w:val="fr-CH"/>
              </w:rPr>
            </w:pPr>
            <w:hyperlink r:id="rId12" w:tgtFrame="_blank" w:history="1">
              <w:r w:rsidR="00E53D40" w:rsidRPr="008550DA">
                <w:rPr>
                  <w:bCs/>
                  <w:color w:val="0000FF"/>
                  <w:u w:val="single"/>
                  <w:lang w:val="fr-CH"/>
                </w:rPr>
                <w:t>https://members.wto.org/crnattachments/2022/TBT/DNK/22_3265_01_x.pdf</w:t>
              </w:r>
            </w:hyperlink>
          </w:p>
          <w:p w14:paraId="74FDE807" w14:textId="77777777" w:rsidR="00EE3A11" w:rsidRPr="008550DA" w:rsidRDefault="00BD3B4A" w:rsidP="00B16145">
            <w:pPr>
              <w:keepNext/>
              <w:keepLines/>
              <w:rPr>
                <w:bCs/>
                <w:lang w:val="fr-CH"/>
              </w:rPr>
            </w:pPr>
            <w:hyperlink r:id="rId13" w:tgtFrame="_blank" w:history="1">
              <w:r w:rsidR="00E53D40" w:rsidRPr="008550DA">
                <w:rPr>
                  <w:bCs/>
                  <w:color w:val="0000FF"/>
                  <w:u w:val="single"/>
                  <w:lang w:val="fr-CH"/>
                </w:rPr>
                <w:t>https://members.wto.org/crnattachments/2022/TBT/DNK/22_3265_02_x.pdf</w:t>
              </w:r>
            </w:hyperlink>
          </w:p>
          <w:p w14:paraId="4BBB5CD6" w14:textId="77777777" w:rsidR="00EE3A11" w:rsidRPr="008550DA" w:rsidRDefault="00BD3B4A" w:rsidP="00B16145">
            <w:pPr>
              <w:keepNext/>
              <w:keepLines/>
              <w:rPr>
                <w:bCs/>
                <w:lang w:val="fr-CH"/>
              </w:rPr>
            </w:pPr>
            <w:hyperlink r:id="rId14" w:tgtFrame="_blank" w:history="1">
              <w:r w:rsidR="00E53D40" w:rsidRPr="008550DA">
                <w:rPr>
                  <w:bCs/>
                  <w:color w:val="0000FF"/>
                  <w:u w:val="single"/>
                  <w:lang w:val="fr-CH"/>
                </w:rPr>
                <w:t>https://members.wto.org/crnattachments/2022/TBT/DNK/22_3265_03_x.pdf</w:t>
              </w:r>
            </w:hyperlink>
          </w:p>
          <w:p w14:paraId="6DE5672A" w14:textId="77777777" w:rsidR="00EE3A11" w:rsidRPr="008550DA" w:rsidRDefault="00BD3B4A" w:rsidP="00B16145">
            <w:pPr>
              <w:keepNext/>
              <w:keepLines/>
              <w:spacing w:after="120"/>
              <w:rPr>
                <w:bCs/>
                <w:lang w:val="fr-CH"/>
              </w:rPr>
            </w:pPr>
            <w:hyperlink r:id="rId15" w:tgtFrame="_blank" w:history="1">
              <w:r w:rsidR="00E53D40" w:rsidRPr="008550DA">
                <w:rPr>
                  <w:bCs/>
                  <w:color w:val="0000FF"/>
                  <w:u w:val="single"/>
                  <w:lang w:val="fr-CH"/>
                </w:rPr>
                <w:t>https://members.wto.org/crnattachments/2022/TBT/DNK/22_3265_04_x.pdf</w:t>
              </w:r>
            </w:hyperlink>
            <w:bookmarkEnd w:id="42"/>
          </w:p>
        </w:tc>
      </w:tr>
    </w:tbl>
    <w:p w14:paraId="4AF05B45" w14:textId="77777777" w:rsidR="00EE3A11" w:rsidRPr="008550DA" w:rsidRDefault="00EE3A11" w:rsidP="002F6A28">
      <w:pPr>
        <w:rPr>
          <w:lang w:val="fr-CH"/>
        </w:rPr>
      </w:pPr>
    </w:p>
    <w:sectPr w:rsidR="00EE3A11" w:rsidRPr="008550DA"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D5BE" w14:textId="77777777" w:rsidR="002D4EF9" w:rsidRDefault="00E53D40">
      <w:r>
        <w:separator/>
      </w:r>
    </w:p>
  </w:endnote>
  <w:endnote w:type="continuationSeparator" w:id="0">
    <w:p w14:paraId="507B3B69" w14:textId="77777777" w:rsidR="002D4EF9" w:rsidRDefault="00E5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99E9" w14:textId="77777777" w:rsidR="009239F7" w:rsidRPr="002F6A28" w:rsidRDefault="00E53D40"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EE88" w14:textId="77777777" w:rsidR="009239F7" w:rsidRPr="002F6A28" w:rsidRDefault="00E53D40"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9549" w14:textId="77777777" w:rsidR="00EE3A11" w:rsidRPr="002F6A28" w:rsidRDefault="00E53D40">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436E" w14:textId="77777777" w:rsidR="002D4EF9" w:rsidRDefault="00E53D40">
      <w:r>
        <w:separator/>
      </w:r>
    </w:p>
  </w:footnote>
  <w:footnote w:type="continuationSeparator" w:id="0">
    <w:p w14:paraId="3CF472E5" w14:textId="77777777" w:rsidR="002D4EF9" w:rsidRDefault="00E5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221B" w14:textId="77777777" w:rsidR="009239F7" w:rsidRPr="002F6A28" w:rsidRDefault="00E53D40" w:rsidP="009239F7">
    <w:pPr>
      <w:pStyle w:val="En-tte"/>
      <w:pBdr>
        <w:bottom w:val="single" w:sz="4" w:space="1" w:color="auto"/>
      </w:pBdr>
      <w:tabs>
        <w:tab w:val="clear" w:pos="4513"/>
        <w:tab w:val="clear" w:pos="9027"/>
      </w:tabs>
      <w:jc w:val="center"/>
    </w:pPr>
    <w:proofErr w:type="spellStart"/>
    <w:r w:rsidRPr="002F6A28">
      <w:t>tbtSymbol</w:t>
    </w:r>
    <w:proofErr w:type="spellEnd"/>
  </w:p>
  <w:p w14:paraId="37A642B8" w14:textId="77777777" w:rsidR="009239F7" w:rsidRPr="002F6A28" w:rsidRDefault="009239F7" w:rsidP="009239F7">
    <w:pPr>
      <w:pStyle w:val="En-tte"/>
      <w:pBdr>
        <w:bottom w:val="single" w:sz="4" w:space="1" w:color="auto"/>
      </w:pBdr>
      <w:tabs>
        <w:tab w:val="clear" w:pos="4513"/>
        <w:tab w:val="clear" w:pos="9027"/>
      </w:tabs>
      <w:jc w:val="center"/>
    </w:pPr>
  </w:p>
  <w:p w14:paraId="005A6FAE" w14:textId="77777777" w:rsidR="009239F7" w:rsidRPr="002F6A28" w:rsidRDefault="00E53D40"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7B09BB"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9BBC" w14:textId="77777777" w:rsidR="009239F7" w:rsidRPr="002F6A28" w:rsidRDefault="00E53D40"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DNK</w:t>
    </w:r>
    <w:proofErr w:type="spellEnd"/>
    <w:r w:rsidRPr="002F6A28">
      <w:t>/128</w:t>
    </w:r>
    <w:bookmarkEnd w:id="43"/>
  </w:p>
  <w:p w14:paraId="7C5F6804" w14:textId="77777777" w:rsidR="009239F7" w:rsidRPr="002F6A28" w:rsidRDefault="009239F7" w:rsidP="009239F7">
    <w:pPr>
      <w:pStyle w:val="En-tte"/>
      <w:pBdr>
        <w:bottom w:val="single" w:sz="4" w:space="1" w:color="auto"/>
      </w:pBdr>
      <w:tabs>
        <w:tab w:val="clear" w:pos="4513"/>
        <w:tab w:val="clear" w:pos="9027"/>
      </w:tabs>
      <w:jc w:val="center"/>
    </w:pPr>
  </w:p>
  <w:p w14:paraId="732650CB" w14:textId="77777777" w:rsidR="009239F7" w:rsidRPr="002F6A28" w:rsidRDefault="00E53D40"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F678F4"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7F61" w14:paraId="01AA8543" w14:textId="77777777" w:rsidTr="008612A9">
      <w:trPr>
        <w:trHeight w:val="240"/>
        <w:jc w:val="center"/>
      </w:trPr>
      <w:tc>
        <w:tcPr>
          <w:tcW w:w="3794" w:type="dxa"/>
          <w:shd w:val="clear" w:color="auto" w:fill="FFFFFF"/>
          <w:tcMar>
            <w:left w:w="108" w:type="dxa"/>
            <w:right w:w="108" w:type="dxa"/>
          </w:tcMar>
          <w:vAlign w:val="center"/>
        </w:tcPr>
        <w:p w14:paraId="2601CFB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E8A1092" w14:textId="77777777" w:rsidR="00ED54E0" w:rsidRPr="009239F7" w:rsidRDefault="00ED54E0" w:rsidP="00B801E9">
          <w:pPr>
            <w:jc w:val="right"/>
            <w:rPr>
              <w:b/>
              <w:color w:val="FF0000"/>
              <w:szCs w:val="16"/>
            </w:rPr>
          </w:pPr>
        </w:p>
      </w:tc>
    </w:tr>
    <w:bookmarkEnd w:id="44"/>
    <w:tr w:rsidR="00267F61" w14:paraId="271951C8" w14:textId="77777777" w:rsidTr="008612A9">
      <w:trPr>
        <w:trHeight w:val="213"/>
        <w:jc w:val="center"/>
      </w:trPr>
      <w:tc>
        <w:tcPr>
          <w:tcW w:w="3794" w:type="dxa"/>
          <w:vMerge w:val="restart"/>
          <w:shd w:val="clear" w:color="auto" w:fill="FFFFFF"/>
          <w:tcMar>
            <w:left w:w="0" w:type="dxa"/>
            <w:right w:w="0" w:type="dxa"/>
          </w:tcMar>
        </w:tcPr>
        <w:p w14:paraId="05C7151D" w14:textId="77777777" w:rsidR="00ED54E0" w:rsidRPr="009239F7" w:rsidRDefault="00E53D40" w:rsidP="00B801E9">
          <w:pPr>
            <w:jc w:val="left"/>
          </w:pPr>
          <w:r>
            <w:rPr>
              <w:noProof/>
              <w:lang w:eastAsia="en-GB"/>
            </w:rPr>
            <w:drawing>
              <wp:inline distT="0" distB="0" distL="0" distR="0" wp14:anchorId="585A5A4C" wp14:editId="1D47014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754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81AEBD" w14:textId="77777777" w:rsidR="00ED54E0" w:rsidRPr="009239F7" w:rsidRDefault="00ED54E0" w:rsidP="00B801E9">
          <w:pPr>
            <w:jc w:val="right"/>
            <w:rPr>
              <w:b/>
              <w:szCs w:val="16"/>
            </w:rPr>
          </w:pPr>
        </w:p>
      </w:tc>
    </w:tr>
    <w:tr w:rsidR="00267F61" w14:paraId="44E25926" w14:textId="77777777" w:rsidTr="008612A9">
      <w:trPr>
        <w:trHeight w:val="868"/>
        <w:jc w:val="center"/>
      </w:trPr>
      <w:tc>
        <w:tcPr>
          <w:tcW w:w="3794" w:type="dxa"/>
          <w:vMerge/>
          <w:shd w:val="clear" w:color="auto" w:fill="FFFFFF"/>
          <w:tcMar>
            <w:left w:w="108" w:type="dxa"/>
            <w:right w:w="108" w:type="dxa"/>
          </w:tcMar>
        </w:tcPr>
        <w:p w14:paraId="11633B0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6DB4492" w14:textId="77777777" w:rsidR="009239F7" w:rsidRPr="002F6A28" w:rsidRDefault="00E53D40" w:rsidP="00B801E9">
          <w:pPr>
            <w:jc w:val="right"/>
            <w:rPr>
              <w:b/>
              <w:szCs w:val="16"/>
            </w:rPr>
          </w:pPr>
          <w:bookmarkStart w:id="45" w:name="bmkSymbols"/>
          <w:r w:rsidRPr="002F6A28">
            <w:rPr>
              <w:b/>
              <w:szCs w:val="16"/>
            </w:rPr>
            <w:t>G/TBT/N/</w:t>
          </w:r>
          <w:proofErr w:type="spellStart"/>
          <w:r w:rsidRPr="002F6A28">
            <w:rPr>
              <w:b/>
              <w:szCs w:val="16"/>
            </w:rPr>
            <w:t>DNK</w:t>
          </w:r>
          <w:proofErr w:type="spellEnd"/>
          <w:r w:rsidRPr="002F6A28">
            <w:rPr>
              <w:b/>
              <w:szCs w:val="16"/>
            </w:rPr>
            <w:t>/128</w:t>
          </w:r>
          <w:bookmarkEnd w:id="45"/>
        </w:p>
      </w:tc>
    </w:tr>
    <w:tr w:rsidR="00267F61" w14:paraId="48395331" w14:textId="77777777" w:rsidTr="008612A9">
      <w:trPr>
        <w:trHeight w:val="240"/>
        <w:jc w:val="center"/>
      </w:trPr>
      <w:tc>
        <w:tcPr>
          <w:tcW w:w="3794" w:type="dxa"/>
          <w:vMerge/>
          <w:shd w:val="clear" w:color="auto" w:fill="FFFFFF"/>
          <w:tcMar>
            <w:left w:w="108" w:type="dxa"/>
            <w:right w:w="108" w:type="dxa"/>
          </w:tcMar>
          <w:vAlign w:val="center"/>
        </w:tcPr>
        <w:p w14:paraId="3A82E4EA" w14:textId="77777777" w:rsidR="00ED54E0" w:rsidRPr="009239F7" w:rsidRDefault="00ED54E0" w:rsidP="00B801E9"/>
      </w:tc>
      <w:tc>
        <w:tcPr>
          <w:tcW w:w="5448" w:type="dxa"/>
          <w:gridSpan w:val="2"/>
          <w:shd w:val="clear" w:color="auto" w:fill="FFFFFF"/>
          <w:tcMar>
            <w:left w:w="108" w:type="dxa"/>
            <w:right w:w="108" w:type="dxa"/>
          </w:tcMar>
          <w:vAlign w:val="center"/>
        </w:tcPr>
        <w:p w14:paraId="4A94C43E" w14:textId="12E31111" w:rsidR="00ED54E0" w:rsidRPr="009239F7" w:rsidRDefault="00E53D40" w:rsidP="00B801E9">
          <w:pPr>
            <w:jc w:val="right"/>
            <w:rPr>
              <w:szCs w:val="16"/>
            </w:rPr>
          </w:pPr>
          <w:bookmarkStart w:id="46" w:name="spsDateDistribution"/>
          <w:bookmarkStart w:id="47" w:name="bmkDate"/>
          <w:bookmarkEnd w:id="46"/>
          <w:bookmarkEnd w:id="47"/>
          <w:r>
            <w:rPr>
              <w:szCs w:val="16"/>
            </w:rPr>
            <w:t>5 May 2022</w:t>
          </w:r>
        </w:p>
      </w:tc>
    </w:tr>
    <w:tr w:rsidR="00267F61" w14:paraId="5969FF6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396261" w14:textId="7860408E" w:rsidR="00ED54E0" w:rsidRPr="009239F7" w:rsidRDefault="00E53D4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D3B4A">
            <w:rPr>
              <w:color w:val="FF0000"/>
              <w:szCs w:val="16"/>
            </w:rPr>
            <w:t>3525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6800C70" w14:textId="77777777" w:rsidR="00ED54E0" w:rsidRPr="009239F7" w:rsidRDefault="00E53D4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67F61" w14:paraId="28F16EA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78D129" w14:textId="77777777" w:rsidR="00ED54E0" w:rsidRPr="009239F7" w:rsidRDefault="00E53D4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FFD068E" w14:textId="77777777" w:rsidR="00ED54E0" w:rsidRPr="002F6A28" w:rsidRDefault="00E53D4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12F845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50A2082">
      <w:start w:val="1"/>
      <w:numFmt w:val="decimal"/>
      <w:pStyle w:val="SummaryText"/>
      <w:lvlText w:val="%1."/>
      <w:lvlJc w:val="left"/>
      <w:pPr>
        <w:ind w:left="360" w:hanging="360"/>
      </w:pPr>
    </w:lvl>
    <w:lvl w:ilvl="1" w:tplc="7C6243D4" w:tentative="1">
      <w:start w:val="1"/>
      <w:numFmt w:val="lowerLetter"/>
      <w:lvlText w:val="%2."/>
      <w:lvlJc w:val="left"/>
      <w:pPr>
        <w:ind w:left="1080" w:hanging="360"/>
      </w:pPr>
    </w:lvl>
    <w:lvl w:ilvl="2" w:tplc="731EC576" w:tentative="1">
      <w:start w:val="1"/>
      <w:numFmt w:val="lowerRoman"/>
      <w:lvlText w:val="%3."/>
      <w:lvlJc w:val="right"/>
      <w:pPr>
        <w:ind w:left="1800" w:hanging="180"/>
      </w:pPr>
    </w:lvl>
    <w:lvl w:ilvl="3" w:tplc="FAC294AE" w:tentative="1">
      <w:start w:val="1"/>
      <w:numFmt w:val="decimal"/>
      <w:lvlText w:val="%4."/>
      <w:lvlJc w:val="left"/>
      <w:pPr>
        <w:ind w:left="2520" w:hanging="360"/>
      </w:pPr>
    </w:lvl>
    <w:lvl w:ilvl="4" w:tplc="6D1A0B0A" w:tentative="1">
      <w:start w:val="1"/>
      <w:numFmt w:val="lowerLetter"/>
      <w:lvlText w:val="%5."/>
      <w:lvlJc w:val="left"/>
      <w:pPr>
        <w:ind w:left="3240" w:hanging="360"/>
      </w:pPr>
    </w:lvl>
    <w:lvl w:ilvl="5" w:tplc="00925392" w:tentative="1">
      <w:start w:val="1"/>
      <w:numFmt w:val="lowerRoman"/>
      <w:lvlText w:val="%6."/>
      <w:lvlJc w:val="right"/>
      <w:pPr>
        <w:ind w:left="3960" w:hanging="180"/>
      </w:pPr>
    </w:lvl>
    <w:lvl w:ilvl="6" w:tplc="65CA8E12" w:tentative="1">
      <w:start w:val="1"/>
      <w:numFmt w:val="decimal"/>
      <w:lvlText w:val="%7."/>
      <w:lvlJc w:val="left"/>
      <w:pPr>
        <w:ind w:left="4680" w:hanging="360"/>
      </w:pPr>
    </w:lvl>
    <w:lvl w:ilvl="7" w:tplc="E22C7556" w:tentative="1">
      <w:start w:val="1"/>
      <w:numFmt w:val="lowerLetter"/>
      <w:lvlText w:val="%8."/>
      <w:lvlJc w:val="left"/>
      <w:pPr>
        <w:ind w:left="5400" w:hanging="360"/>
      </w:pPr>
    </w:lvl>
    <w:lvl w:ilvl="8" w:tplc="FA9E08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67F61"/>
    <w:rsid w:val="00270637"/>
    <w:rsid w:val="0027067B"/>
    <w:rsid w:val="002D21E3"/>
    <w:rsid w:val="002D4EF9"/>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550DA"/>
    <w:rsid w:val="00860955"/>
    <w:rsid w:val="008612A9"/>
    <w:rsid w:val="00863177"/>
    <w:rsid w:val="0087242B"/>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92A71"/>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134F"/>
    <w:rsid w:val="00B230EC"/>
    <w:rsid w:val="00B4237E"/>
    <w:rsid w:val="00B52738"/>
    <w:rsid w:val="00B55105"/>
    <w:rsid w:val="00B56EDC"/>
    <w:rsid w:val="00B57342"/>
    <w:rsid w:val="00B6007A"/>
    <w:rsid w:val="00B7102C"/>
    <w:rsid w:val="00B801E9"/>
    <w:rsid w:val="00B97638"/>
    <w:rsid w:val="00BB0455"/>
    <w:rsid w:val="00BB1F84"/>
    <w:rsid w:val="00BD3B4A"/>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3D40"/>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1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855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lbst.dk" TargetMode="External"/><Relationship Id="rId13" Type="http://schemas.openxmlformats.org/officeDocument/2006/relationships/hyperlink" Target="https://members.wto.org/crnattachments/2022/TBT/DNK/22_3265_02_x.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mail@lbst.dk" TargetMode="External"/><Relationship Id="rId12" Type="http://schemas.openxmlformats.org/officeDocument/2006/relationships/hyperlink" Target="https://members.wto.org/crnattachments/2022/TBT/DNK/22_3265_01_x.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DNK/22_3265_00_x.pdf" TargetMode="External"/><Relationship Id="rId5" Type="http://schemas.openxmlformats.org/officeDocument/2006/relationships/footnotes" Target="footnotes.xml"/><Relationship Id="rId15" Type="http://schemas.openxmlformats.org/officeDocument/2006/relationships/hyperlink" Target="https://members.wto.org/crnattachments/2022/TBT/DNK/22_3265_04_x.pdf" TargetMode="External"/><Relationship Id="rId23" Type="http://schemas.openxmlformats.org/officeDocument/2006/relationships/theme" Target="theme/theme1.xml"/><Relationship Id="rId10" Type="http://schemas.openxmlformats.org/officeDocument/2006/relationships/hyperlink" Target="http://www.ds.d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wto@ds.dk" TargetMode="External"/><Relationship Id="rId14" Type="http://schemas.openxmlformats.org/officeDocument/2006/relationships/hyperlink" Target="https://members.wto.org/crnattachments/2022/TBT/DNK/22_3265_03_x.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2022-05-05T11:38:00Z</dcterms:created>
  <dcterms:modified xsi:type="dcterms:W3CDTF">2022-05-05T12:27:00Z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