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200BD" w14:textId="77777777" w:rsidR="009239F7" w:rsidRPr="002F6A28" w:rsidRDefault="00264A86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25323BB" w14:textId="77777777" w:rsidR="009239F7" w:rsidRPr="002F6A28" w:rsidRDefault="00264A86" w:rsidP="002F6A28">
      <w:pPr>
        <w:jc w:val="center"/>
      </w:pPr>
      <w:r w:rsidRPr="002F6A28">
        <w:t>The following notification is being circulated in accordance with Article 10.6</w:t>
      </w:r>
    </w:p>
    <w:p w14:paraId="7A8EAB4D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A17DE" w14:paraId="62E04D8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E4E983E" w14:textId="77777777" w:rsidR="00F85C99" w:rsidRPr="002F6A28" w:rsidRDefault="00264A8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8335253" w14:textId="77777777" w:rsidR="00F85C99" w:rsidRPr="002F6A28" w:rsidRDefault="00264A86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23E9FECA" w14:textId="77777777" w:rsidR="00F85C99" w:rsidRPr="002F6A28" w:rsidRDefault="00264A86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A17DE" w14:paraId="18F2F05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0BB63F" w14:textId="77777777" w:rsidR="00F85C99" w:rsidRPr="002F6A28" w:rsidRDefault="00264A8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5B662E" w14:textId="77777777" w:rsidR="00F85C99" w:rsidRPr="002F6A28" w:rsidRDefault="00264A86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B6BBDA4" w14:textId="77777777" w:rsidR="00EE3A11" w:rsidRPr="00C379C8" w:rsidRDefault="00264A86" w:rsidP="00155128">
            <w:pPr>
              <w:spacing w:after="120"/>
            </w:pPr>
            <w:r w:rsidRPr="00C379C8">
              <w:t>State Administration for Market Regulation (Standardization Administration of the P.R.C.)</w:t>
            </w:r>
            <w:bookmarkEnd w:id="5"/>
          </w:p>
          <w:p w14:paraId="0F5708A2" w14:textId="77777777" w:rsidR="00F85C99" w:rsidRPr="002F6A28" w:rsidRDefault="00264A86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6A17DE" w14:paraId="77B7DD2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FB0A01" w14:textId="77777777" w:rsidR="00F85C99" w:rsidRPr="002F6A28" w:rsidRDefault="00264A8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BB9E61" w14:textId="77777777" w:rsidR="00F85C99" w:rsidRPr="0058336F" w:rsidRDefault="00264A86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6A17DE" w14:paraId="61417F1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AC3347" w14:textId="77777777" w:rsidR="00F85C99" w:rsidRPr="002F6A28" w:rsidRDefault="00264A8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380C6C" w14:textId="77777777" w:rsidR="00F85C99" w:rsidRPr="002F6A28" w:rsidRDefault="00264A86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Industrial X-ray Radiographic Equipment up to 500kV (HS code(s): 902219); (ICS code(s): 19.100)</w:t>
            </w:r>
            <w:bookmarkEnd w:id="22"/>
          </w:p>
        </w:tc>
      </w:tr>
      <w:tr w:rsidR="006A17DE" w14:paraId="7E84C35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B4CEB3" w14:textId="77777777" w:rsidR="00F85C99" w:rsidRPr="002F6A28" w:rsidRDefault="00264A8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6A77DA" w14:textId="77777777" w:rsidR="00F85C99" w:rsidRPr="002F6A28" w:rsidRDefault="00264A86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 xml:space="preserve">National Standard of the </w:t>
            </w:r>
            <w:proofErr w:type="spellStart"/>
            <w:proofErr w:type="gramStart"/>
            <w:r w:rsidR="00EE3A11" w:rsidRPr="00C379C8">
              <w:t>P.R.C.,Non</w:t>
            </w:r>
            <w:proofErr w:type="spellEnd"/>
            <w:proofErr w:type="gramEnd"/>
            <w:r w:rsidR="00EE3A11" w:rsidRPr="00C379C8">
              <w:t>-destructive Testing Instruments—Protection Rules for Industrial X-ray Radiographic Equipment up to 500kV; (11 page(s), in Chinese)</w:t>
            </w:r>
            <w:bookmarkEnd w:id="24"/>
          </w:p>
        </w:tc>
      </w:tr>
      <w:tr w:rsidR="006A17DE" w14:paraId="31CA8D1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466540" w14:textId="77777777" w:rsidR="00F85C99" w:rsidRPr="002F6A28" w:rsidRDefault="00264A8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A72C48" w14:textId="77777777" w:rsidR="00F85C99" w:rsidRPr="002F6A28" w:rsidRDefault="00264A86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document specifies the protection performance requirements of X-ray radiographic equipment up to 500kV</w:t>
            </w:r>
            <w:r w:rsidR="00FE448B" w:rsidRPr="00C379C8">
              <w:rPr>
                <w:rFonts w:ascii="MS Mincho" w:eastAsia="MS Mincho" w:hAnsi="MS Mincho" w:cs="MS Mincho"/>
              </w:rPr>
              <w:t>（</w:t>
            </w:r>
            <w:r w:rsidR="00FE448B" w:rsidRPr="00C379C8">
              <w:t>Hereinafter referred to as X-ray equipment, including general structure X-ray equipment, fine structure X-ray equipment, special protection X-ray equipment, full protection X-ray equipment, etc.</w:t>
            </w:r>
            <w:proofErr w:type="gramStart"/>
            <w:r w:rsidR="00FE448B" w:rsidRPr="00C379C8">
              <w:rPr>
                <w:rFonts w:ascii="MS Mincho" w:eastAsia="MS Mincho" w:hAnsi="MS Mincho" w:cs="MS Mincho"/>
              </w:rPr>
              <w:t>）</w:t>
            </w:r>
            <w:r w:rsidR="00FE448B" w:rsidRPr="00C379C8">
              <w:t>,structural</w:t>
            </w:r>
            <w:proofErr w:type="gramEnd"/>
            <w:r w:rsidR="00FE448B" w:rsidRPr="00C379C8">
              <w:t xml:space="preserve"> protection requirements of X-ray </w:t>
            </w:r>
            <w:proofErr w:type="spellStart"/>
            <w:r w:rsidR="00FE448B" w:rsidRPr="00C379C8">
              <w:t>equipment,and</w:t>
            </w:r>
            <w:proofErr w:type="spellEnd"/>
            <w:r w:rsidR="00FE448B" w:rsidRPr="00C379C8">
              <w:t xml:space="preserve"> requirements of X - ray protection during use, protection of inspection site, use rules and monitoring.</w:t>
            </w:r>
          </w:p>
          <w:p w14:paraId="495A8C70" w14:textId="77777777" w:rsidR="00FE448B" w:rsidRPr="00C379C8" w:rsidRDefault="00264A86" w:rsidP="002F6A28">
            <w:pPr>
              <w:spacing w:before="120" w:after="120"/>
            </w:pPr>
            <w:r w:rsidRPr="00C379C8">
              <w:t>This document applies to the design, manufacture, installation and use of X-ray radiographic equipment up to 500kV.</w:t>
            </w:r>
            <w:bookmarkEnd w:id="26"/>
          </w:p>
        </w:tc>
      </w:tr>
      <w:tr w:rsidR="006A17DE" w14:paraId="1F14F39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9279A0" w14:textId="77777777" w:rsidR="00F85C99" w:rsidRPr="002F6A28" w:rsidRDefault="00264A8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50CEAA" w14:textId="77777777" w:rsidR="00F85C99" w:rsidRPr="002F6A28" w:rsidRDefault="00264A86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6A17DE" w14:paraId="30F9599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D12180" w14:textId="77777777" w:rsidR="00F85C99" w:rsidRPr="002F6A28" w:rsidRDefault="00264A86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FEEFD6" w14:textId="77777777" w:rsidR="00072B36" w:rsidRPr="002F6A28" w:rsidRDefault="00264A86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543B166" w14:textId="77777777" w:rsidR="00F85C99" w:rsidRPr="002F6A28" w:rsidRDefault="00264A86" w:rsidP="009E75ED">
            <w:pPr>
              <w:spacing w:before="120" w:after="120"/>
            </w:pPr>
            <w:bookmarkStart w:id="30" w:name="sps9a"/>
            <w:r w:rsidRPr="002F6A28">
              <w:t>-</w:t>
            </w:r>
            <w:bookmarkEnd w:id="30"/>
          </w:p>
        </w:tc>
      </w:tr>
      <w:tr w:rsidR="006A17DE" w14:paraId="27E317B2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EDDC66" w14:textId="77777777" w:rsidR="00EE3A11" w:rsidRPr="002F6A28" w:rsidRDefault="00264A8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2D3543" w14:textId="77777777" w:rsidR="00EE3A11" w:rsidRPr="002F6A28" w:rsidRDefault="00264A86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4960F6A6" w14:textId="77777777" w:rsidR="00EE3A11" w:rsidRPr="002F6A28" w:rsidRDefault="00264A86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12 months after approval</w:t>
            </w:r>
            <w:bookmarkEnd w:id="36"/>
          </w:p>
        </w:tc>
      </w:tr>
      <w:tr w:rsidR="006A17DE" w14:paraId="172EBB1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10D5E3" w14:textId="77777777" w:rsidR="00F85C99" w:rsidRPr="002F6A28" w:rsidRDefault="00264A8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EA5794" w14:textId="77777777" w:rsidR="00F85C99" w:rsidRPr="002F6A28" w:rsidRDefault="00264A86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6A17DE" w14:paraId="29E549E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6CCDBD6" w14:textId="77777777" w:rsidR="00F85C99" w:rsidRPr="002F6A28" w:rsidRDefault="00264A86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C1AA990" w14:textId="77777777" w:rsidR="00F85C99" w:rsidRPr="002F6A28" w:rsidRDefault="00264A86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5E7C6DE" w14:textId="77777777" w:rsidR="00EE3A11" w:rsidRPr="00A12DDE" w:rsidRDefault="00264A8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WTO/TBT National Notification and Enquiry </w:t>
            </w:r>
            <w:proofErr w:type="spellStart"/>
            <w:r w:rsidRPr="00A12DDE">
              <w:rPr>
                <w:bCs/>
              </w:rPr>
              <w:t>Center</w:t>
            </w:r>
            <w:proofErr w:type="spellEnd"/>
            <w:r w:rsidRPr="00A12DDE">
              <w:rPr>
                <w:bCs/>
              </w:rPr>
              <w:t xml:space="preserve"> of the People's Republic of China</w:t>
            </w:r>
          </w:p>
          <w:p w14:paraId="77C4E60C" w14:textId="77777777" w:rsidR="00EE3A11" w:rsidRPr="00A12DDE" w:rsidRDefault="00264A8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 / 57954627</w:t>
            </w:r>
          </w:p>
          <w:p w14:paraId="57BA4B6D" w14:textId="77777777" w:rsidR="00EE3A11" w:rsidRPr="00A12DDE" w:rsidRDefault="00264A86" w:rsidP="00B16145">
            <w:pPr>
              <w:keepNext/>
              <w:keepLines/>
              <w:rPr>
                <w:bCs/>
              </w:rPr>
            </w:pPr>
            <w:proofErr w:type="spellStart"/>
            <w:r w:rsidRPr="00A12DDE">
              <w:rPr>
                <w:bCs/>
              </w:rPr>
              <w:t>E_mail</w:t>
            </w:r>
            <w:proofErr w:type="spellEnd"/>
            <w:r w:rsidRPr="00A12DDE">
              <w:rPr>
                <w:bCs/>
              </w:rPr>
              <w:t xml:space="preserve">: </w:t>
            </w:r>
            <w:hyperlink r:id="rId7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20EC722F" w14:textId="77777777" w:rsidR="00EE3A11" w:rsidRPr="00A12DDE" w:rsidRDefault="00AB5A09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8" w:tgtFrame="_blank" w:history="1">
              <w:r w:rsidR="00264A86" w:rsidRPr="00A12DDE">
                <w:rPr>
                  <w:bCs/>
                  <w:color w:val="0000FF"/>
                  <w:u w:val="single"/>
                </w:rPr>
                <w:t>https://members.wto.org/crnattachments/2022/TBT/CHN/22_4689_00_x.pdf</w:t>
              </w:r>
            </w:hyperlink>
            <w:bookmarkEnd w:id="42"/>
          </w:p>
        </w:tc>
      </w:tr>
    </w:tbl>
    <w:p w14:paraId="5C50A158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992BF" w14:textId="77777777" w:rsidR="007641B7" w:rsidRDefault="00264A86">
      <w:r>
        <w:separator/>
      </w:r>
    </w:p>
  </w:endnote>
  <w:endnote w:type="continuationSeparator" w:id="0">
    <w:p w14:paraId="26E0B123" w14:textId="77777777" w:rsidR="007641B7" w:rsidRDefault="0026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7650" w14:textId="77777777" w:rsidR="009239F7" w:rsidRPr="002F6A28" w:rsidRDefault="00264A86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D9CD" w14:textId="77777777" w:rsidR="009239F7" w:rsidRPr="002F6A28" w:rsidRDefault="00264A86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FD85" w14:textId="77777777" w:rsidR="00EE3A11" w:rsidRPr="002F6A28" w:rsidRDefault="00264A86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A8DEE" w14:textId="77777777" w:rsidR="007641B7" w:rsidRDefault="00264A86">
      <w:r>
        <w:separator/>
      </w:r>
    </w:p>
  </w:footnote>
  <w:footnote w:type="continuationSeparator" w:id="0">
    <w:p w14:paraId="1D718404" w14:textId="77777777" w:rsidR="007641B7" w:rsidRDefault="00264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87B68" w14:textId="77777777" w:rsidR="009239F7" w:rsidRPr="002F6A28" w:rsidRDefault="00264A8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0A42F0E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5211A53" w14:textId="77777777" w:rsidR="009239F7" w:rsidRPr="002F6A28" w:rsidRDefault="00264A8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1FBA96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186B" w14:textId="77777777" w:rsidR="009239F7" w:rsidRPr="002F6A28" w:rsidRDefault="00264A8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G/TBT/N/CHN/1686</w:t>
    </w:r>
    <w:bookmarkEnd w:id="43"/>
  </w:p>
  <w:p w14:paraId="5362A54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A6B578F" w14:textId="77777777" w:rsidR="009239F7" w:rsidRPr="002F6A28" w:rsidRDefault="00264A8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30AB65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A17DE" w14:paraId="3647875A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083261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818E93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6A17DE" w14:paraId="2FEC5B68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1205B63" w14:textId="77777777" w:rsidR="00ED54E0" w:rsidRPr="009239F7" w:rsidRDefault="00264A86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DC1D4E5" wp14:editId="7011459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305205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5EE10D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A17DE" w14:paraId="450CAAA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97B7AA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11D1DCA" w14:textId="77777777" w:rsidR="009239F7" w:rsidRPr="002F6A28" w:rsidRDefault="00264A86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G/TBT/N/CHN/1686</w:t>
          </w:r>
          <w:bookmarkEnd w:id="45"/>
        </w:p>
      </w:tc>
    </w:tr>
    <w:tr w:rsidR="006A17DE" w14:paraId="1105AB3E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FBD02E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6E281E" w14:textId="770A5EF0" w:rsidR="00ED54E0" w:rsidRPr="009239F7" w:rsidRDefault="005A1451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15 July 2022</w:t>
          </w:r>
        </w:p>
      </w:tc>
    </w:tr>
    <w:tr w:rsidR="006A17DE" w14:paraId="27CD9685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18720AC" w14:textId="4FBD534C" w:rsidR="00ED54E0" w:rsidRPr="009239F7" w:rsidRDefault="00264A86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5A1451">
            <w:rPr>
              <w:color w:val="FF0000"/>
              <w:szCs w:val="16"/>
            </w:rPr>
            <w:t>22-</w:t>
          </w:r>
          <w:r w:rsidR="00AB5A09">
            <w:rPr>
              <w:color w:val="FF0000"/>
              <w:szCs w:val="16"/>
            </w:rPr>
            <w:t>5405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FD3455" w14:textId="77777777" w:rsidR="00ED54E0" w:rsidRPr="009239F7" w:rsidRDefault="00264A86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6A17DE" w14:paraId="32509C6C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14268A" w14:textId="77777777" w:rsidR="00ED54E0" w:rsidRPr="009239F7" w:rsidRDefault="00264A86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1734C7" w14:textId="77777777" w:rsidR="00ED54E0" w:rsidRPr="002F6A28" w:rsidRDefault="00264A86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98DA4D0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84232D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944C78E" w:tentative="1">
      <w:start w:val="1"/>
      <w:numFmt w:val="lowerLetter"/>
      <w:lvlText w:val="%2."/>
      <w:lvlJc w:val="left"/>
      <w:pPr>
        <w:ind w:left="1080" w:hanging="360"/>
      </w:pPr>
    </w:lvl>
    <w:lvl w:ilvl="2" w:tplc="217E45B4" w:tentative="1">
      <w:start w:val="1"/>
      <w:numFmt w:val="lowerRoman"/>
      <w:lvlText w:val="%3."/>
      <w:lvlJc w:val="right"/>
      <w:pPr>
        <w:ind w:left="1800" w:hanging="180"/>
      </w:pPr>
    </w:lvl>
    <w:lvl w:ilvl="3" w:tplc="707CD63E" w:tentative="1">
      <w:start w:val="1"/>
      <w:numFmt w:val="decimal"/>
      <w:lvlText w:val="%4."/>
      <w:lvlJc w:val="left"/>
      <w:pPr>
        <w:ind w:left="2520" w:hanging="360"/>
      </w:pPr>
    </w:lvl>
    <w:lvl w:ilvl="4" w:tplc="8D36B5DE" w:tentative="1">
      <w:start w:val="1"/>
      <w:numFmt w:val="lowerLetter"/>
      <w:lvlText w:val="%5."/>
      <w:lvlJc w:val="left"/>
      <w:pPr>
        <w:ind w:left="3240" w:hanging="360"/>
      </w:pPr>
    </w:lvl>
    <w:lvl w:ilvl="5" w:tplc="767AC896" w:tentative="1">
      <w:start w:val="1"/>
      <w:numFmt w:val="lowerRoman"/>
      <w:lvlText w:val="%6."/>
      <w:lvlJc w:val="right"/>
      <w:pPr>
        <w:ind w:left="3960" w:hanging="180"/>
      </w:pPr>
    </w:lvl>
    <w:lvl w:ilvl="6" w:tplc="A524C49E" w:tentative="1">
      <w:start w:val="1"/>
      <w:numFmt w:val="decimal"/>
      <w:lvlText w:val="%7."/>
      <w:lvlJc w:val="left"/>
      <w:pPr>
        <w:ind w:left="4680" w:hanging="360"/>
      </w:pPr>
    </w:lvl>
    <w:lvl w:ilvl="7" w:tplc="5DC819A4" w:tentative="1">
      <w:start w:val="1"/>
      <w:numFmt w:val="lowerLetter"/>
      <w:lvlText w:val="%8."/>
      <w:lvlJc w:val="left"/>
      <w:pPr>
        <w:ind w:left="5400" w:hanging="360"/>
      </w:pPr>
    </w:lvl>
    <w:lvl w:ilvl="8" w:tplc="FF06583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4A86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A1451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17DE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641B7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B5A09"/>
    <w:rsid w:val="00AC27F8"/>
    <w:rsid w:val="00AC6C6E"/>
    <w:rsid w:val="00AD3A28"/>
    <w:rsid w:val="00AD4C72"/>
    <w:rsid w:val="00AE118B"/>
    <w:rsid w:val="00AE2372"/>
    <w:rsid w:val="00AE2AEE"/>
    <w:rsid w:val="00AE4D01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1D75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DE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CHN/22_4689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338</Words>
  <Characters>2049</Characters>
  <Application>Microsoft Office Word</Application>
  <DocSecurity>0</DocSecurity>
  <Lines>50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2022-07-15T09:23:00Z</dcterms:created>
  <dcterms:modified xsi:type="dcterms:W3CDTF">2022-07-15T09:40:00Z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