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DD59" w14:textId="77777777" w:rsidR="009239F7" w:rsidRPr="002F6A28" w:rsidRDefault="00EE7E93" w:rsidP="002F6A28">
      <w:pPr>
        <w:pStyle w:val="Title"/>
        <w:rPr>
          <w:caps w:val="0"/>
          <w:kern w:val="0"/>
        </w:rPr>
      </w:pPr>
      <w:r w:rsidRPr="002F6A28">
        <w:rPr>
          <w:caps w:val="0"/>
          <w:kern w:val="0"/>
        </w:rPr>
        <w:t>NOTIFICATION</w:t>
      </w:r>
    </w:p>
    <w:p w14:paraId="055D9AF8" w14:textId="77777777" w:rsidR="009239F7" w:rsidRPr="002F6A28" w:rsidRDefault="00EE7E93" w:rsidP="002F6A28">
      <w:pPr>
        <w:jc w:val="center"/>
      </w:pPr>
      <w:r w:rsidRPr="002F6A28">
        <w:t>The following notification is being circulated in accordance with Article 10.6</w:t>
      </w:r>
    </w:p>
    <w:p w14:paraId="730EC47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F25E3" w14:paraId="77BFD40F" w14:textId="77777777" w:rsidTr="0069259F">
        <w:tc>
          <w:tcPr>
            <w:tcW w:w="713" w:type="dxa"/>
            <w:tcBorders>
              <w:bottom w:val="single" w:sz="6" w:space="0" w:color="auto"/>
            </w:tcBorders>
            <w:shd w:val="clear" w:color="auto" w:fill="auto"/>
          </w:tcPr>
          <w:p w14:paraId="189478DB" w14:textId="77777777" w:rsidR="00F85C99" w:rsidRPr="002F6A28" w:rsidRDefault="00EE7E93" w:rsidP="002F6A28">
            <w:pPr>
              <w:spacing w:before="120" w:after="120"/>
              <w:jc w:val="left"/>
            </w:pPr>
            <w:r w:rsidRPr="002F6A28">
              <w:rPr>
                <w:b/>
              </w:rPr>
              <w:t>1.</w:t>
            </w:r>
          </w:p>
        </w:tc>
        <w:tc>
          <w:tcPr>
            <w:tcW w:w="8546" w:type="dxa"/>
            <w:tcBorders>
              <w:bottom w:val="single" w:sz="6" w:space="0" w:color="auto"/>
            </w:tcBorders>
            <w:shd w:val="clear" w:color="auto" w:fill="auto"/>
          </w:tcPr>
          <w:p w14:paraId="12ED18D7" w14:textId="77777777" w:rsidR="00F85C99" w:rsidRPr="002F6A28" w:rsidRDefault="00EE7E9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BOTSWANA</w:t>
            </w:r>
            <w:bookmarkEnd w:id="1"/>
          </w:p>
          <w:p w14:paraId="2CDEBB2F" w14:textId="77777777" w:rsidR="00F85C99" w:rsidRPr="002F6A28" w:rsidRDefault="00EE7E9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F25E3" w14:paraId="0BA78146" w14:textId="77777777" w:rsidTr="0069259F">
        <w:tc>
          <w:tcPr>
            <w:tcW w:w="713" w:type="dxa"/>
            <w:tcBorders>
              <w:top w:val="single" w:sz="6" w:space="0" w:color="auto"/>
              <w:bottom w:val="single" w:sz="6" w:space="0" w:color="auto"/>
            </w:tcBorders>
            <w:shd w:val="clear" w:color="auto" w:fill="auto"/>
          </w:tcPr>
          <w:p w14:paraId="1537496D" w14:textId="77777777" w:rsidR="00F85C99" w:rsidRPr="002F6A28" w:rsidRDefault="00EE7E9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5088563" w14:textId="77777777" w:rsidR="00F85C99" w:rsidRPr="002F6A28" w:rsidRDefault="00EE7E9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2F1CF94" w14:textId="77777777" w:rsidR="00EE3A11" w:rsidRPr="00C379C8" w:rsidRDefault="00EE7E93" w:rsidP="00155128">
            <w:r w:rsidRPr="00C379C8">
              <w:t>BOTSWANA BUREAU OF STANDARDS</w:t>
            </w:r>
          </w:p>
          <w:p w14:paraId="01B5257B" w14:textId="77777777" w:rsidR="00EE3A11" w:rsidRPr="00C379C8" w:rsidRDefault="00EE7E93" w:rsidP="00155128">
            <w:r w:rsidRPr="00C379C8">
              <w:t>Private Bag B0 48</w:t>
            </w:r>
          </w:p>
          <w:p w14:paraId="1D6B8274" w14:textId="77777777" w:rsidR="00EE3A11" w:rsidRPr="00C379C8" w:rsidRDefault="00EE7E93" w:rsidP="00155128">
            <w:r w:rsidRPr="00C379C8">
              <w:t>Gaborone,</w:t>
            </w:r>
          </w:p>
          <w:p w14:paraId="40785A69" w14:textId="77777777" w:rsidR="00EE3A11" w:rsidRPr="00C379C8" w:rsidRDefault="00EE7E93" w:rsidP="00155128">
            <w:r w:rsidRPr="00C379C8">
              <w:t>Botswana.</w:t>
            </w:r>
          </w:p>
          <w:p w14:paraId="64313673" w14:textId="77777777" w:rsidR="00EE3A11" w:rsidRPr="00C379C8" w:rsidRDefault="00EE7E93" w:rsidP="00155128">
            <w:r w:rsidRPr="00C379C8">
              <w:t>Tel : (+267) 3903200</w:t>
            </w:r>
          </w:p>
          <w:p w14:paraId="4F02BE7B" w14:textId="77777777" w:rsidR="00EE3A11" w:rsidRPr="00C379C8" w:rsidRDefault="00EE7E93" w:rsidP="00155128">
            <w:r w:rsidRPr="00C379C8">
              <w:t>Fax:(+267)3903120</w:t>
            </w:r>
          </w:p>
          <w:p w14:paraId="37525352" w14:textId="77777777" w:rsidR="00EE3A11" w:rsidRPr="00C379C8" w:rsidRDefault="00EE7E93" w:rsidP="00155128">
            <w:r w:rsidRPr="00C379C8">
              <w:t>Toll Free Number : (0800 600 900)</w:t>
            </w:r>
          </w:p>
          <w:p w14:paraId="6C533413" w14:textId="77777777" w:rsidR="00EE3A11" w:rsidRPr="00C379C8" w:rsidRDefault="00EE7E93" w:rsidP="00155128">
            <w:pPr>
              <w:spacing w:after="120"/>
            </w:pPr>
            <w:r w:rsidRPr="00C379C8">
              <w:t xml:space="preserve">E-mail : </w:t>
            </w:r>
            <w:hyperlink r:id="rId7" w:history="1">
              <w:r w:rsidRPr="00C379C8">
                <w:rPr>
                  <w:color w:val="0000FF"/>
                  <w:u w:val="single"/>
                </w:rPr>
                <w:t>infoc@hq.bobstandards.bw</w:t>
              </w:r>
            </w:hyperlink>
            <w:bookmarkEnd w:id="5"/>
          </w:p>
          <w:p w14:paraId="4F019B16" w14:textId="77777777" w:rsidR="00F85C99" w:rsidRPr="002F6A28" w:rsidRDefault="00EE7E9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F25E3" w14:paraId="4EC3ED6B" w14:textId="77777777" w:rsidTr="0069259F">
        <w:tc>
          <w:tcPr>
            <w:tcW w:w="713" w:type="dxa"/>
            <w:tcBorders>
              <w:top w:val="single" w:sz="6" w:space="0" w:color="auto"/>
              <w:bottom w:val="single" w:sz="6" w:space="0" w:color="auto"/>
            </w:tcBorders>
            <w:shd w:val="clear" w:color="auto" w:fill="auto"/>
          </w:tcPr>
          <w:p w14:paraId="34170B95" w14:textId="77777777" w:rsidR="00F85C99" w:rsidRPr="002F6A28" w:rsidRDefault="00EE7E9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2432F6" w14:textId="77777777" w:rsidR="00F85C99" w:rsidRPr="0058336F" w:rsidRDefault="00EE7E9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F25E3" w14:paraId="78C4EE77" w14:textId="77777777" w:rsidTr="0069259F">
        <w:tc>
          <w:tcPr>
            <w:tcW w:w="713" w:type="dxa"/>
            <w:tcBorders>
              <w:top w:val="single" w:sz="6" w:space="0" w:color="auto"/>
              <w:bottom w:val="single" w:sz="6" w:space="0" w:color="auto"/>
            </w:tcBorders>
            <w:shd w:val="clear" w:color="auto" w:fill="auto"/>
          </w:tcPr>
          <w:p w14:paraId="4D780AFF" w14:textId="77777777" w:rsidR="00F85C99" w:rsidRPr="002F6A28" w:rsidRDefault="00EE7E9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14AAC69" w14:textId="77777777" w:rsidR="00F85C99" w:rsidRPr="002F6A28" w:rsidRDefault="00EE7E9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Welding consumables (ICS code(s): 25.160.20)</w:t>
            </w:r>
            <w:bookmarkEnd w:id="22"/>
          </w:p>
        </w:tc>
      </w:tr>
      <w:tr w:rsidR="006F25E3" w14:paraId="2F7AF569" w14:textId="77777777" w:rsidTr="0069259F">
        <w:tc>
          <w:tcPr>
            <w:tcW w:w="713" w:type="dxa"/>
            <w:tcBorders>
              <w:top w:val="single" w:sz="6" w:space="0" w:color="auto"/>
              <w:bottom w:val="single" w:sz="6" w:space="0" w:color="auto"/>
            </w:tcBorders>
            <w:shd w:val="clear" w:color="auto" w:fill="auto"/>
          </w:tcPr>
          <w:p w14:paraId="35FD3F85" w14:textId="77777777" w:rsidR="00F85C99" w:rsidRPr="002F6A28" w:rsidRDefault="00EE7E9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F7AA78F" w14:textId="77777777" w:rsidR="00F85C99" w:rsidRPr="002F6A28" w:rsidRDefault="00EE7E9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BOS 89:2010 Covered steel electrodes for the manual arc welding of carbon and carbon manganese steels ― Specification; (34 page(s), in English)</w:t>
            </w:r>
            <w:bookmarkEnd w:id="24"/>
          </w:p>
        </w:tc>
      </w:tr>
      <w:tr w:rsidR="006F25E3" w14:paraId="3219F228" w14:textId="77777777" w:rsidTr="0069259F">
        <w:tc>
          <w:tcPr>
            <w:tcW w:w="713" w:type="dxa"/>
            <w:tcBorders>
              <w:top w:val="single" w:sz="6" w:space="0" w:color="auto"/>
              <w:bottom w:val="single" w:sz="6" w:space="0" w:color="auto"/>
            </w:tcBorders>
            <w:shd w:val="clear" w:color="auto" w:fill="auto"/>
          </w:tcPr>
          <w:p w14:paraId="1B259C88" w14:textId="77777777" w:rsidR="00F85C99" w:rsidRPr="002F6A28" w:rsidRDefault="00EE7E9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CF2C9A7" w14:textId="77777777" w:rsidR="00F85C99" w:rsidRPr="002F6A28" w:rsidRDefault="00EE7E9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specification covers requirements for covered steel electrodes suitable for the manual arc welding of carbon and of carbon manganese steels having an ultimate tensile strength not exceeding 650 MPa.</w:t>
            </w:r>
          </w:p>
          <w:p w14:paraId="592EC0A4" w14:textId="77777777" w:rsidR="00FE448B" w:rsidRPr="00C379C8" w:rsidRDefault="00EE7E93" w:rsidP="002F6A28">
            <w:pPr>
              <w:spacing w:before="120" w:after="120"/>
            </w:pPr>
            <w:r w:rsidRPr="00C379C8">
              <w:t>NOTE 1 Requirements that must be specified by the purchaser are listed in Annex A.</w:t>
            </w:r>
          </w:p>
          <w:p w14:paraId="71A13D86" w14:textId="77777777" w:rsidR="00FE448B" w:rsidRPr="00C379C8" w:rsidRDefault="00EE7E93" w:rsidP="002F6A28">
            <w:pPr>
              <w:spacing w:before="120" w:after="120"/>
            </w:pPr>
            <w:r w:rsidRPr="00C379C8">
              <w:t>NOTE 2 Except under the standardization mark scheme, arrangements for obtaining the sample required in terms of 8.1.2 will in the case of electrodes of nominal diameter other than 4 mm, require special agreement between the supplier and the purchaser.</w:t>
            </w:r>
          </w:p>
          <w:p w14:paraId="51C237BD" w14:textId="77777777" w:rsidR="00FE448B" w:rsidRPr="00C379C8" w:rsidRDefault="00EE7E93" w:rsidP="002F6A28">
            <w:pPr>
              <w:spacing w:before="120" w:after="120"/>
            </w:pPr>
            <w:r w:rsidRPr="00C379C8">
              <w:t>NOTE 3 The coding system used in the specification consists of a section indicating general characteristics and a section indicating the specific properties of an electrode. Where so required in descriptions and in marking other than those on the container, the symbols indicating general characteristics only may be used to describe an electrode type, but each container of electrodes shall be marked with the complete coding in accordance with 7.2.</w:t>
            </w:r>
          </w:p>
          <w:p w14:paraId="22E12375" w14:textId="77777777" w:rsidR="00FE448B" w:rsidRPr="00C379C8" w:rsidRDefault="00EE7E93" w:rsidP="002F6A28">
            <w:pPr>
              <w:spacing w:before="120" w:after="120"/>
            </w:pPr>
            <w:r w:rsidRPr="00C379C8">
              <w:t>NOTE 4 An example of the use of the coding system is given in Annex B.</w:t>
            </w:r>
            <w:bookmarkEnd w:id="26"/>
          </w:p>
        </w:tc>
      </w:tr>
      <w:tr w:rsidR="006F25E3" w14:paraId="7B1CA045" w14:textId="77777777" w:rsidTr="0069259F">
        <w:tc>
          <w:tcPr>
            <w:tcW w:w="713" w:type="dxa"/>
            <w:tcBorders>
              <w:top w:val="single" w:sz="6" w:space="0" w:color="auto"/>
              <w:bottom w:val="single" w:sz="6" w:space="0" w:color="auto"/>
            </w:tcBorders>
            <w:shd w:val="clear" w:color="auto" w:fill="auto"/>
          </w:tcPr>
          <w:p w14:paraId="286BBA48" w14:textId="77777777" w:rsidR="00F85C99" w:rsidRPr="002F6A28" w:rsidRDefault="00EE7E9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7D61627" w14:textId="77777777" w:rsidR="00F85C99" w:rsidRPr="002F6A28" w:rsidRDefault="00EE7E9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Prevention of deceptive practices and consumer protection; Protection of the environment; Quality requirements</w:t>
            </w:r>
            <w:bookmarkEnd w:id="28"/>
          </w:p>
        </w:tc>
      </w:tr>
      <w:tr w:rsidR="006F25E3" w14:paraId="0214A424" w14:textId="77777777" w:rsidTr="0069259F">
        <w:tc>
          <w:tcPr>
            <w:tcW w:w="713" w:type="dxa"/>
            <w:tcBorders>
              <w:top w:val="single" w:sz="6" w:space="0" w:color="auto"/>
              <w:bottom w:val="single" w:sz="6" w:space="0" w:color="auto"/>
            </w:tcBorders>
            <w:shd w:val="clear" w:color="auto" w:fill="auto"/>
          </w:tcPr>
          <w:p w14:paraId="143D698F" w14:textId="77777777" w:rsidR="00F85C99" w:rsidRPr="002F6A28" w:rsidRDefault="00EE7E9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3075B68" w14:textId="77777777" w:rsidR="00072B36" w:rsidRPr="002F6A28" w:rsidRDefault="00EE7E9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C4A7110" w14:textId="77777777" w:rsidR="00F85C99" w:rsidRPr="002F6A28" w:rsidRDefault="00EE7E93" w:rsidP="009E75ED">
            <w:pPr>
              <w:spacing w:before="120" w:after="120"/>
            </w:pPr>
            <w:bookmarkStart w:id="30" w:name="sps9a"/>
            <w:r w:rsidRPr="002F6A28">
              <w:t xml:space="preserve">BOS EN 1435, </w:t>
            </w:r>
            <w:r w:rsidRPr="002F6A28">
              <w:rPr>
                <w:i/>
                <w:iCs/>
              </w:rPr>
              <w:t>Non-destructive examination of welds – Radiographic examination of welded joints.</w:t>
            </w:r>
          </w:p>
          <w:p w14:paraId="6EE022D7" w14:textId="77777777" w:rsidR="00F85C99" w:rsidRPr="002F6A28" w:rsidRDefault="00EE7E93" w:rsidP="009E75ED">
            <w:pPr>
              <w:spacing w:before="120" w:after="120"/>
            </w:pPr>
            <w:r w:rsidRPr="002F6A28">
              <w:t xml:space="preserve">ISO 83, </w:t>
            </w:r>
            <w:r w:rsidRPr="002F6A28">
              <w:rPr>
                <w:i/>
                <w:iCs/>
              </w:rPr>
              <w:t>Steel – Charpy impact test ( U-notch).</w:t>
            </w:r>
          </w:p>
          <w:p w14:paraId="27A57C81" w14:textId="77777777" w:rsidR="00F85C99" w:rsidRPr="002F6A28" w:rsidRDefault="00EE7E93" w:rsidP="009E75ED">
            <w:pPr>
              <w:spacing w:before="120" w:after="120"/>
            </w:pPr>
            <w:r w:rsidRPr="002F6A28">
              <w:t xml:space="preserve">ISO 148, Steel – </w:t>
            </w:r>
            <w:r w:rsidRPr="002F6A28">
              <w:rPr>
                <w:i/>
                <w:iCs/>
              </w:rPr>
              <w:t>Charpy impact test ( V-notch ).</w:t>
            </w:r>
          </w:p>
          <w:p w14:paraId="12A63802" w14:textId="77777777" w:rsidR="00F85C99" w:rsidRPr="002F6A28" w:rsidRDefault="00EE7E93" w:rsidP="009E75ED">
            <w:pPr>
              <w:spacing w:before="120" w:after="120"/>
            </w:pPr>
            <w:r w:rsidRPr="002F6A28">
              <w:t xml:space="preserve">ISO 6892, </w:t>
            </w:r>
            <w:r w:rsidRPr="002F6A28">
              <w:rPr>
                <w:i/>
                <w:iCs/>
              </w:rPr>
              <w:t>Metallic materials – Tensile testing at ambient temperature.</w:t>
            </w:r>
          </w:p>
          <w:p w14:paraId="0DBF61B9" w14:textId="77777777" w:rsidR="00F85C99" w:rsidRPr="002F6A28" w:rsidRDefault="00EE7E93" w:rsidP="009E75ED">
            <w:pPr>
              <w:spacing w:before="120" w:after="120"/>
            </w:pPr>
            <w:r w:rsidRPr="002F6A28">
              <w:t xml:space="preserve">BOS 398-1, </w:t>
            </w:r>
            <w:r w:rsidRPr="002F6A28">
              <w:rPr>
                <w:i/>
                <w:iCs/>
              </w:rPr>
              <w:t>Welding Part 1: Glossary of terms.</w:t>
            </w:r>
            <w:bookmarkEnd w:id="30"/>
          </w:p>
        </w:tc>
      </w:tr>
      <w:tr w:rsidR="006F25E3" w14:paraId="31CC7690" w14:textId="77777777" w:rsidTr="00AE6CC8">
        <w:trPr>
          <w:cantSplit/>
        </w:trPr>
        <w:tc>
          <w:tcPr>
            <w:tcW w:w="713" w:type="dxa"/>
            <w:tcBorders>
              <w:top w:val="single" w:sz="6" w:space="0" w:color="auto"/>
              <w:bottom w:val="single" w:sz="6" w:space="0" w:color="auto"/>
            </w:tcBorders>
            <w:shd w:val="clear" w:color="auto" w:fill="auto"/>
          </w:tcPr>
          <w:p w14:paraId="6CE9B9D0" w14:textId="77777777" w:rsidR="00EE3A11" w:rsidRPr="002F6A28" w:rsidRDefault="00EE7E9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D8A5E5E" w14:textId="77777777" w:rsidR="00EE3A11" w:rsidRPr="002F6A28" w:rsidRDefault="00EE7E9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0532C05" w14:textId="77777777" w:rsidR="00EE3A11" w:rsidRPr="002F6A28" w:rsidRDefault="00EE7E9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F25E3" w14:paraId="04D963BD" w14:textId="77777777" w:rsidTr="0069259F">
        <w:tc>
          <w:tcPr>
            <w:tcW w:w="713" w:type="dxa"/>
            <w:tcBorders>
              <w:top w:val="single" w:sz="6" w:space="0" w:color="auto"/>
              <w:bottom w:val="single" w:sz="6" w:space="0" w:color="auto"/>
            </w:tcBorders>
            <w:shd w:val="clear" w:color="auto" w:fill="auto"/>
          </w:tcPr>
          <w:p w14:paraId="0BED3560" w14:textId="77777777" w:rsidR="00F85C99" w:rsidRPr="002F6A28" w:rsidRDefault="00EE7E9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256D28" w14:textId="77777777" w:rsidR="00F85C99" w:rsidRPr="002F6A28" w:rsidRDefault="00EE7E9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F25E3" w14:paraId="6E5DA3BE" w14:textId="77777777" w:rsidTr="0069259F">
        <w:tc>
          <w:tcPr>
            <w:tcW w:w="713" w:type="dxa"/>
            <w:tcBorders>
              <w:top w:val="single" w:sz="6" w:space="0" w:color="auto"/>
            </w:tcBorders>
            <w:shd w:val="clear" w:color="auto" w:fill="auto"/>
          </w:tcPr>
          <w:p w14:paraId="22D3F2B9" w14:textId="77777777" w:rsidR="00F85C99" w:rsidRPr="002F6A28" w:rsidRDefault="00EE7E9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8136B5D" w14:textId="77777777" w:rsidR="00F85C99" w:rsidRPr="002F6A28" w:rsidRDefault="00EE7E9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C0AA58D" w14:textId="77777777" w:rsidR="00EE3A11" w:rsidRPr="00A12DDE" w:rsidRDefault="00EE7E93" w:rsidP="00B16145">
            <w:pPr>
              <w:keepNext/>
              <w:keepLines/>
              <w:rPr>
                <w:bCs/>
              </w:rPr>
            </w:pPr>
            <w:r w:rsidRPr="00A12DDE">
              <w:rPr>
                <w:bCs/>
              </w:rPr>
              <w:t>BOTSWANA BUREAU OF STANDARDS</w:t>
            </w:r>
          </w:p>
          <w:p w14:paraId="1F7DF91A" w14:textId="77777777" w:rsidR="00EE3A11" w:rsidRPr="00A12DDE" w:rsidRDefault="00EE7E93" w:rsidP="00B16145">
            <w:pPr>
              <w:keepNext/>
              <w:keepLines/>
              <w:rPr>
                <w:bCs/>
              </w:rPr>
            </w:pPr>
            <w:r w:rsidRPr="00A12DDE">
              <w:rPr>
                <w:bCs/>
              </w:rPr>
              <w:t>Private Bag B0 48</w:t>
            </w:r>
          </w:p>
          <w:p w14:paraId="3ECA1CFB" w14:textId="77777777" w:rsidR="00EE3A11" w:rsidRPr="00A12DDE" w:rsidRDefault="00EE7E93" w:rsidP="00B16145">
            <w:pPr>
              <w:keepNext/>
              <w:keepLines/>
              <w:rPr>
                <w:bCs/>
              </w:rPr>
            </w:pPr>
            <w:r w:rsidRPr="00A12DDE">
              <w:rPr>
                <w:bCs/>
              </w:rPr>
              <w:t>Gaborone,</w:t>
            </w:r>
          </w:p>
          <w:p w14:paraId="6AC6AE69" w14:textId="77777777" w:rsidR="00EE3A11" w:rsidRPr="00A12DDE" w:rsidRDefault="00EE7E93" w:rsidP="00B16145">
            <w:pPr>
              <w:keepNext/>
              <w:keepLines/>
              <w:rPr>
                <w:bCs/>
              </w:rPr>
            </w:pPr>
            <w:r w:rsidRPr="00A12DDE">
              <w:rPr>
                <w:bCs/>
              </w:rPr>
              <w:t>Botswana.</w:t>
            </w:r>
          </w:p>
          <w:p w14:paraId="631DDB31" w14:textId="77777777" w:rsidR="00EE3A11" w:rsidRPr="00A12DDE" w:rsidRDefault="00EE7E93" w:rsidP="00B16145">
            <w:pPr>
              <w:keepNext/>
              <w:keepLines/>
              <w:rPr>
                <w:bCs/>
              </w:rPr>
            </w:pPr>
            <w:r w:rsidRPr="00A12DDE">
              <w:rPr>
                <w:bCs/>
              </w:rPr>
              <w:t>Tel : (+267) 3903200</w:t>
            </w:r>
          </w:p>
          <w:p w14:paraId="0B6EDA1E" w14:textId="77777777" w:rsidR="00EE3A11" w:rsidRPr="00A12DDE" w:rsidRDefault="00EE7E93" w:rsidP="00B16145">
            <w:pPr>
              <w:keepNext/>
              <w:keepLines/>
              <w:rPr>
                <w:bCs/>
              </w:rPr>
            </w:pPr>
            <w:r w:rsidRPr="00A12DDE">
              <w:rPr>
                <w:bCs/>
              </w:rPr>
              <w:t>Fax:(+267)3903120</w:t>
            </w:r>
          </w:p>
          <w:p w14:paraId="36B27948" w14:textId="77777777" w:rsidR="00EE3A11" w:rsidRPr="00A12DDE" w:rsidRDefault="00EE7E93" w:rsidP="00B16145">
            <w:pPr>
              <w:keepNext/>
              <w:keepLines/>
              <w:rPr>
                <w:bCs/>
              </w:rPr>
            </w:pPr>
            <w:r w:rsidRPr="00A12DDE">
              <w:rPr>
                <w:bCs/>
              </w:rPr>
              <w:t>Toll Free Number : (0800 600 900)</w:t>
            </w:r>
          </w:p>
          <w:p w14:paraId="77E38476" w14:textId="77777777" w:rsidR="00EE3A11" w:rsidRPr="00A12DDE" w:rsidRDefault="00EE7E93" w:rsidP="00B16145">
            <w:pPr>
              <w:keepNext/>
              <w:keepLines/>
              <w:spacing w:after="120"/>
              <w:rPr>
                <w:bCs/>
              </w:rPr>
            </w:pPr>
            <w:r w:rsidRPr="00A12DDE">
              <w:rPr>
                <w:bCs/>
              </w:rPr>
              <w:t xml:space="preserve">E-mail : </w:t>
            </w:r>
            <w:hyperlink r:id="rId8" w:history="1">
              <w:r w:rsidRPr="00A12DDE">
                <w:rPr>
                  <w:bCs/>
                  <w:color w:val="0000FF"/>
                  <w:u w:val="single"/>
                </w:rPr>
                <w:t>infoc@hq.bobstandards.bw</w:t>
              </w:r>
            </w:hyperlink>
            <w:bookmarkEnd w:id="42"/>
          </w:p>
        </w:tc>
      </w:tr>
    </w:tbl>
    <w:p w14:paraId="195F9A0D"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44C3" w14:textId="77777777" w:rsidR="00E97CAD" w:rsidRDefault="00EE7E93">
      <w:r>
        <w:separator/>
      </w:r>
    </w:p>
  </w:endnote>
  <w:endnote w:type="continuationSeparator" w:id="0">
    <w:p w14:paraId="4C915396" w14:textId="77777777" w:rsidR="00E97CAD" w:rsidRDefault="00EE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0A21" w14:textId="77777777" w:rsidR="009239F7" w:rsidRPr="002F6A28" w:rsidRDefault="00EE7E9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0B7B" w14:textId="77777777" w:rsidR="009239F7" w:rsidRPr="002F6A28" w:rsidRDefault="00EE7E9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C028" w14:textId="77777777" w:rsidR="00EE3A11" w:rsidRPr="002F6A28" w:rsidRDefault="00EE7E9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991A" w14:textId="77777777" w:rsidR="00E97CAD" w:rsidRDefault="00EE7E93">
      <w:r>
        <w:separator/>
      </w:r>
    </w:p>
  </w:footnote>
  <w:footnote w:type="continuationSeparator" w:id="0">
    <w:p w14:paraId="2C90AA9B" w14:textId="77777777" w:rsidR="00E97CAD" w:rsidRDefault="00EE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FA40" w14:textId="77777777" w:rsidR="009239F7" w:rsidRPr="002F6A28" w:rsidRDefault="00EE7E93" w:rsidP="009239F7">
    <w:pPr>
      <w:pStyle w:val="Header"/>
      <w:pBdr>
        <w:bottom w:val="single" w:sz="4" w:space="1" w:color="auto"/>
      </w:pBdr>
      <w:tabs>
        <w:tab w:val="clear" w:pos="4513"/>
        <w:tab w:val="clear" w:pos="9027"/>
      </w:tabs>
      <w:jc w:val="center"/>
    </w:pPr>
    <w:r w:rsidRPr="002F6A28">
      <w:t>tbtSymbol</w:t>
    </w:r>
  </w:p>
  <w:p w14:paraId="58050FD6" w14:textId="77777777" w:rsidR="009239F7" w:rsidRPr="002F6A28" w:rsidRDefault="009239F7" w:rsidP="009239F7">
    <w:pPr>
      <w:pStyle w:val="Header"/>
      <w:pBdr>
        <w:bottom w:val="single" w:sz="4" w:space="1" w:color="auto"/>
      </w:pBdr>
      <w:tabs>
        <w:tab w:val="clear" w:pos="4513"/>
        <w:tab w:val="clear" w:pos="9027"/>
      </w:tabs>
      <w:jc w:val="center"/>
    </w:pPr>
  </w:p>
  <w:p w14:paraId="553D737C" w14:textId="77777777" w:rsidR="009239F7" w:rsidRPr="002F6A28" w:rsidRDefault="00EE7E9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8447B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E514" w14:textId="77777777" w:rsidR="009239F7" w:rsidRPr="002F6A28" w:rsidRDefault="00EE7E93" w:rsidP="009239F7">
    <w:pPr>
      <w:pStyle w:val="Header"/>
      <w:pBdr>
        <w:bottom w:val="single" w:sz="4" w:space="1" w:color="auto"/>
      </w:pBdr>
      <w:tabs>
        <w:tab w:val="clear" w:pos="4513"/>
        <w:tab w:val="clear" w:pos="9027"/>
      </w:tabs>
      <w:jc w:val="center"/>
    </w:pPr>
    <w:bookmarkStart w:id="43" w:name="spsSymbolHeader"/>
    <w:r w:rsidRPr="002F6A28">
      <w:t>G/TBT/N/BWA/153</w:t>
    </w:r>
    <w:bookmarkEnd w:id="43"/>
  </w:p>
  <w:p w14:paraId="36E7314B" w14:textId="77777777" w:rsidR="009239F7" w:rsidRPr="002F6A28" w:rsidRDefault="009239F7" w:rsidP="009239F7">
    <w:pPr>
      <w:pStyle w:val="Header"/>
      <w:pBdr>
        <w:bottom w:val="single" w:sz="4" w:space="1" w:color="auto"/>
      </w:pBdr>
      <w:tabs>
        <w:tab w:val="clear" w:pos="4513"/>
        <w:tab w:val="clear" w:pos="9027"/>
      </w:tabs>
      <w:jc w:val="center"/>
    </w:pPr>
  </w:p>
  <w:p w14:paraId="5E5ADBFE" w14:textId="77777777" w:rsidR="009239F7" w:rsidRPr="002F6A28" w:rsidRDefault="00EE7E9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EB67FA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25E3" w14:paraId="5AA48013" w14:textId="77777777" w:rsidTr="008612A9">
      <w:trPr>
        <w:trHeight w:val="240"/>
        <w:jc w:val="center"/>
      </w:trPr>
      <w:tc>
        <w:tcPr>
          <w:tcW w:w="3794" w:type="dxa"/>
          <w:shd w:val="clear" w:color="auto" w:fill="FFFFFF"/>
          <w:tcMar>
            <w:left w:w="108" w:type="dxa"/>
            <w:right w:w="108" w:type="dxa"/>
          </w:tcMar>
          <w:vAlign w:val="center"/>
        </w:tcPr>
        <w:p w14:paraId="0A2AB98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41BD419" w14:textId="77777777" w:rsidR="00ED54E0" w:rsidRPr="009239F7" w:rsidRDefault="00ED54E0" w:rsidP="00B801E9">
          <w:pPr>
            <w:jc w:val="right"/>
            <w:rPr>
              <w:b/>
              <w:color w:val="FF0000"/>
              <w:szCs w:val="16"/>
            </w:rPr>
          </w:pPr>
        </w:p>
      </w:tc>
    </w:tr>
    <w:bookmarkEnd w:id="44"/>
    <w:tr w:rsidR="006F25E3" w14:paraId="26BC0E25" w14:textId="77777777" w:rsidTr="008612A9">
      <w:trPr>
        <w:trHeight w:val="213"/>
        <w:jc w:val="center"/>
      </w:trPr>
      <w:tc>
        <w:tcPr>
          <w:tcW w:w="3794" w:type="dxa"/>
          <w:vMerge w:val="restart"/>
          <w:shd w:val="clear" w:color="auto" w:fill="FFFFFF"/>
          <w:tcMar>
            <w:left w:w="0" w:type="dxa"/>
            <w:right w:w="0" w:type="dxa"/>
          </w:tcMar>
        </w:tcPr>
        <w:p w14:paraId="73D22D32" w14:textId="77777777" w:rsidR="00ED54E0" w:rsidRPr="009239F7" w:rsidRDefault="00EE7E93" w:rsidP="00B801E9">
          <w:pPr>
            <w:jc w:val="left"/>
          </w:pPr>
          <w:r>
            <w:rPr>
              <w:noProof/>
              <w:lang w:eastAsia="en-GB"/>
            </w:rPr>
            <w:drawing>
              <wp:inline distT="0" distB="0" distL="0" distR="0" wp14:anchorId="40A3BB3D" wp14:editId="6452E6E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307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1CBE44" w14:textId="77777777" w:rsidR="00ED54E0" w:rsidRPr="009239F7" w:rsidRDefault="00ED54E0" w:rsidP="00B801E9">
          <w:pPr>
            <w:jc w:val="right"/>
            <w:rPr>
              <w:b/>
              <w:szCs w:val="16"/>
            </w:rPr>
          </w:pPr>
        </w:p>
      </w:tc>
    </w:tr>
    <w:tr w:rsidR="006F25E3" w14:paraId="41CD1FD4" w14:textId="77777777" w:rsidTr="008612A9">
      <w:trPr>
        <w:trHeight w:val="868"/>
        <w:jc w:val="center"/>
      </w:trPr>
      <w:tc>
        <w:tcPr>
          <w:tcW w:w="3794" w:type="dxa"/>
          <w:vMerge/>
          <w:shd w:val="clear" w:color="auto" w:fill="FFFFFF"/>
          <w:tcMar>
            <w:left w:w="108" w:type="dxa"/>
            <w:right w:w="108" w:type="dxa"/>
          </w:tcMar>
        </w:tcPr>
        <w:p w14:paraId="17777A4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9BEC82" w14:textId="77777777" w:rsidR="009239F7" w:rsidRPr="002F6A28" w:rsidRDefault="00EE7E93" w:rsidP="00B801E9">
          <w:pPr>
            <w:jc w:val="right"/>
            <w:rPr>
              <w:b/>
              <w:szCs w:val="16"/>
            </w:rPr>
          </w:pPr>
          <w:bookmarkStart w:id="45" w:name="bmkSymbols"/>
          <w:r w:rsidRPr="002F6A28">
            <w:rPr>
              <w:b/>
              <w:szCs w:val="16"/>
            </w:rPr>
            <w:t>G/TBT/N/BWA/153</w:t>
          </w:r>
          <w:bookmarkEnd w:id="45"/>
        </w:p>
      </w:tc>
    </w:tr>
    <w:tr w:rsidR="006F25E3" w14:paraId="3B409107" w14:textId="77777777" w:rsidTr="008612A9">
      <w:trPr>
        <w:trHeight w:val="240"/>
        <w:jc w:val="center"/>
      </w:trPr>
      <w:tc>
        <w:tcPr>
          <w:tcW w:w="3794" w:type="dxa"/>
          <w:vMerge/>
          <w:shd w:val="clear" w:color="auto" w:fill="FFFFFF"/>
          <w:tcMar>
            <w:left w:w="108" w:type="dxa"/>
            <w:right w:w="108" w:type="dxa"/>
          </w:tcMar>
          <w:vAlign w:val="center"/>
        </w:tcPr>
        <w:p w14:paraId="754AD15E" w14:textId="77777777" w:rsidR="00ED54E0" w:rsidRPr="009239F7" w:rsidRDefault="00ED54E0" w:rsidP="00B801E9"/>
      </w:tc>
      <w:tc>
        <w:tcPr>
          <w:tcW w:w="5448" w:type="dxa"/>
          <w:gridSpan w:val="2"/>
          <w:shd w:val="clear" w:color="auto" w:fill="FFFFFF"/>
          <w:tcMar>
            <w:left w:w="108" w:type="dxa"/>
            <w:right w:w="108" w:type="dxa"/>
          </w:tcMar>
          <w:vAlign w:val="center"/>
        </w:tcPr>
        <w:p w14:paraId="524EFCAE" w14:textId="15FAFE00" w:rsidR="00ED54E0" w:rsidRPr="009239F7" w:rsidRDefault="00EE7E93" w:rsidP="00B801E9">
          <w:pPr>
            <w:jc w:val="right"/>
            <w:rPr>
              <w:szCs w:val="16"/>
            </w:rPr>
          </w:pPr>
          <w:bookmarkStart w:id="46" w:name="spsDateDistribution"/>
          <w:bookmarkStart w:id="47" w:name="bmkDate"/>
          <w:bookmarkEnd w:id="46"/>
          <w:bookmarkEnd w:id="47"/>
          <w:r>
            <w:rPr>
              <w:szCs w:val="16"/>
            </w:rPr>
            <w:t>25 May 2022</w:t>
          </w:r>
        </w:p>
      </w:tc>
    </w:tr>
    <w:tr w:rsidR="006F25E3" w14:paraId="5E1D01B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089003" w14:textId="7D06D07D" w:rsidR="00ED54E0" w:rsidRPr="009239F7" w:rsidRDefault="00EE7E9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6C7245">
            <w:rPr>
              <w:color w:val="FF0000"/>
              <w:szCs w:val="16"/>
            </w:rPr>
            <w:t>4016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E898E17" w14:textId="77777777" w:rsidR="00ED54E0" w:rsidRPr="009239F7" w:rsidRDefault="00EE7E9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F25E3" w14:paraId="712A9BF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D89364" w14:textId="77777777" w:rsidR="00ED54E0" w:rsidRPr="009239F7" w:rsidRDefault="00EE7E9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49B341A" w14:textId="77777777" w:rsidR="00ED54E0" w:rsidRPr="002F6A28" w:rsidRDefault="00EE7E9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AAD45D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F4D922">
      <w:start w:val="1"/>
      <w:numFmt w:val="decimal"/>
      <w:pStyle w:val="SummaryText"/>
      <w:lvlText w:val="%1."/>
      <w:lvlJc w:val="left"/>
      <w:pPr>
        <w:ind w:left="360" w:hanging="360"/>
      </w:pPr>
    </w:lvl>
    <w:lvl w:ilvl="1" w:tplc="98A806EE" w:tentative="1">
      <w:start w:val="1"/>
      <w:numFmt w:val="lowerLetter"/>
      <w:lvlText w:val="%2."/>
      <w:lvlJc w:val="left"/>
      <w:pPr>
        <w:ind w:left="1080" w:hanging="360"/>
      </w:pPr>
    </w:lvl>
    <w:lvl w:ilvl="2" w:tplc="2612F40E" w:tentative="1">
      <w:start w:val="1"/>
      <w:numFmt w:val="lowerRoman"/>
      <w:lvlText w:val="%3."/>
      <w:lvlJc w:val="right"/>
      <w:pPr>
        <w:ind w:left="1800" w:hanging="180"/>
      </w:pPr>
    </w:lvl>
    <w:lvl w:ilvl="3" w:tplc="59B4D1C6" w:tentative="1">
      <w:start w:val="1"/>
      <w:numFmt w:val="decimal"/>
      <w:lvlText w:val="%4."/>
      <w:lvlJc w:val="left"/>
      <w:pPr>
        <w:ind w:left="2520" w:hanging="360"/>
      </w:pPr>
    </w:lvl>
    <w:lvl w:ilvl="4" w:tplc="546C14CC" w:tentative="1">
      <w:start w:val="1"/>
      <w:numFmt w:val="lowerLetter"/>
      <w:lvlText w:val="%5."/>
      <w:lvlJc w:val="left"/>
      <w:pPr>
        <w:ind w:left="3240" w:hanging="360"/>
      </w:pPr>
    </w:lvl>
    <w:lvl w:ilvl="5" w:tplc="151E9EEA" w:tentative="1">
      <w:start w:val="1"/>
      <w:numFmt w:val="lowerRoman"/>
      <w:lvlText w:val="%6."/>
      <w:lvlJc w:val="right"/>
      <w:pPr>
        <w:ind w:left="3960" w:hanging="180"/>
      </w:pPr>
    </w:lvl>
    <w:lvl w:ilvl="6" w:tplc="0A28146C" w:tentative="1">
      <w:start w:val="1"/>
      <w:numFmt w:val="decimal"/>
      <w:lvlText w:val="%7."/>
      <w:lvlJc w:val="left"/>
      <w:pPr>
        <w:ind w:left="4680" w:hanging="360"/>
      </w:pPr>
    </w:lvl>
    <w:lvl w:ilvl="7" w:tplc="BC06B87A" w:tentative="1">
      <w:start w:val="1"/>
      <w:numFmt w:val="lowerLetter"/>
      <w:lvlText w:val="%8."/>
      <w:lvlJc w:val="left"/>
      <w:pPr>
        <w:ind w:left="5400" w:hanging="360"/>
      </w:pPr>
    </w:lvl>
    <w:lvl w:ilvl="8" w:tplc="D1646C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706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0B2B"/>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1DE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7245"/>
    <w:rsid w:val="006D6F16"/>
    <w:rsid w:val="006E4336"/>
    <w:rsid w:val="006F25E3"/>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97CAD"/>
    <w:rsid w:val="00EA5D4F"/>
    <w:rsid w:val="00EB6C56"/>
    <w:rsid w:val="00ED54E0"/>
    <w:rsid w:val="00ED66D3"/>
    <w:rsid w:val="00EE3A11"/>
    <w:rsid w:val="00EE4445"/>
    <w:rsid w:val="00EE7E93"/>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c@hq.bobstandards.b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hq.bobstandards.b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495</Words>
  <Characters>2741</Characters>
  <Application>Microsoft Office Word</Application>
  <DocSecurity>0</DocSecurity>
  <Lines>73</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2022-05-25T09:08:00Z</dcterms:created>
  <dcterms:modified xsi:type="dcterms:W3CDTF">2022-05-25T09:37:00Z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