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B25D" w14:textId="77777777" w:rsidR="009239F7" w:rsidRPr="002F6A28" w:rsidRDefault="00A13E9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0BD6E4E" w14:textId="77777777" w:rsidR="009239F7" w:rsidRPr="002F6A28" w:rsidRDefault="00A13E97" w:rsidP="002F6A28">
      <w:pPr>
        <w:jc w:val="center"/>
      </w:pPr>
      <w:r w:rsidRPr="002F6A28">
        <w:t>The following notification is being circulated in accordance with Article 10.6</w:t>
      </w:r>
    </w:p>
    <w:p w14:paraId="0E3D7BF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C7725" w14:paraId="600CF1C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7CA1742" w14:textId="77777777" w:rsidR="00F85C99" w:rsidRPr="002F6A28" w:rsidRDefault="00A13E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EEB3F54" w14:textId="77777777" w:rsidR="00F85C99" w:rsidRPr="002F6A28" w:rsidRDefault="00A13E9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BOTSWANA</w:t>
            </w:r>
            <w:bookmarkEnd w:id="1"/>
          </w:p>
          <w:p w14:paraId="31E95920" w14:textId="77777777" w:rsidR="00F85C99" w:rsidRPr="002F6A28" w:rsidRDefault="00A13E9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C7725" w14:paraId="0AD516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407E7" w14:textId="77777777" w:rsidR="00F85C99" w:rsidRPr="002F6A28" w:rsidRDefault="00A13E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013FE" w14:textId="77777777" w:rsidR="00F85C99" w:rsidRPr="002F6A28" w:rsidRDefault="00A13E9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F9BC07A" w14:textId="77777777" w:rsidR="00EE3A11" w:rsidRPr="00C379C8" w:rsidRDefault="00A13E97" w:rsidP="00155128">
            <w:r w:rsidRPr="00C379C8">
              <w:t>BOTSWANA BUREAU OF STANDARDS</w:t>
            </w:r>
          </w:p>
          <w:p w14:paraId="7533F3EA" w14:textId="77777777" w:rsidR="00EE3A11" w:rsidRPr="00C379C8" w:rsidRDefault="00A13E97" w:rsidP="00155128">
            <w:r w:rsidRPr="00C379C8">
              <w:t>Private Bag B0 48</w:t>
            </w:r>
          </w:p>
          <w:p w14:paraId="652151EA" w14:textId="77777777" w:rsidR="00EE3A11" w:rsidRPr="00C379C8" w:rsidRDefault="00A13E97" w:rsidP="00155128">
            <w:r w:rsidRPr="00C379C8">
              <w:t>Gaborone,</w:t>
            </w:r>
          </w:p>
          <w:p w14:paraId="4A506C3A" w14:textId="77777777" w:rsidR="00EE3A11" w:rsidRPr="00C379C8" w:rsidRDefault="00A13E97" w:rsidP="00155128">
            <w:r w:rsidRPr="00C379C8">
              <w:t>Botswana.</w:t>
            </w:r>
          </w:p>
          <w:p w14:paraId="0A54CE55" w14:textId="77777777" w:rsidR="00EE3A11" w:rsidRPr="00C379C8" w:rsidRDefault="00A13E97" w:rsidP="00155128">
            <w:proofErr w:type="gramStart"/>
            <w:r w:rsidRPr="00C379C8">
              <w:t>Tel :</w:t>
            </w:r>
            <w:proofErr w:type="gramEnd"/>
            <w:r w:rsidRPr="00C379C8">
              <w:t xml:space="preserve"> (+267) 3903200</w:t>
            </w:r>
          </w:p>
          <w:p w14:paraId="727C3D83" w14:textId="77777777" w:rsidR="00EE3A11" w:rsidRPr="00C379C8" w:rsidRDefault="00A13E97" w:rsidP="00155128">
            <w:r w:rsidRPr="00C379C8">
              <w:t>Fax:(+267)3903120</w:t>
            </w:r>
          </w:p>
          <w:p w14:paraId="2350B1FE" w14:textId="77777777" w:rsidR="00EE3A11" w:rsidRPr="00C379C8" w:rsidRDefault="00A13E97" w:rsidP="00155128">
            <w:r w:rsidRPr="00C379C8">
              <w:t xml:space="preserve">Toll Free </w:t>
            </w:r>
            <w:proofErr w:type="gramStart"/>
            <w:r w:rsidRPr="00C379C8">
              <w:t>Number :</w:t>
            </w:r>
            <w:proofErr w:type="gramEnd"/>
            <w:r w:rsidRPr="00C379C8">
              <w:t xml:space="preserve"> (0800 600 900)</w:t>
            </w:r>
          </w:p>
          <w:p w14:paraId="69C92A39" w14:textId="77777777" w:rsidR="00EE3A11" w:rsidRPr="00C379C8" w:rsidRDefault="00A13E97" w:rsidP="00155128">
            <w:pPr>
              <w:spacing w:after="120"/>
            </w:pPr>
            <w:proofErr w:type="gramStart"/>
            <w:r w:rsidRPr="00C379C8">
              <w:t>E-mail :</w:t>
            </w:r>
            <w:proofErr w:type="gramEnd"/>
            <w:r w:rsidRPr="00C379C8">
              <w:t xml:space="preserve"> </w:t>
            </w:r>
            <w:hyperlink r:id="rId7" w:history="1">
              <w:r w:rsidRPr="00C379C8">
                <w:rPr>
                  <w:color w:val="0000FF"/>
                  <w:u w:val="single"/>
                </w:rPr>
                <w:t>infoc@hq.bobstandards.bw</w:t>
              </w:r>
            </w:hyperlink>
            <w:bookmarkEnd w:id="5"/>
          </w:p>
          <w:p w14:paraId="6565BB73" w14:textId="77777777" w:rsidR="00F85C99" w:rsidRPr="002F6A28" w:rsidRDefault="00A13E9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C7725" w14:paraId="3F1E52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B144B" w14:textId="77777777" w:rsidR="00F85C99" w:rsidRPr="002F6A28" w:rsidRDefault="00A13E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644E8" w14:textId="77777777" w:rsidR="00F85C99" w:rsidRPr="0058336F" w:rsidRDefault="00A13E9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C7725" w14:paraId="09C180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0DF84" w14:textId="77777777" w:rsidR="00F85C99" w:rsidRPr="002F6A28" w:rsidRDefault="00A13E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B7702" w14:textId="77777777" w:rsidR="00F85C99" w:rsidRPr="002F6A28" w:rsidRDefault="00A13E9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Glass in building (ICS code(s): 81.040.20)</w:t>
            </w:r>
            <w:bookmarkEnd w:id="22"/>
          </w:p>
        </w:tc>
      </w:tr>
      <w:tr w:rsidR="00DC7725" w14:paraId="20817E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91410" w14:textId="77777777" w:rsidR="00F85C99" w:rsidRPr="002F6A28" w:rsidRDefault="00A13E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39FAC" w14:textId="77777777" w:rsidR="00F85C99" w:rsidRPr="002F6A28" w:rsidRDefault="00A13E9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Safety and security glazing materials for buildings — Part 1: Safety performance of glazing materials under human impact; (32 page(s), in English)</w:t>
            </w:r>
            <w:bookmarkEnd w:id="24"/>
          </w:p>
        </w:tc>
      </w:tr>
      <w:tr w:rsidR="00DC7725" w14:paraId="6AE64D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0E91B" w14:textId="77777777" w:rsidR="00F85C99" w:rsidRPr="002F6A28" w:rsidRDefault="00A13E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B71B3" w14:textId="77777777" w:rsidR="00F85C99" w:rsidRPr="002F6A28" w:rsidRDefault="00A13E9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1.1 This standard covers the requirements for the performance of safety glazing materials in buildings </w:t>
            </w:r>
            <w:proofErr w:type="gramStart"/>
            <w:r w:rsidR="00FE448B" w:rsidRPr="00C379C8">
              <w:t>with regard to</w:t>
            </w:r>
            <w:proofErr w:type="gramEnd"/>
            <w:r w:rsidR="00FE448B" w:rsidRPr="00C379C8">
              <w:t xml:space="preserve"> injuries (cutting or piercing) sustained on human impact.</w:t>
            </w:r>
          </w:p>
          <w:p w14:paraId="10B59F0C" w14:textId="77777777" w:rsidR="00FE448B" w:rsidRPr="00C379C8" w:rsidRDefault="00A13E97" w:rsidP="002F6A28">
            <w:pPr>
              <w:spacing w:before="120" w:after="120"/>
            </w:pPr>
            <w:r w:rsidRPr="00C379C8">
              <w:t>1.2 This standard covers the requirements for the performance of organic-coated safety glass in buildings only when the entire area of the glass pane is covered.</w:t>
            </w:r>
          </w:p>
          <w:p w14:paraId="22A3399F" w14:textId="77777777" w:rsidR="00FE448B" w:rsidRPr="00C379C8" w:rsidRDefault="00A13E97" w:rsidP="002F6A28">
            <w:pPr>
              <w:spacing w:before="120" w:after="120"/>
            </w:pPr>
            <w:r w:rsidRPr="00C379C8">
              <w:t>NOTE Provisions on the use of safety glazing materials are contained in BOS 611, SANS 10400 Part N and SANS 17.</w:t>
            </w:r>
            <w:bookmarkEnd w:id="26"/>
          </w:p>
        </w:tc>
      </w:tr>
      <w:tr w:rsidR="00DC7725" w14:paraId="3E003E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12459" w14:textId="77777777" w:rsidR="00F85C99" w:rsidRPr="002F6A28" w:rsidRDefault="00A13E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C30FE" w14:textId="77777777" w:rsidR="00F85C99" w:rsidRPr="002F6A28" w:rsidRDefault="00A13E9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Consumer information, labelling; Prevention of deceptive practices and consumer protection; Protection of human health or safety</w:t>
            </w:r>
            <w:bookmarkEnd w:id="28"/>
          </w:p>
        </w:tc>
      </w:tr>
      <w:tr w:rsidR="00DC7725" w14:paraId="79AC79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4AB6A" w14:textId="77777777" w:rsidR="00F85C99" w:rsidRPr="002F6A28" w:rsidRDefault="00A13E9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0BC8D" w14:textId="77777777" w:rsidR="00072B36" w:rsidRPr="002F6A28" w:rsidRDefault="00A13E9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0AE4C28" w14:textId="77777777" w:rsidR="00F85C99" w:rsidRPr="002F6A28" w:rsidRDefault="00A13E97" w:rsidP="009E75ED">
            <w:pPr>
              <w:spacing w:before="120" w:after="120"/>
            </w:pPr>
            <w:bookmarkStart w:id="30" w:name="sps9a"/>
            <w:r w:rsidRPr="002F6A28">
              <w:t>SANS 481 (SANS SM 481), Accelerated weathering of textiles: artificial light and water spray exposure method.</w:t>
            </w:r>
            <w:bookmarkEnd w:id="30"/>
          </w:p>
        </w:tc>
      </w:tr>
      <w:tr w:rsidR="00DC7725" w14:paraId="4133AE5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54900" w14:textId="77777777" w:rsidR="00EE3A11" w:rsidRPr="002F6A28" w:rsidRDefault="00A13E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E6CC6" w14:textId="77777777" w:rsidR="00EE3A11" w:rsidRPr="002F6A28" w:rsidRDefault="00A13E9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9EFD7B9" w14:textId="77777777" w:rsidR="00EE3A11" w:rsidRPr="002F6A28" w:rsidRDefault="00A13E9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C7725" w14:paraId="0D3E42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45383" w14:textId="77777777" w:rsidR="00F85C99" w:rsidRPr="002F6A28" w:rsidRDefault="00A13E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4B7DB" w14:textId="77777777" w:rsidR="00F85C99" w:rsidRPr="002F6A28" w:rsidRDefault="00A13E9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C7725" w14:paraId="1DBE50C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89277EB" w14:textId="77777777" w:rsidR="00F85C99" w:rsidRPr="002F6A28" w:rsidRDefault="00A13E9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60F3B81" w14:textId="77777777" w:rsidR="00F85C99" w:rsidRPr="002F6A28" w:rsidRDefault="00A13E9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16A8221" w14:textId="77777777" w:rsidR="00EE3A11" w:rsidRPr="00A12DDE" w:rsidRDefault="00A13E9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 BUREAU OF STANDARDS</w:t>
            </w:r>
          </w:p>
          <w:p w14:paraId="4E0F03A7" w14:textId="77777777" w:rsidR="00EE3A11" w:rsidRPr="00A12DDE" w:rsidRDefault="00A13E9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Private Bag B0 48</w:t>
            </w:r>
          </w:p>
          <w:p w14:paraId="310C0B70" w14:textId="77777777" w:rsidR="00EE3A11" w:rsidRPr="00A12DDE" w:rsidRDefault="00A13E9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Gaborone,</w:t>
            </w:r>
          </w:p>
          <w:p w14:paraId="361FA580" w14:textId="77777777" w:rsidR="00EE3A11" w:rsidRPr="00A12DDE" w:rsidRDefault="00A13E9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Botswana.</w:t>
            </w:r>
          </w:p>
          <w:p w14:paraId="771CE2DC" w14:textId="77777777" w:rsidR="00EE3A11" w:rsidRPr="00A12DDE" w:rsidRDefault="00A13E97" w:rsidP="00B16145">
            <w:pPr>
              <w:keepNext/>
              <w:keepLines/>
              <w:rPr>
                <w:bCs/>
              </w:rPr>
            </w:pPr>
            <w:proofErr w:type="gramStart"/>
            <w:r w:rsidRPr="00A12DDE">
              <w:rPr>
                <w:bCs/>
              </w:rPr>
              <w:t>Tel :</w:t>
            </w:r>
            <w:proofErr w:type="gramEnd"/>
            <w:r w:rsidRPr="00A12DDE">
              <w:rPr>
                <w:bCs/>
              </w:rPr>
              <w:t xml:space="preserve"> (+267) 3903200</w:t>
            </w:r>
          </w:p>
          <w:p w14:paraId="2A37F714" w14:textId="77777777" w:rsidR="00EE3A11" w:rsidRPr="00A12DDE" w:rsidRDefault="00A13E9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Fax:(+267)3903120</w:t>
            </w:r>
          </w:p>
          <w:p w14:paraId="400E7622" w14:textId="77777777" w:rsidR="00EE3A11" w:rsidRPr="00A12DDE" w:rsidRDefault="00A13E9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Toll Free </w:t>
            </w:r>
            <w:proofErr w:type="gramStart"/>
            <w:r w:rsidRPr="00A12DDE">
              <w:rPr>
                <w:bCs/>
              </w:rPr>
              <w:t>Number :</w:t>
            </w:r>
            <w:proofErr w:type="gramEnd"/>
            <w:r w:rsidRPr="00A12DDE">
              <w:rPr>
                <w:bCs/>
              </w:rPr>
              <w:t xml:space="preserve"> (0800 600 900)</w:t>
            </w:r>
          </w:p>
          <w:p w14:paraId="05D6D537" w14:textId="77777777" w:rsidR="00EE3A11" w:rsidRPr="00A12DDE" w:rsidRDefault="00A13E97" w:rsidP="00B16145">
            <w:pPr>
              <w:keepNext/>
              <w:keepLines/>
              <w:spacing w:after="120"/>
              <w:rPr>
                <w:bCs/>
              </w:rPr>
            </w:pPr>
            <w:proofErr w:type="gramStart"/>
            <w:r w:rsidRPr="00A12DDE">
              <w:rPr>
                <w:bCs/>
              </w:rPr>
              <w:t>E-mail :</w:t>
            </w:r>
            <w:proofErr w:type="gramEnd"/>
            <w:r w:rsidRPr="00A12DDE">
              <w:rPr>
                <w:bCs/>
              </w:rPr>
              <w:t xml:space="preserve">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infoc@hq.bobstandards.bw</w:t>
              </w:r>
            </w:hyperlink>
            <w:bookmarkEnd w:id="42"/>
          </w:p>
        </w:tc>
      </w:tr>
    </w:tbl>
    <w:p w14:paraId="292EE706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A246" w14:textId="77777777" w:rsidR="00EA14F8" w:rsidRDefault="00A13E97">
      <w:r>
        <w:separator/>
      </w:r>
    </w:p>
  </w:endnote>
  <w:endnote w:type="continuationSeparator" w:id="0">
    <w:p w14:paraId="76009873" w14:textId="77777777" w:rsidR="00EA14F8" w:rsidRDefault="00A1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F4CD" w14:textId="77777777" w:rsidR="009239F7" w:rsidRPr="002F6A28" w:rsidRDefault="00A13E9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9FBC" w14:textId="77777777" w:rsidR="009239F7" w:rsidRPr="002F6A28" w:rsidRDefault="00A13E9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0D8D" w14:textId="77777777" w:rsidR="00EE3A11" w:rsidRPr="002F6A28" w:rsidRDefault="00A13E9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9225" w14:textId="77777777" w:rsidR="00EA14F8" w:rsidRDefault="00A13E97">
      <w:r>
        <w:separator/>
      </w:r>
    </w:p>
  </w:footnote>
  <w:footnote w:type="continuationSeparator" w:id="0">
    <w:p w14:paraId="6B303119" w14:textId="77777777" w:rsidR="00EA14F8" w:rsidRDefault="00A1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85B0" w14:textId="77777777" w:rsidR="009239F7" w:rsidRPr="002F6A28" w:rsidRDefault="00A13E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F43A04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68C0FF" w14:textId="77777777" w:rsidR="009239F7" w:rsidRPr="002F6A28" w:rsidRDefault="00A13E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C0E48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295B" w14:textId="77777777" w:rsidR="009239F7" w:rsidRPr="002F6A28" w:rsidRDefault="00A13E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G/TBT/N/BWA/143</w:t>
    </w:r>
    <w:bookmarkEnd w:id="43"/>
  </w:p>
  <w:p w14:paraId="5E42945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410F31" w14:textId="77777777" w:rsidR="009239F7" w:rsidRPr="002F6A28" w:rsidRDefault="00A13E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F098E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7725" w14:paraId="27F898A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D8EDE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2B8E2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C7725" w14:paraId="2A66192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05F506" w14:textId="77777777" w:rsidR="00ED54E0" w:rsidRPr="009239F7" w:rsidRDefault="00A13E9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0216E5E" wp14:editId="3D93D1A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8661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95A84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C7725" w14:paraId="150A470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E04AE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A585CA" w14:textId="77777777" w:rsidR="009239F7" w:rsidRPr="002F6A28" w:rsidRDefault="00A13E9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G/TBT/N/BWA/143</w:t>
          </w:r>
          <w:bookmarkEnd w:id="45"/>
        </w:p>
      </w:tc>
    </w:tr>
    <w:tr w:rsidR="00DC7725" w14:paraId="7C14A53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53138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203EC2" w14:textId="4FCB2D26" w:rsidR="00ED54E0" w:rsidRPr="009239F7" w:rsidRDefault="00C07CD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May 2022</w:t>
          </w:r>
        </w:p>
      </w:tc>
    </w:tr>
    <w:tr w:rsidR="00DC7725" w14:paraId="5C9E2C8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122770" w14:textId="58EB92E3" w:rsidR="00ED54E0" w:rsidRPr="009239F7" w:rsidRDefault="00A13E9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07CDD">
            <w:rPr>
              <w:color w:val="FF0000"/>
              <w:szCs w:val="16"/>
            </w:rPr>
            <w:t>22-</w:t>
          </w:r>
          <w:r w:rsidR="008B59A0">
            <w:rPr>
              <w:color w:val="FF0000"/>
              <w:szCs w:val="16"/>
            </w:rPr>
            <w:t>3959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7FB70D" w14:textId="77777777" w:rsidR="00ED54E0" w:rsidRPr="009239F7" w:rsidRDefault="00A13E9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C7725" w14:paraId="6240083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1E7FAC" w14:textId="77777777" w:rsidR="00ED54E0" w:rsidRPr="009239F7" w:rsidRDefault="00A13E9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14BA69" w14:textId="77777777" w:rsidR="00ED54E0" w:rsidRPr="002F6A28" w:rsidRDefault="00A13E9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D87F70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700F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805666" w:tentative="1">
      <w:start w:val="1"/>
      <w:numFmt w:val="lowerLetter"/>
      <w:lvlText w:val="%2."/>
      <w:lvlJc w:val="left"/>
      <w:pPr>
        <w:ind w:left="1080" w:hanging="360"/>
      </w:pPr>
    </w:lvl>
    <w:lvl w:ilvl="2" w:tplc="DE422CA2" w:tentative="1">
      <w:start w:val="1"/>
      <w:numFmt w:val="lowerRoman"/>
      <w:lvlText w:val="%3."/>
      <w:lvlJc w:val="right"/>
      <w:pPr>
        <w:ind w:left="1800" w:hanging="180"/>
      </w:pPr>
    </w:lvl>
    <w:lvl w:ilvl="3" w:tplc="8C6A2BE0" w:tentative="1">
      <w:start w:val="1"/>
      <w:numFmt w:val="decimal"/>
      <w:lvlText w:val="%4."/>
      <w:lvlJc w:val="left"/>
      <w:pPr>
        <w:ind w:left="2520" w:hanging="360"/>
      </w:pPr>
    </w:lvl>
    <w:lvl w:ilvl="4" w:tplc="99829E78" w:tentative="1">
      <w:start w:val="1"/>
      <w:numFmt w:val="lowerLetter"/>
      <w:lvlText w:val="%5."/>
      <w:lvlJc w:val="left"/>
      <w:pPr>
        <w:ind w:left="3240" w:hanging="360"/>
      </w:pPr>
    </w:lvl>
    <w:lvl w:ilvl="5" w:tplc="DEEEF644" w:tentative="1">
      <w:start w:val="1"/>
      <w:numFmt w:val="lowerRoman"/>
      <w:lvlText w:val="%6."/>
      <w:lvlJc w:val="right"/>
      <w:pPr>
        <w:ind w:left="3960" w:hanging="180"/>
      </w:pPr>
    </w:lvl>
    <w:lvl w:ilvl="6" w:tplc="491C4BAC" w:tentative="1">
      <w:start w:val="1"/>
      <w:numFmt w:val="decimal"/>
      <w:lvlText w:val="%7."/>
      <w:lvlJc w:val="left"/>
      <w:pPr>
        <w:ind w:left="4680" w:hanging="360"/>
      </w:pPr>
    </w:lvl>
    <w:lvl w:ilvl="7" w:tplc="75CEC418" w:tentative="1">
      <w:start w:val="1"/>
      <w:numFmt w:val="lowerLetter"/>
      <w:lvlText w:val="%8."/>
      <w:lvlJc w:val="left"/>
      <w:pPr>
        <w:ind w:left="5400" w:hanging="360"/>
      </w:pPr>
    </w:lvl>
    <w:lvl w:ilvl="8" w:tplc="7C36A2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14A5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B59A0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13E97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7CDD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0685"/>
    <w:rsid w:val="00DC7725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14F8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8D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@hq.bobstandards.b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c@hq.bobstandards.b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370</Words>
  <Characters>2079</Characters>
  <Application>Microsoft Office Word</Application>
  <DocSecurity>0</DocSecurity>
  <Lines>62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2022-05-24T07:37:00Z</dcterms:created>
  <dcterms:modified xsi:type="dcterms:W3CDTF">2022-05-24T08:23:00Z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