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6877" w14:textId="77777777" w:rsidR="009239F7" w:rsidRPr="002F6A28" w:rsidRDefault="000F6DC0" w:rsidP="002F6A28">
      <w:pPr>
        <w:pStyle w:val="Title"/>
        <w:rPr>
          <w:caps w:val="0"/>
          <w:kern w:val="0"/>
        </w:rPr>
      </w:pPr>
      <w:r w:rsidRPr="002F6A28">
        <w:rPr>
          <w:caps w:val="0"/>
          <w:kern w:val="0"/>
        </w:rPr>
        <w:t>NOTIFICATION</w:t>
      </w:r>
    </w:p>
    <w:p w14:paraId="0B796CF5" w14:textId="77777777" w:rsidR="009239F7" w:rsidRPr="002F6A28" w:rsidRDefault="000F6DC0" w:rsidP="002F6A28">
      <w:pPr>
        <w:jc w:val="center"/>
      </w:pPr>
      <w:r w:rsidRPr="002F6A28">
        <w:t>The following notification is being circulated in accordance with Article 10.6</w:t>
      </w:r>
    </w:p>
    <w:p w14:paraId="4C55B0A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F59CE" w14:paraId="028F204E" w14:textId="77777777" w:rsidTr="0069259F">
        <w:tc>
          <w:tcPr>
            <w:tcW w:w="713" w:type="dxa"/>
            <w:tcBorders>
              <w:bottom w:val="single" w:sz="6" w:space="0" w:color="auto"/>
            </w:tcBorders>
            <w:shd w:val="clear" w:color="auto" w:fill="auto"/>
          </w:tcPr>
          <w:p w14:paraId="0E677CC5" w14:textId="77777777" w:rsidR="00F85C99" w:rsidRPr="002F6A28" w:rsidRDefault="000F6DC0" w:rsidP="002F6A28">
            <w:pPr>
              <w:spacing w:before="120" w:after="120"/>
              <w:jc w:val="left"/>
            </w:pPr>
            <w:r w:rsidRPr="002F6A28">
              <w:rPr>
                <w:b/>
              </w:rPr>
              <w:t>1.</w:t>
            </w:r>
          </w:p>
        </w:tc>
        <w:tc>
          <w:tcPr>
            <w:tcW w:w="8546" w:type="dxa"/>
            <w:tcBorders>
              <w:bottom w:val="single" w:sz="6" w:space="0" w:color="auto"/>
            </w:tcBorders>
            <w:shd w:val="clear" w:color="auto" w:fill="auto"/>
          </w:tcPr>
          <w:p w14:paraId="332A5394" w14:textId="77777777" w:rsidR="00F85C99" w:rsidRPr="002F6A28" w:rsidRDefault="000F6DC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79D52F93" w14:textId="77777777" w:rsidR="00F85C99" w:rsidRPr="002F6A28" w:rsidRDefault="000F6DC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F59CE" w14:paraId="7365ECFA" w14:textId="77777777" w:rsidTr="0069259F">
        <w:tc>
          <w:tcPr>
            <w:tcW w:w="713" w:type="dxa"/>
            <w:tcBorders>
              <w:top w:val="single" w:sz="6" w:space="0" w:color="auto"/>
              <w:bottom w:val="single" w:sz="6" w:space="0" w:color="auto"/>
            </w:tcBorders>
            <w:shd w:val="clear" w:color="auto" w:fill="auto"/>
          </w:tcPr>
          <w:p w14:paraId="47D6F43A" w14:textId="77777777" w:rsidR="00F85C99" w:rsidRPr="002F6A28" w:rsidRDefault="000F6DC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642F24" w14:textId="77777777" w:rsidR="00EE3A11" w:rsidRPr="00C379C8" w:rsidRDefault="000F6DC0" w:rsidP="00147A7A">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BOTSWANA WTO-TBT ENQUIRY POINT</w:t>
            </w:r>
            <w:bookmarkEnd w:id="5"/>
          </w:p>
          <w:p w14:paraId="4A7128EE" w14:textId="77777777" w:rsidR="00F85C99" w:rsidRPr="002F6A28" w:rsidRDefault="000F6DC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23C1CC8" w14:textId="77777777" w:rsidR="00AC6C6E" w:rsidRPr="00C379C8" w:rsidRDefault="000F6DC0" w:rsidP="00AA646C">
            <w:r w:rsidRPr="00C379C8">
              <w:t>BOTSWANA BUREAU OF STANDARDS</w:t>
            </w:r>
          </w:p>
          <w:p w14:paraId="07291B32" w14:textId="77777777" w:rsidR="00AC6C6E" w:rsidRPr="00C379C8" w:rsidRDefault="000F6DC0" w:rsidP="00AA646C">
            <w:r w:rsidRPr="00C379C8">
              <w:t>Private Bag B0 48</w:t>
            </w:r>
          </w:p>
          <w:p w14:paraId="4F050E6D" w14:textId="77777777" w:rsidR="00AC6C6E" w:rsidRPr="00C379C8" w:rsidRDefault="000F6DC0" w:rsidP="00AA646C">
            <w:r w:rsidRPr="00C379C8">
              <w:t>Gaborone,</w:t>
            </w:r>
          </w:p>
          <w:p w14:paraId="10074D75" w14:textId="77777777" w:rsidR="00AC6C6E" w:rsidRPr="00C379C8" w:rsidRDefault="000F6DC0" w:rsidP="00AA646C">
            <w:r w:rsidRPr="00C379C8">
              <w:t>Botswana.</w:t>
            </w:r>
          </w:p>
          <w:p w14:paraId="03333D87" w14:textId="77777777" w:rsidR="00AC6C6E" w:rsidRPr="00C379C8" w:rsidRDefault="000F6DC0" w:rsidP="00AA646C">
            <w:proofErr w:type="gramStart"/>
            <w:r w:rsidRPr="00C379C8">
              <w:t>Tel :</w:t>
            </w:r>
            <w:proofErr w:type="gramEnd"/>
            <w:r w:rsidRPr="00C379C8">
              <w:t xml:space="preserve"> (+267) 3903200</w:t>
            </w:r>
          </w:p>
          <w:p w14:paraId="5FCC041C" w14:textId="77777777" w:rsidR="00AC6C6E" w:rsidRPr="00C379C8" w:rsidRDefault="000F6DC0" w:rsidP="00AA646C">
            <w:r w:rsidRPr="00C379C8">
              <w:t>Fax:(+267)3903120</w:t>
            </w:r>
          </w:p>
          <w:p w14:paraId="30C69C7D" w14:textId="77777777" w:rsidR="00AC6C6E" w:rsidRPr="00C379C8" w:rsidRDefault="000F6DC0" w:rsidP="00AA646C">
            <w:r w:rsidRPr="00C379C8">
              <w:t xml:space="preserve">Toll Free </w:t>
            </w:r>
            <w:proofErr w:type="gramStart"/>
            <w:r w:rsidRPr="00C379C8">
              <w:t>Number :</w:t>
            </w:r>
            <w:proofErr w:type="gramEnd"/>
            <w:r w:rsidRPr="00C379C8">
              <w:t xml:space="preserve"> (0800 600 900)</w:t>
            </w:r>
          </w:p>
          <w:p w14:paraId="4E6E2A9F" w14:textId="77777777" w:rsidR="00AC6C6E" w:rsidRPr="00C379C8" w:rsidRDefault="000F6DC0" w:rsidP="00AA646C">
            <w:pPr>
              <w:spacing w:after="120"/>
            </w:pPr>
            <w:proofErr w:type="gramStart"/>
            <w:r w:rsidRPr="00C379C8">
              <w:t>E-mail :</w:t>
            </w:r>
            <w:proofErr w:type="gramEnd"/>
            <w:r w:rsidRPr="00C379C8">
              <w:t xml:space="preserve"> </w:t>
            </w:r>
            <w:hyperlink r:id="rId7" w:history="1">
              <w:r w:rsidRPr="00C379C8">
                <w:rPr>
                  <w:color w:val="0000FF"/>
                  <w:u w:val="single"/>
                </w:rPr>
                <w:t>infoc@hq.bobstandards.bw</w:t>
              </w:r>
            </w:hyperlink>
            <w:bookmarkEnd w:id="7"/>
          </w:p>
        </w:tc>
      </w:tr>
      <w:tr w:rsidR="008F59CE" w14:paraId="7ADD2261" w14:textId="77777777" w:rsidTr="0069259F">
        <w:tc>
          <w:tcPr>
            <w:tcW w:w="713" w:type="dxa"/>
            <w:tcBorders>
              <w:top w:val="single" w:sz="6" w:space="0" w:color="auto"/>
              <w:bottom w:val="single" w:sz="6" w:space="0" w:color="auto"/>
            </w:tcBorders>
            <w:shd w:val="clear" w:color="auto" w:fill="auto"/>
          </w:tcPr>
          <w:p w14:paraId="28411D25" w14:textId="77777777" w:rsidR="00F85C99" w:rsidRPr="002F6A28" w:rsidRDefault="000F6DC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07E4B0" w14:textId="77777777" w:rsidR="00F85C99" w:rsidRPr="0058336F" w:rsidRDefault="000F6DC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F59CE" w14:paraId="2944001F" w14:textId="77777777" w:rsidTr="0069259F">
        <w:tc>
          <w:tcPr>
            <w:tcW w:w="713" w:type="dxa"/>
            <w:tcBorders>
              <w:top w:val="single" w:sz="6" w:space="0" w:color="auto"/>
              <w:bottom w:val="single" w:sz="6" w:space="0" w:color="auto"/>
            </w:tcBorders>
            <w:shd w:val="clear" w:color="auto" w:fill="auto"/>
          </w:tcPr>
          <w:p w14:paraId="107CD967" w14:textId="77777777" w:rsidR="00F85C99" w:rsidRPr="002F6A28" w:rsidRDefault="000F6DC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0AD0921" w14:textId="77777777" w:rsidR="00F85C99" w:rsidRPr="002F6A28" w:rsidRDefault="000F6DC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ICS code(s): 91.060</w:t>
            </w:r>
            <w:bookmarkEnd w:id="22"/>
          </w:p>
        </w:tc>
      </w:tr>
      <w:tr w:rsidR="008F59CE" w14:paraId="40E95286" w14:textId="77777777" w:rsidTr="0069259F">
        <w:tc>
          <w:tcPr>
            <w:tcW w:w="713" w:type="dxa"/>
            <w:tcBorders>
              <w:top w:val="single" w:sz="6" w:space="0" w:color="auto"/>
              <w:bottom w:val="single" w:sz="6" w:space="0" w:color="auto"/>
            </w:tcBorders>
            <w:shd w:val="clear" w:color="auto" w:fill="auto"/>
          </w:tcPr>
          <w:p w14:paraId="30C56387" w14:textId="77777777" w:rsidR="00F85C99" w:rsidRPr="002F6A28" w:rsidRDefault="000F6DC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8809B6" w14:textId="77777777" w:rsidR="00F85C99" w:rsidRPr="002F6A28" w:rsidRDefault="000F6DC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BOS 44:2016 Steel door frames — Specification; (36 page(s), in English)</w:t>
            </w:r>
            <w:bookmarkEnd w:id="24"/>
          </w:p>
        </w:tc>
      </w:tr>
      <w:tr w:rsidR="008F59CE" w14:paraId="0E002E0D" w14:textId="77777777" w:rsidTr="0069259F">
        <w:tc>
          <w:tcPr>
            <w:tcW w:w="713" w:type="dxa"/>
            <w:tcBorders>
              <w:top w:val="single" w:sz="6" w:space="0" w:color="auto"/>
              <w:bottom w:val="single" w:sz="6" w:space="0" w:color="auto"/>
            </w:tcBorders>
            <w:shd w:val="clear" w:color="auto" w:fill="auto"/>
          </w:tcPr>
          <w:p w14:paraId="520FBC7D" w14:textId="77777777" w:rsidR="00F85C99" w:rsidRPr="002F6A28" w:rsidRDefault="000F6DC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BEF122" w14:textId="77777777" w:rsidR="00F85C99" w:rsidRPr="002F6A28" w:rsidRDefault="000F6DC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Cupboard doors manufactured from commercial quality cold or hot rolled mild steel sheet complete with fittings and ancillary components.</w:t>
            </w:r>
          </w:p>
          <w:p w14:paraId="78358A80" w14:textId="77777777" w:rsidR="00FE448B" w:rsidRPr="00C379C8" w:rsidRDefault="000F6DC0" w:rsidP="002F6A28">
            <w:pPr>
              <w:spacing w:before="120" w:after="120"/>
            </w:pPr>
            <w:r w:rsidRPr="00C379C8">
              <w:t xml:space="preserve">NOTE 1 Applicable </w:t>
            </w:r>
            <w:proofErr w:type="gramStart"/>
            <w:r w:rsidRPr="00C379C8">
              <w:t>figures</w:t>
            </w:r>
            <w:proofErr w:type="gramEnd"/>
            <w:r w:rsidRPr="00C379C8">
              <w:t xml:space="preserve"> for door and cupboard door frames are found in Annex A.</w:t>
            </w:r>
          </w:p>
          <w:p w14:paraId="390F58F2" w14:textId="77777777" w:rsidR="00FE448B" w:rsidRPr="00C379C8" w:rsidRDefault="000F6DC0" w:rsidP="002F6A28">
            <w:pPr>
              <w:spacing w:before="120" w:after="120"/>
            </w:pPr>
            <w:r w:rsidRPr="00C379C8">
              <w:t>NOTE 2 Requirements that shall be specified by the purchaser are listed in Annex B.</w:t>
            </w:r>
          </w:p>
          <w:p w14:paraId="1CD40CEA" w14:textId="77777777" w:rsidR="00FE448B" w:rsidRPr="00C379C8" w:rsidRDefault="000F6DC0" w:rsidP="002F6A28">
            <w:pPr>
              <w:spacing w:before="120" w:after="120"/>
            </w:pPr>
            <w:r w:rsidRPr="00C379C8">
              <w:t>NOTE 3 Notes on the fixing of a doorframe and its subsequent painting are given in Annexes C and D.</w:t>
            </w:r>
            <w:bookmarkEnd w:id="26"/>
          </w:p>
        </w:tc>
      </w:tr>
      <w:tr w:rsidR="008F59CE" w14:paraId="20B772BA" w14:textId="77777777" w:rsidTr="0069259F">
        <w:tc>
          <w:tcPr>
            <w:tcW w:w="713" w:type="dxa"/>
            <w:tcBorders>
              <w:top w:val="single" w:sz="6" w:space="0" w:color="auto"/>
              <w:bottom w:val="single" w:sz="6" w:space="0" w:color="auto"/>
            </w:tcBorders>
            <w:shd w:val="clear" w:color="auto" w:fill="auto"/>
          </w:tcPr>
          <w:p w14:paraId="37F34F50" w14:textId="77777777" w:rsidR="00F85C99" w:rsidRPr="002F6A28" w:rsidRDefault="000F6DC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367872" w14:textId="77777777" w:rsidR="00F85C99" w:rsidRPr="002F6A28" w:rsidRDefault="000F6DC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Consumer information, labelling; Quality requirements</w:t>
            </w:r>
            <w:bookmarkEnd w:id="28"/>
          </w:p>
        </w:tc>
      </w:tr>
      <w:tr w:rsidR="008F59CE" w14:paraId="4DEF33D0" w14:textId="77777777" w:rsidTr="0069259F">
        <w:tc>
          <w:tcPr>
            <w:tcW w:w="713" w:type="dxa"/>
            <w:tcBorders>
              <w:top w:val="single" w:sz="6" w:space="0" w:color="auto"/>
              <w:bottom w:val="single" w:sz="6" w:space="0" w:color="auto"/>
            </w:tcBorders>
            <w:shd w:val="clear" w:color="auto" w:fill="auto"/>
          </w:tcPr>
          <w:p w14:paraId="38B8FDB9" w14:textId="77777777" w:rsidR="00F85C99" w:rsidRPr="002F6A28" w:rsidRDefault="000F6DC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EA65DE" w14:textId="77777777" w:rsidR="00F85C99" w:rsidRPr="002F6A28" w:rsidRDefault="000F6DC0"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The following referenced documents are indispensable for the application of this document. For dated references, only edition cited applies. For undated references, the latest edition of the referenced document (including any amendments) applies. Botswana Bureau of Standards (BOBS) maintains registers of currently valid documents.</w:t>
            </w:r>
          </w:p>
          <w:p w14:paraId="5A52D04F" w14:textId="77777777" w:rsidR="00F85C99" w:rsidRPr="002F6A28" w:rsidRDefault="000F6DC0" w:rsidP="009E75ED">
            <w:pPr>
              <w:numPr>
                <w:ilvl w:val="0"/>
                <w:numId w:val="16"/>
              </w:numPr>
              <w:spacing w:before="120" w:after="120"/>
            </w:pPr>
            <w:r w:rsidRPr="002F6A28">
              <w:lastRenderedPageBreak/>
              <w:t>BOS 215, Locks, latches, and associated furniture for doors (domestic type).</w:t>
            </w:r>
          </w:p>
          <w:p w14:paraId="360E5EA9" w14:textId="77777777" w:rsidR="00F85C99" w:rsidRPr="002F6A28" w:rsidRDefault="000F6DC0" w:rsidP="009E75ED">
            <w:pPr>
              <w:numPr>
                <w:ilvl w:val="0"/>
                <w:numId w:val="16"/>
              </w:numPr>
              <w:spacing w:before="120" w:after="120"/>
            </w:pPr>
            <w:r w:rsidRPr="002F6A28">
              <w:t>ISO 1456, Metallic coatings – Electrodeposited coatings of nickel plus chromium and of copper plus nickel plus chromium.</w:t>
            </w:r>
          </w:p>
          <w:p w14:paraId="60524BD0" w14:textId="77777777" w:rsidR="00F85C99" w:rsidRPr="002F6A28" w:rsidRDefault="000F6DC0" w:rsidP="009E75ED">
            <w:pPr>
              <w:numPr>
                <w:ilvl w:val="0"/>
                <w:numId w:val="16"/>
              </w:numPr>
              <w:spacing w:before="120" w:after="120"/>
            </w:pPr>
            <w:r w:rsidRPr="002F6A28">
              <w:t>ISO 1461, Hot-dip galvanized coatings on fabricated iron and steel articles – Specifications and test methods.</w:t>
            </w:r>
          </w:p>
          <w:p w14:paraId="50336345" w14:textId="77777777" w:rsidR="00F85C99" w:rsidRPr="002F6A28" w:rsidRDefault="000F6DC0" w:rsidP="009E75ED">
            <w:pPr>
              <w:numPr>
                <w:ilvl w:val="0"/>
                <w:numId w:val="16"/>
              </w:numPr>
              <w:spacing w:before="120" w:after="120"/>
            </w:pPr>
            <w:r w:rsidRPr="002F6A28">
              <w:t xml:space="preserve">ISO 2063, Thermal spraying – Metallic and other inorganic coatings –– Zinc, </w:t>
            </w:r>
            <w:proofErr w:type="gramStart"/>
            <w:r w:rsidRPr="002F6A28">
              <w:t>aluminium</w:t>
            </w:r>
            <w:proofErr w:type="gramEnd"/>
            <w:r w:rsidRPr="002F6A28">
              <w:t xml:space="preserve"> and their alloys.</w:t>
            </w:r>
          </w:p>
          <w:p w14:paraId="5E743FCE" w14:textId="77777777" w:rsidR="00F85C99" w:rsidRPr="002F6A28" w:rsidRDefault="000F6DC0" w:rsidP="009E75ED">
            <w:pPr>
              <w:numPr>
                <w:ilvl w:val="0"/>
                <w:numId w:val="16"/>
              </w:numPr>
              <w:spacing w:before="120" w:after="120"/>
            </w:pPr>
            <w:r w:rsidRPr="002F6A28">
              <w:t>ISO 4998, Continuous hot-dip zinc-coated carbon steel sheet of structural quality.</w:t>
            </w:r>
          </w:p>
          <w:p w14:paraId="2CC0B7B3" w14:textId="77777777" w:rsidR="00F85C99" w:rsidRPr="002F6A28" w:rsidRDefault="000F6DC0" w:rsidP="009E75ED">
            <w:pPr>
              <w:numPr>
                <w:ilvl w:val="0"/>
                <w:numId w:val="16"/>
              </w:numPr>
              <w:spacing w:before="120" w:after="120"/>
            </w:pPr>
            <w:r w:rsidRPr="002F6A28">
              <w:t>SANS 926, Two pack zinc-rich epoxy primer.</w:t>
            </w:r>
          </w:p>
          <w:p w14:paraId="78541D26" w14:textId="77777777" w:rsidR="00F85C99" w:rsidRPr="002F6A28" w:rsidRDefault="000F6DC0" w:rsidP="009E75ED">
            <w:pPr>
              <w:numPr>
                <w:ilvl w:val="0"/>
                <w:numId w:val="16"/>
              </w:numPr>
              <w:spacing w:before="120" w:after="120"/>
            </w:pPr>
            <w:r w:rsidRPr="002F6A28">
              <w:t>SANS 10167, Code of practice for the quality evaluation of fusion welded joints in steel structures.</w:t>
            </w:r>
            <w:bookmarkEnd w:id="30"/>
          </w:p>
        </w:tc>
      </w:tr>
      <w:tr w:rsidR="008F59CE" w14:paraId="19A295DB" w14:textId="77777777" w:rsidTr="00AE6CC8">
        <w:trPr>
          <w:cantSplit/>
        </w:trPr>
        <w:tc>
          <w:tcPr>
            <w:tcW w:w="713" w:type="dxa"/>
            <w:tcBorders>
              <w:top w:val="single" w:sz="6" w:space="0" w:color="auto"/>
              <w:bottom w:val="single" w:sz="6" w:space="0" w:color="auto"/>
            </w:tcBorders>
            <w:shd w:val="clear" w:color="auto" w:fill="auto"/>
          </w:tcPr>
          <w:p w14:paraId="6CA399E3" w14:textId="77777777" w:rsidR="00EE3A11" w:rsidRPr="002F6A28" w:rsidRDefault="000F6DC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B5385CF" w14:textId="77777777" w:rsidR="00EE3A11" w:rsidRPr="002F6A28" w:rsidRDefault="000F6DC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E414937" w14:textId="77777777" w:rsidR="00EE3A11" w:rsidRPr="002F6A28" w:rsidRDefault="000F6DC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F59CE" w14:paraId="473B38D8" w14:textId="77777777" w:rsidTr="0069259F">
        <w:tc>
          <w:tcPr>
            <w:tcW w:w="713" w:type="dxa"/>
            <w:tcBorders>
              <w:top w:val="single" w:sz="6" w:space="0" w:color="auto"/>
              <w:bottom w:val="single" w:sz="6" w:space="0" w:color="auto"/>
            </w:tcBorders>
            <w:shd w:val="clear" w:color="auto" w:fill="auto"/>
          </w:tcPr>
          <w:p w14:paraId="0D5BA1FE" w14:textId="77777777" w:rsidR="00F85C99" w:rsidRPr="002F6A28" w:rsidRDefault="000F6DC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F623FEE" w14:textId="77777777" w:rsidR="00F85C99" w:rsidRPr="002F6A28" w:rsidRDefault="000F6DC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 xml:space="preserve">60 days from notification; 2 </w:t>
            </w:r>
            <w:r>
              <w:t>months from date of dispatch</w:t>
            </w:r>
            <w:bookmarkEnd w:id="38"/>
          </w:p>
        </w:tc>
      </w:tr>
      <w:tr w:rsidR="008F59CE" w14:paraId="1634B7DA" w14:textId="77777777" w:rsidTr="0069259F">
        <w:tc>
          <w:tcPr>
            <w:tcW w:w="713" w:type="dxa"/>
            <w:tcBorders>
              <w:top w:val="single" w:sz="6" w:space="0" w:color="auto"/>
            </w:tcBorders>
            <w:shd w:val="clear" w:color="auto" w:fill="auto"/>
          </w:tcPr>
          <w:p w14:paraId="460096D4" w14:textId="77777777" w:rsidR="00F85C99" w:rsidRPr="002F6A28" w:rsidRDefault="000F6DC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FA70D1F" w14:textId="77777777" w:rsidR="00F85C99" w:rsidRPr="002F6A28" w:rsidRDefault="000F6DC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6AF2A63" w14:textId="77777777" w:rsidR="00EE3A11" w:rsidRPr="00A12DDE" w:rsidRDefault="000F6DC0" w:rsidP="00B16145">
            <w:pPr>
              <w:keepNext/>
              <w:keepLines/>
              <w:rPr>
                <w:bCs/>
              </w:rPr>
            </w:pPr>
            <w:r w:rsidRPr="00A12DDE">
              <w:rPr>
                <w:bCs/>
              </w:rPr>
              <w:t>BOTSWANA BUREAU OF STANDARDS</w:t>
            </w:r>
          </w:p>
          <w:p w14:paraId="68FA06C8" w14:textId="77777777" w:rsidR="00EE3A11" w:rsidRPr="00A12DDE" w:rsidRDefault="000F6DC0" w:rsidP="00B16145">
            <w:pPr>
              <w:keepNext/>
              <w:keepLines/>
              <w:rPr>
                <w:bCs/>
              </w:rPr>
            </w:pPr>
            <w:r w:rsidRPr="00A12DDE">
              <w:rPr>
                <w:bCs/>
              </w:rPr>
              <w:t>Private Bag B0 48</w:t>
            </w:r>
          </w:p>
          <w:p w14:paraId="5AE3194C" w14:textId="77777777" w:rsidR="00EE3A11" w:rsidRPr="00A12DDE" w:rsidRDefault="000F6DC0" w:rsidP="00B16145">
            <w:pPr>
              <w:keepNext/>
              <w:keepLines/>
              <w:rPr>
                <w:bCs/>
              </w:rPr>
            </w:pPr>
            <w:r w:rsidRPr="00A12DDE">
              <w:rPr>
                <w:bCs/>
              </w:rPr>
              <w:t>Gaborone,</w:t>
            </w:r>
          </w:p>
          <w:p w14:paraId="554E4F00" w14:textId="77777777" w:rsidR="00EE3A11" w:rsidRPr="00A12DDE" w:rsidRDefault="000F6DC0" w:rsidP="00B16145">
            <w:pPr>
              <w:keepNext/>
              <w:keepLines/>
              <w:rPr>
                <w:bCs/>
              </w:rPr>
            </w:pPr>
            <w:r w:rsidRPr="00A12DDE">
              <w:rPr>
                <w:bCs/>
              </w:rPr>
              <w:t>Botswana.</w:t>
            </w:r>
          </w:p>
          <w:p w14:paraId="38399D66" w14:textId="77777777" w:rsidR="00EE3A11" w:rsidRPr="00A12DDE" w:rsidRDefault="000F6DC0" w:rsidP="00B16145">
            <w:pPr>
              <w:keepNext/>
              <w:keepLines/>
              <w:rPr>
                <w:bCs/>
              </w:rPr>
            </w:pPr>
            <w:proofErr w:type="gramStart"/>
            <w:r w:rsidRPr="00A12DDE">
              <w:rPr>
                <w:bCs/>
              </w:rPr>
              <w:t>Tel :</w:t>
            </w:r>
            <w:proofErr w:type="gramEnd"/>
            <w:r w:rsidRPr="00A12DDE">
              <w:rPr>
                <w:bCs/>
              </w:rPr>
              <w:t xml:space="preserve"> (+267) 3903200</w:t>
            </w:r>
          </w:p>
          <w:p w14:paraId="15582933" w14:textId="77777777" w:rsidR="00EE3A11" w:rsidRPr="00A12DDE" w:rsidRDefault="000F6DC0" w:rsidP="00B16145">
            <w:pPr>
              <w:keepNext/>
              <w:keepLines/>
              <w:rPr>
                <w:bCs/>
              </w:rPr>
            </w:pPr>
            <w:r w:rsidRPr="00A12DDE">
              <w:rPr>
                <w:bCs/>
              </w:rPr>
              <w:t>Fax:(+267)3903120</w:t>
            </w:r>
          </w:p>
          <w:p w14:paraId="72314684" w14:textId="77777777" w:rsidR="00EE3A11" w:rsidRPr="00A12DDE" w:rsidRDefault="000F6DC0" w:rsidP="00B16145">
            <w:pPr>
              <w:keepNext/>
              <w:keepLines/>
              <w:rPr>
                <w:bCs/>
              </w:rPr>
            </w:pPr>
            <w:r w:rsidRPr="00A12DDE">
              <w:rPr>
                <w:bCs/>
              </w:rPr>
              <w:t xml:space="preserve">Toll Free </w:t>
            </w:r>
            <w:proofErr w:type="gramStart"/>
            <w:r w:rsidRPr="00A12DDE">
              <w:rPr>
                <w:bCs/>
              </w:rPr>
              <w:t>Number :</w:t>
            </w:r>
            <w:proofErr w:type="gramEnd"/>
            <w:r w:rsidRPr="00A12DDE">
              <w:rPr>
                <w:bCs/>
              </w:rPr>
              <w:t xml:space="preserve"> (0800 600 900)</w:t>
            </w:r>
          </w:p>
          <w:p w14:paraId="676B309C" w14:textId="77777777" w:rsidR="00EE3A11" w:rsidRPr="00A12DDE" w:rsidRDefault="000F6DC0" w:rsidP="00B16145">
            <w:pPr>
              <w:keepNext/>
              <w:keepLines/>
              <w:spacing w:after="120"/>
              <w:rPr>
                <w:bCs/>
              </w:rPr>
            </w:pPr>
            <w:proofErr w:type="gramStart"/>
            <w:r w:rsidRPr="00A12DDE">
              <w:rPr>
                <w:bCs/>
              </w:rPr>
              <w:t>E-mail :</w:t>
            </w:r>
            <w:proofErr w:type="gramEnd"/>
            <w:r w:rsidRPr="00A12DDE">
              <w:rPr>
                <w:bCs/>
              </w:rPr>
              <w:t xml:space="preserve"> </w:t>
            </w:r>
            <w:hyperlink r:id="rId8" w:history="1">
              <w:r w:rsidRPr="00A12DDE">
                <w:rPr>
                  <w:bCs/>
                  <w:color w:val="0000FF"/>
                  <w:u w:val="single"/>
                </w:rPr>
                <w:t>infoc@hq.bobstandards.bw</w:t>
              </w:r>
            </w:hyperlink>
            <w:bookmarkEnd w:id="42"/>
          </w:p>
        </w:tc>
      </w:tr>
    </w:tbl>
    <w:p w14:paraId="7F7DDE3D"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0ABC" w14:textId="77777777" w:rsidR="00A85B82" w:rsidRDefault="000F6DC0">
      <w:r>
        <w:separator/>
      </w:r>
    </w:p>
  </w:endnote>
  <w:endnote w:type="continuationSeparator" w:id="0">
    <w:p w14:paraId="329193BB" w14:textId="77777777" w:rsidR="00A85B82" w:rsidRDefault="000F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320B" w14:textId="77777777" w:rsidR="009239F7" w:rsidRPr="002F6A28" w:rsidRDefault="000F6DC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B64F" w14:textId="77777777" w:rsidR="009239F7" w:rsidRPr="002F6A28" w:rsidRDefault="000F6DC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2CA8" w14:textId="77777777" w:rsidR="00EE3A11" w:rsidRPr="002F6A28" w:rsidRDefault="000F6DC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C545" w14:textId="77777777" w:rsidR="00A85B82" w:rsidRDefault="000F6DC0">
      <w:r>
        <w:separator/>
      </w:r>
    </w:p>
  </w:footnote>
  <w:footnote w:type="continuationSeparator" w:id="0">
    <w:p w14:paraId="67A6D832" w14:textId="77777777" w:rsidR="00A85B82" w:rsidRDefault="000F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395" w14:textId="77777777" w:rsidR="009239F7" w:rsidRPr="002F6A28" w:rsidRDefault="000F6DC0" w:rsidP="009239F7">
    <w:pPr>
      <w:pStyle w:val="Header"/>
      <w:pBdr>
        <w:bottom w:val="single" w:sz="4" w:space="1" w:color="auto"/>
      </w:pBdr>
      <w:tabs>
        <w:tab w:val="clear" w:pos="4513"/>
        <w:tab w:val="clear" w:pos="9027"/>
      </w:tabs>
      <w:jc w:val="center"/>
    </w:pPr>
    <w:r w:rsidRPr="002F6A28">
      <w:t>tbtSymbol</w:t>
    </w:r>
  </w:p>
  <w:p w14:paraId="3E98F18E" w14:textId="77777777" w:rsidR="009239F7" w:rsidRPr="002F6A28" w:rsidRDefault="009239F7" w:rsidP="009239F7">
    <w:pPr>
      <w:pStyle w:val="Header"/>
      <w:pBdr>
        <w:bottom w:val="single" w:sz="4" w:space="1" w:color="auto"/>
      </w:pBdr>
      <w:tabs>
        <w:tab w:val="clear" w:pos="4513"/>
        <w:tab w:val="clear" w:pos="9027"/>
      </w:tabs>
      <w:jc w:val="center"/>
    </w:pPr>
  </w:p>
  <w:p w14:paraId="0C77BA0B" w14:textId="77777777" w:rsidR="009239F7" w:rsidRPr="002F6A28" w:rsidRDefault="000F6DC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28E93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5B28" w14:textId="77777777" w:rsidR="009239F7" w:rsidRPr="002F6A28" w:rsidRDefault="000F6DC0" w:rsidP="009239F7">
    <w:pPr>
      <w:pStyle w:val="Header"/>
      <w:pBdr>
        <w:bottom w:val="single" w:sz="4" w:space="1" w:color="auto"/>
      </w:pBdr>
      <w:tabs>
        <w:tab w:val="clear" w:pos="4513"/>
        <w:tab w:val="clear" w:pos="9027"/>
      </w:tabs>
      <w:jc w:val="center"/>
    </w:pPr>
    <w:bookmarkStart w:id="43" w:name="spsSymbolHeader"/>
    <w:r w:rsidRPr="002F6A28">
      <w:t>G/TBT/N/BWA/136</w:t>
    </w:r>
    <w:bookmarkEnd w:id="43"/>
  </w:p>
  <w:p w14:paraId="34B9F6E2" w14:textId="77777777" w:rsidR="009239F7" w:rsidRPr="002F6A28" w:rsidRDefault="009239F7" w:rsidP="009239F7">
    <w:pPr>
      <w:pStyle w:val="Header"/>
      <w:pBdr>
        <w:bottom w:val="single" w:sz="4" w:space="1" w:color="auto"/>
      </w:pBdr>
      <w:tabs>
        <w:tab w:val="clear" w:pos="4513"/>
        <w:tab w:val="clear" w:pos="9027"/>
      </w:tabs>
      <w:jc w:val="center"/>
    </w:pPr>
  </w:p>
  <w:p w14:paraId="5D40FE90" w14:textId="77777777" w:rsidR="009239F7" w:rsidRPr="002F6A28" w:rsidRDefault="000F6DC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72B89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59CE" w14:paraId="3726EF06" w14:textId="77777777" w:rsidTr="008612A9">
      <w:trPr>
        <w:trHeight w:val="240"/>
        <w:jc w:val="center"/>
      </w:trPr>
      <w:tc>
        <w:tcPr>
          <w:tcW w:w="3794" w:type="dxa"/>
          <w:shd w:val="clear" w:color="auto" w:fill="FFFFFF"/>
          <w:tcMar>
            <w:left w:w="108" w:type="dxa"/>
            <w:right w:w="108" w:type="dxa"/>
          </w:tcMar>
          <w:vAlign w:val="center"/>
        </w:tcPr>
        <w:p w14:paraId="2C71992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D0DD812" w14:textId="77777777" w:rsidR="00ED54E0" w:rsidRPr="009239F7" w:rsidRDefault="00ED54E0" w:rsidP="00B801E9">
          <w:pPr>
            <w:jc w:val="right"/>
            <w:rPr>
              <w:b/>
              <w:color w:val="FF0000"/>
              <w:szCs w:val="16"/>
            </w:rPr>
          </w:pPr>
        </w:p>
      </w:tc>
    </w:tr>
    <w:bookmarkEnd w:id="44"/>
    <w:tr w:rsidR="008F59CE" w14:paraId="6159CFB4" w14:textId="77777777" w:rsidTr="008612A9">
      <w:trPr>
        <w:trHeight w:val="213"/>
        <w:jc w:val="center"/>
      </w:trPr>
      <w:tc>
        <w:tcPr>
          <w:tcW w:w="3794" w:type="dxa"/>
          <w:vMerge w:val="restart"/>
          <w:shd w:val="clear" w:color="auto" w:fill="FFFFFF"/>
          <w:tcMar>
            <w:left w:w="0" w:type="dxa"/>
            <w:right w:w="0" w:type="dxa"/>
          </w:tcMar>
        </w:tcPr>
        <w:p w14:paraId="6BAC93C4" w14:textId="77777777" w:rsidR="00ED54E0" w:rsidRPr="009239F7" w:rsidRDefault="000F6DC0" w:rsidP="00B801E9">
          <w:pPr>
            <w:jc w:val="left"/>
          </w:pPr>
          <w:r>
            <w:rPr>
              <w:noProof/>
              <w:lang w:eastAsia="en-GB"/>
            </w:rPr>
            <w:drawing>
              <wp:inline distT="0" distB="0" distL="0" distR="0" wp14:anchorId="1E8F83A5" wp14:editId="02BA108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475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ADB732" w14:textId="77777777" w:rsidR="00ED54E0" w:rsidRPr="009239F7" w:rsidRDefault="00ED54E0" w:rsidP="00B801E9">
          <w:pPr>
            <w:jc w:val="right"/>
            <w:rPr>
              <w:b/>
              <w:szCs w:val="16"/>
            </w:rPr>
          </w:pPr>
        </w:p>
      </w:tc>
    </w:tr>
    <w:tr w:rsidR="008F59CE" w14:paraId="4E7C59B3" w14:textId="77777777" w:rsidTr="008612A9">
      <w:trPr>
        <w:trHeight w:val="868"/>
        <w:jc w:val="center"/>
      </w:trPr>
      <w:tc>
        <w:tcPr>
          <w:tcW w:w="3794" w:type="dxa"/>
          <w:vMerge/>
          <w:shd w:val="clear" w:color="auto" w:fill="FFFFFF"/>
          <w:tcMar>
            <w:left w:w="108" w:type="dxa"/>
            <w:right w:w="108" w:type="dxa"/>
          </w:tcMar>
        </w:tcPr>
        <w:p w14:paraId="4D8224B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4C7C279" w14:textId="77777777" w:rsidR="009239F7" w:rsidRPr="002F6A28" w:rsidRDefault="000F6DC0" w:rsidP="00B801E9">
          <w:pPr>
            <w:jc w:val="right"/>
            <w:rPr>
              <w:b/>
              <w:szCs w:val="16"/>
            </w:rPr>
          </w:pPr>
          <w:bookmarkStart w:id="45" w:name="bmkSymbols"/>
          <w:r w:rsidRPr="002F6A28">
            <w:rPr>
              <w:b/>
              <w:szCs w:val="16"/>
            </w:rPr>
            <w:t>G/TBT/N/BWA/136</w:t>
          </w:r>
          <w:bookmarkEnd w:id="45"/>
        </w:p>
      </w:tc>
    </w:tr>
    <w:tr w:rsidR="008F59CE" w14:paraId="6CFD6C8B" w14:textId="77777777" w:rsidTr="008612A9">
      <w:trPr>
        <w:trHeight w:val="240"/>
        <w:jc w:val="center"/>
      </w:trPr>
      <w:tc>
        <w:tcPr>
          <w:tcW w:w="3794" w:type="dxa"/>
          <w:vMerge/>
          <w:shd w:val="clear" w:color="auto" w:fill="FFFFFF"/>
          <w:tcMar>
            <w:left w:w="108" w:type="dxa"/>
            <w:right w:w="108" w:type="dxa"/>
          </w:tcMar>
          <w:vAlign w:val="center"/>
        </w:tcPr>
        <w:p w14:paraId="1389F548" w14:textId="77777777" w:rsidR="00ED54E0" w:rsidRPr="009239F7" w:rsidRDefault="00ED54E0" w:rsidP="00B801E9"/>
      </w:tc>
      <w:tc>
        <w:tcPr>
          <w:tcW w:w="5448" w:type="dxa"/>
          <w:gridSpan w:val="2"/>
          <w:shd w:val="clear" w:color="auto" w:fill="FFFFFF"/>
          <w:tcMar>
            <w:left w:w="108" w:type="dxa"/>
            <w:right w:w="108" w:type="dxa"/>
          </w:tcMar>
          <w:vAlign w:val="center"/>
        </w:tcPr>
        <w:p w14:paraId="2E93890C" w14:textId="7B4812F3" w:rsidR="00ED54E0" w:rsidRPr="009239F7" w:rsidRDefault="000F6DC0" w:rsidP="00B801E9">
          <w:pPr>
            <w:jc w:val="right"/>
            <w:rPr>
              <w:szCs w:val="16"/>
            </w:rPr>
          </w:pPr>
          <w:bookmarkStart w:id="46" w:name="spsDateDistribution"/>
          <w:bookmarkStart w:id="47" w:name="bmkDate"/>
          <w:bookmarkEnd w:id="46"/>
          <w:bookmarkEnd w:id="47"/>
          <w:r>
            <w:rPr>
              <w:szCs w:val="16"/>
            </w:rPr>
            <w:t>19 May 2022</w:t>
          </w:r>
        </w:p>
      </w:tc>
    </w:tr>
    <w:tr w:rsidR="008F59CE" w14:paraId="6D46CF3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3A12DF" w14:textId="76DEE97B" w:rsidR="00ED54E0" w:rsidRPr="009239F7" w:rsidRDefault="000F6DC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5689B">
            <w:rPr>
              <w:color w:val="FF0000"/>
              <w:szCs w:val="16"/>
            </w:rPr>
            <w:t>3861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BF2D0F3" w14:textId="77777777" w:rsidR="00ED54E0" w:rsidRPr="009239F7" w:rsidRDefault="000F6DC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F59CE" w14:paraId="34A352E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897CFA" w14:textId="77777777" w:rsidR="00ED54E0" w:rsidRPr="009239F7" w:rsidRDefault="000F6DC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58C5B9C" w14:textId="77777777" w:rsidR="00ED54E0" w:rsidRPr="002F6A28" w:rsidRDefault="000F6DC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AF481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788C56">
      <w:start w:val="1"/>
      <w:numFmt w:val="decimal"/>
      <w:pStyle w:val="SummaryText"/>
      <w:lvlText w:val="%1."/>
      <w:lvlJc w:val="left"/>
      <w:pPr>
        <w:ind w:left="360" w:hanging="360"/>
      </w:pPr>
    </w:lvl>
    <w:lvl w:ilvl="1" w:tplc="5400DC2E" w:tentative="1">
      <w:start w:val="1"/>
      <w:numFmt w:val="lowerLetter"/>
      <w:lvlText w:val="%2."/>
      <w:lvlJc w:val="left"/>
      <w:pPr>
        <w:ind w:left="1080" w:hanging="360"/>
      </w:pPr>
    </w:lvl>
    <w:lvl w:ilvl="2" w:tplc="58481DBE" w:tentative="1">
      <w:start w:val="1"/>
      <w:numFmt w:val="lowerRoman"/>
      <w:lvlText w:val="%3."/>
      <w:lvlJc w:val="right"/>
      <w:pPr>
        <w:ind w:left="1800" w:hanging="180"/>
      </w:pPr>
    </w:lvl>
    <w:lvl w:ilvl="3" w:tplc="48B250EC" w:tentative="1">
      <w:start w:val="1"/>
      <w:numFmt w:val="decimal"/>
      <w:lvlText w:val="%4."/>
      <w:lvlJc w:val="left"/>
      <w:pPr>
        <w:ind w:left="2520" w:hanging="360"/>
      </w:pPr>
    </w:lvl>
    <w:lvl w:ilvl="4" w:tplc="E3026D30" w:tentative="1">
      <w:start w:val="1"/>
      <w:numFmt w:val="lowerLetter"/>
      <w:lvlText w:val="%5."/>
      <w:lvlJc w:val="left"/>
      <w:pPr>
        <w:ind w:left="3240" w:hanging="360"/>
      </w:pPr>
    </w:lvl>
    <w:lvl w:ilvl="5" w:tplc="4CD84B66" w:tentative="1">
      <w:start w:val="1"/>
      <w:numFmt w:val="lowerRoman"/>
      <w:lvlText w:val="%6."/>
      <w:lvlJc w:val="right"/>
      <w:pPr>
        <w:ind w:left="3960" w:hanging="180"/>
      </w:pPr>
    </w:lvl>
    <w:lvl w:ilvl="6" w:tplc="1B366F4E" w:tentative="1">
      <w:start w:val="1"/>
      <w:numFmt w:val="decimal"/>
      <w:lvlText w:val="%7."/>
      <w:lvlJc w:val="left"/>
      <w:pPr>
        <w:ind w:left="4680" w:hanging="360"/>
      </w:pPr>
    </w:lvl>
    <w:lvl w:ilvl="7" w:tplc="938E5500" w:tentative="1">
      <w:start w:val="1"/>
      <w:numFmt w:val="lowerLetter"/>
      <w:lvlText w:val="%8."/>
      <w:lvlJc w:val="left"/>
      <w:pPr>
        <w:ind w:left="5400" w:hanging="360"/>
      </w:pPr>
    </w:lvl>
    <w:lvl w:ilvl="8" w:tplc="757C82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F347B62">
      <w:start w:val="1"/>
      <w:numFmt w:val="bullet"/>
      <w:lvlText w:val=""/>
      <w:lvlJc w:val="left"/>
      <w:pPr>
        <w:ind w:left="720" w:hanging="360"/>
      </w:pPr>
      <w:rPr>
        <w:rFonts w:ascii="Symbol" w:hAnsi="Symbol"/>
      </w:rPr>
    </w:lvl>
    <w:lvl w:ilvl="1" w:tplc="CEEE04A0">
      <w:start w:val="1"/>
      <w:numFmt w:val="bullet"/>
      <w:lvlText w:val="o"/>
      <w:lvlJc w:val="left"/>
      <w:pPr>
        <w:tabs>
          <w:tab w:val="num" w:pos="1440"/>
        </w:tabs>
        <w:ind w:left="1440" w:hanging="360"/>
      </w:pPr>
      <w:rPr>
        <w:rFonts w:ascii="Courier New" w:hAnsi="Courier New"/>
      </w:rPr>
    </w:lvl>
    <w:lvl w:ilvl="2" w:tplc="CBA07220">
      <w:start w:val="1"/>
      <w:numFmt w:val="bullet"/>
      <w:lvlText w:val=""/>
      <w:lvlJc w:val="left"/>
      <w:pPr>
        <w:tabs>
          <w:tab w:val="num" w:pos="2160"/>
        </w:tabs>
        <w:ind w:left="2160" w:hanging="360"/>
      </w:pPr>
      <w:rPr>
        <w:rFonts w:ascii="Wingdings" w:hAnsi="Wingdings"/>
      </w:rPr>
    </w:lvl>
    <w:lvl w:ilvl="3" w:tplc="A3406652">
      <w:start w:val="1"/>
      <w:numFmt w:val="bullet"/>
      <w:lvlText w:val=""/>
      <w:lvlJc w:val="left"/>
      <w:pPr>
        <w:tabs>
          <w:tab w:val="num" w:pos="2880"/>
        </w:tabs>
        <w:ind w:left="2880" w:hanging="360"/>
      </w:pPr>
      <w:rPr>
        <w:rFonts w:ascii="Symbol" w:hAnsi="Symbol"/>
      </w:rPr>
    </w:lvl>
    <w:lvl w:ilvl="4" w:tplc="F82898A8">
      <w:start w:val="1"/>
      <w:numFmt w:val="bullet"/>
      <w:lvlText w:val="o"/>
      <w:lvlJc w:val="left"/>
      <w:pPr>
        <w:tabs>
          <w:tab w:val="num" w:pos="3600"/>
        </w:tabs>
        <w:ind w:left="3600" w:hanging="360"/>
      </w:pPr>
      <w:rPr>
        <w:rFonts w:ascii="Courier New" w:hAnsi="Courier New"/>
      </w:rPr>
    </w:lvl>
    <w:lvl w:ilvl="5" w:tplc="FE0A59EC">
      <w:start w:val="1"/>
      <w:numFmt w:val="bullet"/>
      <w:lvlText w:val=""/>
      <w:lvlJc w:val="left"/>
      <w:pPr>
        <w:tabs>
          <w:tab w:val="num" w:pos="4320"/>
        </w:tabs>
        <w:ind w:left="4320" w:hanging="360"/>
      </w:pPr>
      <w:rPr>
        <w:rFonts w:ascii="Wingdings" w:hAnsi="Wingdings"/>
      </w:rPr>
    </w:lvl>
    <w:lvl w:ilvl="6" w:tplc="0702577C">
      <w:start w:val="1"/>
      <w:numFmt w:val="bullet"/>
      <w:lvlText w:val=""/>
      <w:lvlJc w:val="left"/>
      <w:pPr>
        <w:tabs>
          <w:tab w:val="num" w:pos="5040"/>
        </w:tabs>
        <w:ind w:left="5040" w:hanging="360"/>
      </w:pPr>
      <w:rPr>
        <w:rFonts w:ascii="Symbol" w:hAnsi="Symbol"/>
      </w:rPr>
    </w:lvl>
    <w:lvl w:ilvl="7" w:tplc="98EE5E7E">
      <w:start w:val="1"/>
      <w:numFmt w:val="bullet"/>
      <w:lvlText w:val="o"/>
      <w:lvlJc w:val="left"/>
      <w:pPr>
        <w:tabs>
          <w:tab w:val="num" w:pos="5760"/>
        </w:tabs>
        <w:ind w:left="5760" w:hanging="360"/>
      </w:pPr>
      <w:rPr>
        <w:rFonts w:ascii="Courier New" w:hAnsi="Courier New"/>
      </w:rPr>
    </w:lvl>
    <w:lvl w:ilvl="8" w:tplc="A3265E3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6DC0"/>
    <w:rsid w:val="0011356B"/>
    <w:rsid w:val="001157E9"/>
    <w:rsid w:val="001206E6"/>
    <w:rsid w:val="00125032"/>
    <w:rsid w:val="0013337F"/>
    <w:rsid w:val="00147A7A"/>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689B"/>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59CE"/>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5B82"/>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26A0B"/>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470</Words>
  <Characters>2688</Characters>
  <Application>Microsoft Office Word</Application>
  <DocSecurity>0</DocSecurity>
  <Lines>73</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2022-05-19T12:33:00Z</dcterms:created>
  <dcterms:modified xsi:type="dcterms:W3CDTF">2022-05-19T13:02:00Z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