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E23B" w14:textId="77777777" w:rsidR="002D78C9" w:rsidRDefault="008B144E" w:rsidP="00DD3DD7">
      <w:pPr>
        <w:pStyle w:val="Title"/>
      </w:pPr>
      <w:r w:rsidRPr="002F663C">
        <w:t>NOTIFICATION</w:t>
      </w:r>
    </w:p>
    <w:p w14:paraId="1689C43B" w14:textId="77777777" w:rsidR="002F663C" w:rsidRPr="002F663C" w:rsidRDefault="008B144E" w:rsidP="00DD3DD7">
      <w:pPr>
        <w:pStyle w:val="Title3"/>
      </w:pPr>
      <w:r w:rsidRPr="002F663C">
        <w:t>Addendum</w:t>
      </w:r>
    </w:p>
    <w:p w14:paraId="3E39DA42" w14:textId="77777777" w:rsidR="002F663C" w:rsidRDefault="008B144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23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C76F31D" w14:textId="77777777" w:rsidR="001E2E4A" w:rsidRPr="002F663C" w:rsidRDefault="001E2E4A" w:rsidP="001E2E4A">
      <w:pPr>
        <w:rPr>
          <w:rFonts w:eastAsia="Calibri" w:cs="Times New Roman"/>
        </w:rPr>
      </w:pPr>
    </w:p>
    <w:p w14:paraId="0A5970E9" w14:textId="77777777" w:rsidR="002F663C" w:rsidRPr="002F663C" w:rsidRDefault="008B144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44D582A" w14:textId="77777777" w:rsidR="002F663C" w:rsidRDefault="002F663C" w:rsidP="002F663C">
      <w:pPr>
        <w:rPr>
          <w:rFonts w:eastAsia="Calibri" w:cs="Times New Roman"/>
        </w:rPr>
      </w:pPr>
    </w:p>
    <w:p w14:paraId="463BFB9B" w14:textId="77777777" w:rsidR="00C14444" w:rsidRPr="002F663C" w:rsidRDefault="00C14444" w:rsidP="002F663C">
      <w:pPr>
        <w:rPr>
          <w:rFonts w:eastAsia="Calibri" w:cs="Times New Roman"/>
        </w:rPr>
      </w:pPr>
    </w:p>
    <w:p w14:paraId="06303391" w14:textId="77777777" w:rsidR="002F663C" w:rsidRPr="002F663C" w:rsidRDefault="008B144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Draft resolution number 730, 14 October 2019.</w:t>
      </w:r>
      <w:bookmarkEnd w:id="3"/>
    </w:p>
    <w:p w14:paraId="0236F56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55DA1" w14:paraId="1BE5112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1704A74" w14:textId="77777777" w:rsidR="002F663C" w:rsidRPr="002F663C" w:rsidRDefault="008B144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55DA1" w14:paraId="656B5343" w14:textId="77777777" w:rsidTr="00E9471B">
        <w:tc>
          <w:tcPr>
            <w:tcW w:w="851" w:type="dxa"/>
            <w:shd w:val="clear" w:color="auto" w:fill="auto"/>
          </w:tcPr>
          <w:p w14:paraId="3DD084F9" w14:textId="77777777" w:rsidR="002F663C" w:rsidRPr="00711F9C" w:rsidRDefault="008B144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8A22F2" w14:textId="77777777" w:rsidR="002F663C" w:rsidRPr="002F663C" w:rsidRDefault="008B144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B55DA1" w14:paraId="40BBC79F" w14:textId="77777777" w:rsidTr="00E9471B">
        <w:tc>
          <w:tcPr>
            <w:tcW w:w="851" w:type="dxa"/>
            <w:shd w:val="clear" w:color="auto" w:fill="auto"/>
          </w:tcPr>
          <w:p w14:paraId="616617C4" w14:textId="77777777" w:rsidR="002F663C" w:rsidRPr="00711F9C" w:rsidRDefault="008B144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AA9FA8" w14:textId="77777777" w:rsidR="002F663C" w:rsidRPr="002F663C" w:rsidRDefault="008B144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March 2023</w:t>
            </w:r>
            <w:bookmarkEnd w:id="8"/>
          </w:p>
        </w:tc>
      </w:tr>
      <w:tr w:rsidR="00B55DA1" w14:paraId="4369FEF3" w14:textId="77777777" w:rsidTr="00E9471B">
        <w:tc>
          <w:tcPr>
            <w:tcW w:w="851" w:type="dxa"/>
            <w:shd w:val="clear" w:color="auto" w:fill="auto"/>
          </w:tcPr>
          <w:p w14:paraId="7EE6058F" w14:textId="77777777" w:rsidR="002F663C" w:rsidRPr="00711F9C" w:rsidRDefault="008B144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70473E" w14:textId="77777777" w:rsidR="002F663C" w:rsidRPr="002F663C" w:rsidRDefault="008B144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B55DA1" w14:paraId="3DE7BA98" w14:textId="77777777" w:rsidTr="00E9471B">
        <w:tc>
          <w:tcPr>
            <w:tcW w:w="851" w:type="dxa"/>
            <w:shd w:val="clear" w:color="auto" w:fill="auto"/>
          </w:tcPr>
          <w:p w14:paraId="5466798E" w14:textId="77777777" w:rsidR="002F663C" w:rsidRPr="00711F9C" w:rsidRDefault="008B144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522F26" w14:textId="77777777" w:rsidR="002F663C" w:rsidRPr="002F663C" w:rsidRDefault="008B144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B55DA1" w14:paraId="4BD4189B" w14:textId="77777777" w:rsidTr="00E9471B">
        <w:tc>
          <w:tcPr>
            <w:tcW w:w="851" w:type="dxa"/>
            <w:shd w:val="clear" w:color="auto" w:fill="auto"/>
          </w:tcPr>
          <w:p w14:paraId="7DEE215F" w14:textId="77777777" w:rsidR="002F663C" w:rsidRPr="00711F9C" w:rsidRDefault="008B144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8336A5" w14:textId="77777777" w:rsidR="002F663C" w:rsidRPr="002F663C" w:rsidRDefault="008B144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B55DA1" w14:paraId="127DBF00" w14:textId="77777777" w:rsidTr="00E9471B">
        <w:tc>
          <w:tcPr>
            <w:tcW w:w="851" w:type="dxa"/>
            <w:shd w:val="clear" w:color="auto" w:fill="auto"/>
          </w:tcPr>
          <w:p w14:paraId="22C0C2C9" w14:textId="77777777" w:rsidR="002F663C" w:rsidRPr="00711F9C" w:rsidRDefault="008B144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FD4FA4" w14:textId="77777777" w:rsidR="002F663C" w:rsidRPr="002F663C" w:rsidRDefault="008B144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BE53061" w14:textId="77777777" w:rsidR="002F663C" w:rsidRPr="002F663C" w:rsidRDefault="008B144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B55DA1" w14:paraId="351C1702" w14:textId="77777777" w:rsidTr="00E9471B">
        <w:tc>
          <w:tcPr>
            <w:tcW w:w="851" w:type="dxa"/>
            <w:shd w:val="clear" w:color="auto" w:fill="auto"/>
          </w:tcPr>
          <w:p w14:paraId="7D151A98" w14:textId="77777777" w:rsidR="002F663C" w:rsidRPr="00711F9C" w:rsidRDefault="008B144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AA30E1" w14:textId="77777777" w:rsidR="002F663C" w:rsidRPr="002F663C" w:rsidRDefault="008B144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52204B9" w14:textId="77777777" w:rsidR="002F663C" w:rsidRPr="002F663C" w:rsidRDefault="008B144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B55DA1" w14:paraId="629D7A06" w14:textId="77777777" w:rsidTr="00E9471B">
        <w:tc>
          <w:tcPr>
            <w:tcW w:w="851" w:type="dxa"/>
            <w:shd w:val="clear" w:color="auto" w:fill="auto"/>
          </w:tcPr>
          <w:p w14:paraId="11AB6D7D" w14:textId="77777777" w:rsidR="002F663C" w:rsidRPr="00711F9C" w:rsidRDefault="008B144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940C01" w14:textId="77777777" w:rsidR="002F663C" w:rsidRPr="002F663C" w:rsidRDefault="008B144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B55DA1" w14:paraId="310FC33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E5F152A" w14:textId="77777777" w:rsidR="002F663C" w:rsidRPr="00711F9C" w:rsidRDefault="008B144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0BBD60F" w14:textId="77777777" w:rsidR="002F663C" w:rsidRPr="002F663C" w:rsidRDefault="008B144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4C0A63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DB55D47" w14:textId="77777777" w:rsidR="003971FF" w:rsidRPr="007F6EA2" w:rsidRDefault="008B144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Draft resolution number 730, 14 October 2019 - previously notified through G/TBT/N/BRA/928 - which proposes the updating of the Resolution – RDC number 185, 22 October 2001, which establishes the risk classification, market authorization and technical requirements for labelling and usage instructions of medical devices, was adopted as Resolution - RDC number 751, 15 September 2022 </w:t>
      </w:r>
    </w:p>
    <w:p w14:paraId="21C849B5" w14:textId="77777777" w:rsidR="000C3B69" w:rsidRPr="002F663C" w:rsidRDefault="008B144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1BC06139" w14:textId="77777777" w:rsidR="000C3B69" w:rsidRPr="002F663C" w:rsidRDefault="003C552E" w:rsidP="00B16ACF">
      <w:pPr>
        <w:spacing w:before="120" w:after="120"/>
        <w:rPr>
          <w:rFonts w:eastAsia="Calibri" w:cs="Times New Roman"/>
          <w:szCs w:val="18"/>
        </w:rPr>
      </w:pPr>
      <w:hyperlink r:id="rId8" w:tgtFrame="_blank" w:history="1">
        <w:r w:rsidR="008B144E" w:rsidRPr="002F663C">
          <w:rPr>
            <w:rFonts w:eastAsia="Calibri" w:cs="Times New Roman"/>
            <w:color w:val="0000FF"/>
            <w:szCs w:val="18"/>
            <w:u w:val="single"/>
          </w:rPr>
          <w:t>http://antigo.anvisa.gov.br/documents/10181/5672055/RDC_751_2022_.pdf/37b2d641-82ec-4e64-bb07-4fc871936735</w:t>
        </w:r>
      </w:hyperlink>
      <w:bookmarkEnd w:id="26"/>
    </w:p>
    <w:p w14:paraId="3E5E9196" w14:textId="77777777" w:rsidR="006C5A96" w:rsidRDefault="008B144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D040514" w14:textId="77777777" w:rsidR="004D4D19" w:rsidRDefault="004D4D19" w:rsidP="007F38C2">
      <w:pPr>
        <w:jc w:val="center"/>
        <w:rPr>
          <w:b/>
        </w:rPr>
      </w:pPr>
    </w:p>
    <w:p w14:paraId="2E43A51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950D" w14:textId="77777777" w:rsidR="00927415" w:rsidRDefault="008B144E">
      <w:r>
        <w:separator/>
      </w:r>
    </w:p>
  </w:endnote>
  <w:endnote w:type="continuationSeparator" w:id="0">
    <w:p w14:paraId="4FA2E383" w14:textId="77777777" w:rsidR="00927415" w:rsidRDefault="008B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CD32" w14:textId="77777777" w:rsidR="00544326" w:rsidRPr="00DD3DD7" w:rsidRDefault="008B144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9A50" w14:textId="77777777" w:rsidR="00544326" w:rsidRPr="00DD3DD7" w:rsidRDefault="008B144E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B49B" w14:textId="77777777" w:rsidR="003C552E" w:rsidRDefault="003C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0824" w14:textId="77777777" w:rsidR="000248E6" w:rsidRDefault="008B144E" w:rsidP="00ED54E0">
      <w:r>
        <w:separator/>
      </w:r>
    </w:p>
  </w:footnote>
  <w:footnote w:type="continuationSeparator" w:id="0">
    <w:p w14:paraId="35ACA8B1" w14:textId="77777777" w:rsidR="000248E6" w:rsidRDefault="008B144E" w:rsidP="00ED54E0">
      <w:r>
        <w:continuationSeparator/>
      </w:r>
    </w:p>
  </w:footnote>
  <w:footnote w:id="1">
    <w:p w14:paraId="2E1FD29F" w14:textId="77777777" w:rsidR="007F6EA2" w:rsidRDefault="008B14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6850" w14:textId="77777777" w:rsidR="00DD3DD7" w:rsidRDefault="008B144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192BF5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C37D97" w14:textId="77777777" w:rsidR="00DD3DD7" w:rsidRPr="00DD3DD7" w:rsidRDefault="008B144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7B5F5E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4110" w14:textId="77777777" w:rsidR="00DD3DD7" w:rsidRPr="00DD3DD7" w:rsidRDefault="008B144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G/TBT/N/BRA/928/Add.2</w:t>
    </w:r>
    <w:bookmarkEnd w:id="28"/>
  </w:p>
  <w:p w14:paraId="0BC3DF5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5C3FAE" w14:textId="77777777" w:rsidR="00DD3DD7" w:rsidRPr="00DD3DD7" w:rsidRDefault="008B144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203FB1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55DA1" w14:paraId="3B21EB5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EB052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319B5B" w14:textId="77777777" w:rsidR="00ED54E0" w:rsidRPr="00182B84" w:rsidRDefault="008B144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55DA1" w14:paraId="24E77C4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F4F51E9" w14:textId="77777777" w:rsidR="00ED54E0" w:rsidRPr="00182B84" w:rsidRDefault="008B144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78D63CB" wp14:editId="763A1AB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113477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062C8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55DA1" w14:paraId="105994F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96A67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7C65A4" w14:textId="77777777" w:rsidR="00DD3DD7" w:rsidRPr="002F663C" w:rsidRDefault="008B144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G/TBT/N/BRA/928/Add.2</w:t>
          </w:r>
          <w:bookmarkEnd w:id="29"/>
        </w:p>
        <w:p w14:paraId="0C54129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55DA1" w14:paraId="7CD944C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B5132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ACEBA7" w14:textId="570AADC6" w:rsidR="008B144E" w:rsidRPr="00182B84" w:rsidRDefault="008B144E" w:rsidP="008B144E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26 September 2022</w:t>
          </w:r>
        </w:p>
      </w:tc>
    </w:tr>
    <w:tr w:rsidR="00B55DA1" w14:paraId="570CF75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2F66D9" w14:textId="77FE0C17" w:rsidR="00ED54E0" w:rsidRPr="00182B84" w:rsidRDefault="008B144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3C552E">
            <w:rPr>
              <w:rFonts w:eastAsia="Calibri" w:cs="Times New Roman"/>
              <w:color w:val="FF0000"/>
              <w:szCs w:val="16"/>
            </w:rPr>
            <w:t>7204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89584A" w14:textId="77777777" w:rsidR="00ED54E0" w:rsidRPr="00182B84" w:rsidRDefault="008B144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55DA1" w14:paraId="1EDA66C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7959AA" w14:textId="77777777" w:rsidR="00ED54E0" w:rsidRPr="00182B84" w:rsidRDefault="008B144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7183CE" w14:textId="77777777" w:rsidR="00ED54E0" w:rsidRPr="00182B84" w:rsidRDefault="008B144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BA4C9C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D9ADC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8D6527A" w:tentative="1">
      <w:start w:val="1"/>
      <w:numFmt w:val="lowerLetter"/>
      <w:lvlText w:val="%2."/>
      <w:lvlJc w:val="left"/>
      <w:pPr>
        <w:ind w:left="1080" w:hanging="360"/>
      </w:pPr>
    </w:lvl>
    <w:lvl w:ilvl="2" w:tplc="6C4638B4" w:tentative="1">
      <w:start w:val="1"/>
      <w:numFmt w:val="lowerRoman"/>
      <w:lvlText w:val="%3."/>
      <w:lvlJc w:val="right"/>
      <w:pPr>
        <w:ind w:left="1800" w:hanging="180"/>
      </w:pPr>
    </w:lvl>
    <w:lvl w:ilvl="3" w:tplc="D4263608" w:tentative="1">
      <w:start w:val="1"/>
      <w:numFmt w:val="decimal"/>
      <w:lvlText w:val="%4."/>
      <w:lvlJc w:val="left"/>
      <w:pPr>
        <w:ind w:left="2520" w:hanging="360"/>
      </w:pPr>
    </w:lvl>
    <w:lvl w:ilvl="4" w:tplc="488C7742" w:tentative="1">
      <w:start w:val="1"/>
      <w:numFmt w:val="lowerLetter"/>
      <w:lvlText w:val="%5."/>
      <w:lvlJc w:val="left"/>
      <w:pPr>
        <w:ind w:left="3240" w:hanging="360"/>
      </w:pPr>
    </w:lvl>
    <w:lvl w:ilvl="5" w:tplc="895C267A" w:tentative="1">
      <w:start w:val="1"/>
      <w:numFmt w:val="lowerRoman"/>
      <w:lvlText w:val="%6."/>
      <w:lvlJc w:val="right"/>
      <w:pPr>
        <w:ind w:left="3960" w:hanging="180"/>
      </w:pPr>
    </w:lvl>
    <w:lvl w:ilvl="6" w:tplc="93468CD0" w:tentative="1">
      <w:start w:val="1"/>
      <w:numFmt w:val="decimal"/>
      <w:lvlText w:val="%7."/>
      <w:lvlJc w:val="left"/>
      <w:pPr>
        <w:ind w:left="4680" w:hanging="360"/>
      </w:pPr>
    </w:lvl>
    <w:lvl w:ilvl="7" w:tplc="6CE2720A" w:tentative="1">
      <w:start w:val="1"/>
      <w:numFmt w:val="lowerLetter"/>
      <w:lvlText w:val="%8."/>
      <w:lvlJc w:val="left"/>
      <w:pPr>
        <w:ind w:left="5400" w:hanging="360"/>
      </w:pPr>
    </w:lvl>
    <w:lvl w:ilvl="8" w:tplc="844E05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3B69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C552E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073F"/>
    <w:rsid w:val="00893E85"/>
    <w:rsid w:val="008A0701"/>
    <w:rsid w:val="008B1018"/>
    <w:rsid w:val="008B144E"/>
    <w:rsid w:val="008C42D2"/>
    <w:rsid w:val="008E2C13"/>
    <w:rsid w:val="008E372C"/>
    <w:rsid w:val="00917235"/>
    <w:rsid w:val="0092741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5DA1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0B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5672055/RDC_751_2022_.pdf/37b2d641-82ec-4e64-bb07-4fc87193673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190</Words>
  <Characters>1124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2022-09-26T09:39:00Z</dcterms:created>
  <dcterms:modified xsi:type="dcterms:W3CDTF">2022-09-26T09:51:00Z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