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DD1" w14:textId="77777777" w:rsidR="004E22AE" w:rsidRPr="007C4C36" w:rsidRDefault="00BB2515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1BAB4762" w14:textId="77777777" w:rsidR="004E22AE" w:rsidRPr="007C4C36" w:rsidRDefault="00BB2515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4DE4934" w14:textId="77777777" w:rsidR="007141CF" w:rsidRPr="007C4C36" w:rsidRDefault="00BB2515" w:rsidP="007C4C36">
      <w:bookmarkStart w:id="1" w:name="bmkChapeau"/>
      <w:r w:rsidRPr="007C4C36">
        <w:t xml:space="preserve">The following communication, dated 3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2EAB181F" w14:textId="77777777" w:rsidR="004E22AE" w:rsidRPr="007C4C36" w:rsidRDefault="004E22AE" w:rsidP="007C4C36"/>
    <w:p w14:paraId="74C93AFE" w14:textId="77777777" w:rsidR="004E22AE" w:rsidRPr="007C4C36" w:rsidRDefault="00BB2515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66E92B64" w14:textId="77777777" w:rsidR="004E22AE" w:rsidRPr="007C4C36" w:rsidRDefault="004E22AE" w:rsidP="007C4C36"/>
    <w:p w14:paraId="1A3284C1" w14:textId="77777777" w:rsidR="004E22AE" w:rsidRPr="007C4C36" w:rsidRDefault="004E22AE" w:rsidP="007C4C36"/>
    <w:p w14:paraId="1F1BA965" w14:textId="77777777" w:rsidR="004E22AE" w:rsidRPr="007C4C36" w:rsidRDefault="00BB2515" w:rsidP="003601C0">
      <w:bookmarkStart w:id="2" w:name="spsTitle"/>
      <w:r w:rsidRPr="007C4C36">
        <w:t>Rectification of Table 5 of sub-item 6.1.2.2.3.2 of Inmetro Ordinance No. 144, 22 March 2021, published in the Official Gazette on 25 March 2021, pages 73 to 82, section 1</w:t>
      </w:r>
    </w:p>
    <w:p w14:paraId="033E53E6" w14:textId="77777777" w:rsidR="004E22AE" w:rsidRPr="007C4C36" w:rsidRDefault="00BB2515" w:rsidP="003601C0">
      <w:r w:rsidRPr="007C4C36">
        <w:t> </w:t>
      </w:r>
    </w:p>
    <w:p w14:paraId="0925479E" w14:textId="77777777" w:rsidR="004E22AE" w:rsidRPr="007C4C36" w:rsidRDefault="00AB1C21" w:rsidP="003601C0">
      <w:pPr>
        <w:spacing w:after="120"/>
      </w:pPr>
      <w:hyperlink r:id="rId7" w:history="1">
        <w:r w:rsidR="00BB2515" w:rsidRPr="00DF38D7">
          <w:rPr>
            <w:rStyle w:val="Hyperlink"/>
          </w:rPr>
          <w:t>https://www.in.gov.br/en/web/dou/-/retificacao-394555652</w:t>
        </w:r>
      </w:hyperlink>
      <w:bookmarkEnd w:id="2"/>
      <w:r w:rsidR="00BB2515">
        <w:t xml:space="preserve"> </w:t>
      </w:r>
    </w:p>
    <w:p w14:paraId="7639408E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0D6E755A" w14:textId="77777777" w:rsidR="004E22AE" w:rsidRPr="007C4C36" w:rsidRDefault="00BB2515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7645" w14:textId="77777777" w:rsidR="00A96626" w:rsidRDefault="00BB2515">
      <w:r>
        <w:separator/>
      </w:r>
    </w:p>
  </w:endnote>
  <w:endnote w:type="continuationSeparator" w:id="0">
    <w:p w14:paraId="41637E60" w14:textId="77777777" w:rsidR="00A96626" w:rsidRDefault="00BB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04CE" w14:textId="77777777" w:rsidR="004E22AE" w:rsidRPr="007C4C36" w:rsidRDefault="00BB2515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8289" w14:textId="77777777" w:rsidR="004E22AE" w:rsidRPr="007C4C36" w:rsidRDefault="00BB2515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93B" w14:textId="77777777" w:rsidR="00DF3F8A" w:rsidRPr="007C4C36" w:rsidRDefault="00BB2515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A5EE" w14:textId="77777777" w:rsidR="00A96626" w:rsidRDefault="00BB2515">
      <w:r>
        <w:separator/>
      </w:r>
    </w:p>
  </w:footnote>
  <w:footnote w:type="continuationSeparator" w:id="0">
    <w:p w14:paraId="201718D3" w14:textId="77777777" w:rsidR="00A96626" w:rsidRDefault="00BB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AB6C" w14:textId="77777777" w:rsidR="004E22AE" w:rsidRPr="007C4C36" w:rsidRDefault="00BB251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5F927D9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7A92F7" w14:textId="77777777" w:rsidR="004E22AE" w:rsidRPr="007C4C36" w:rsidRDefault="00BB251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364CD1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3C1B" w14:textId="77777777" w:rsidR="004E22AE" w:rsidRPr="007C4C36" w:rsidRDefault="00BB251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589DB22C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C91E12" w14:textId="77777777" w:rsidR="004E22AE" w:rsidRPr="007C4C36" w:rsidRDefault="00BB251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2937B7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6ED4" w14:paraId="1BE928F8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5BD668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D3A0E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BD6ED4" w14:paraId="4B4D2DC2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D56B90" w14:textId="77777777" w:rsidR="00ED54E0" w:rsidRPr="004E22AE" w:rsidRDefault="00BB2515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8022E6" wp14:editId="69C7AE9D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9296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8C595D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BD6ED4" w:rsidRPr="00BB2515" w14:paraId="66B31DC2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E157AC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ED4669" w14:textId="77777777" w:rsidR="00ED54E0" w:rsidRPr="00BB2515" w:rsidRDefault="00BB2515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BB2515">
            <w:rPr>
              <w:b/>
              <w:szCs w:val="16"/>
              <w:lang w:val="es-ES"/>
            </w:rPr>
            <w:t>G/TBT/N/BRA/505/Corr.1</w:t>
          </w:r>
          <w:bookmarkEnd w:id="5"/>
        </w:p>
      </w:tc>
    </w:tr>
    <w:tr w:rsidR="00BD6ED4" w14:paraId="3A08F547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897FBC" w14:textId="77777777" w:rsidR="00ED54E0" w:rsidRPr="00BB2515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6041F" w14:textId="0B866AFF" w:rsidR="00ED54E0" w:rsidRPr="004E22AE" w:rsidRDefault="00BB2515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4 May 2022</w:t>
          </w:r>
        </w:p>
      </w:tc>
    </w:tr>
    <w:tr w:rsidR="00BD6ED4" w14:paraId="546EAA42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665D6" w14:textId="06026D6C" w:rsidR="00ED54E0" w:rsidRPr="004E22AE" w:rsidRDefault="00BB2515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AB1C21">
            <w:rPr>
              <w:color w:val="FF0000"/>
              <w:szCs w:val="16"/>
            </w:rPr>
            <w:t>3481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6D6954" w14:textId="77777777" w:rsidR="00ED54E0" w:rsidRPr="004E22AE" w:rsidRDefault="00BB2515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BD6ED4" w14:paraId="5731A6F3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691A6" w14:textId="77777777" w:rsidR="00ED54E0" w:rsidRPr="004E22AE" w:rsidRDefault="00BB2515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E67D2" w14:textId="77777777" w:rsidR="00ED54E0" w:rsidRPr="007C4C36" w:rsidRDefault="00BB2515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26DE92F1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DCCF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AA6A5C" w:tentative="1">
      <w:start w:val="1"/>
      <w:numFmt w:val="lowerLetter"/>
      <w:lvlText w:val="%2."/>
      <w:lvlJc w:val="left"/>
      <w:pPr>
        <w:ind w:left="1080" w:hanging="360"/>
      </w:pPr>
    </w:lvl>
    <w:lvl w:ilvl="2" w:tplc="BF8E26F2" w:tentative="1">
      <w:start w:val="1"/>
      <w:numFmt w:val="lowerRoman"/>
      <w:lvlText w:val="%3."/>
      <w:lvlJc w:val="right"/>
      <w:pPr>
        <w:ind w:left="1800" w:hanging="180"/>
      </w:pPr>
    </w:lvl>
    <w:lvl w:ilvl="3" w:tplc="95127CFC" w:tentative="1">
      <w:start w:val="1"/>
      <w:numFmt w:val="decimal"/>
      <w:lvlText w:val="%4."/>
      <w:lvlJc w:val="left"/>
      <w:pPr>
        <w:ind w:left="2520" w:hanging="360"/>
      </w:pPr>
    </w:lvl>
    <w:lvl w:ilvl="4" w:tplc="379CE988" w:tentative="1">
      <w:start w:val="1"/>
      <w:numFmt w:val="lowerLetter"/>
      <w:lvlText w:val="%5."/>
      <w:lvlJc w:val="left"/>
      <w:pPr>
        <w:ind w:left="3240" w:hanging="360"/>
      </w:pPr>
    </w:lvl>
    <w:lvl w:ilvl="5" w:tplc="C4906D68" w:tentative="1">
      <w:start w:val="1"/>
      <w:numFmt w:val="lowerRoman"/>
      <w:lvlText w:val="%6."/>
      <w:lvlJc w:val="right"/>
      <w:pPr>
        <w:ind w:left="3960" w:hanging="180"/>
      </w:pPr>
    </w:lvl>
    <w:lvl w:ilvl="6" w:tplc="8DC8B2BA" w:tentative="1">
      <w:start w:val="1"/>
      <w:numFmt w:val="decimal"/>
      <w:lvlText w:val="%7."/>
      <w:lvlJc w:val="left"/>
      <w:pPr>
        <w:ind w:left="4680" w:hanging="360"/>
      </w:pPr>
    </w:lvl>
    <w:lvl w:ilvl="7" w:tplc="3020A60C" w:tentative="1">
      <w:start w:val="1"/>
      <w:numFmt w:val="lowerLetter"/>
      <w:lvlText w:val="%8."/>
      <w:lvlJc w:val="left"/>
      <w:pPr>
        <w:ind w:left="5400" w:hanging="360"/>
      </w:pPr>
    </w:lvl>
    <w:lvl w:ilvl="8" w:tplc="B6D0E4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664E1"/>
    <w:rsid w:val="009A6F54"/>
    <w:rsid w:val="00A6057A"/>
    <w:rsid w:val="00A74017"/>
    <w:rsid w:val="00A96626"/>
    <w:rsid w:val="00AA332C"/>
    <w:rsid w:val="00AB1C21"/>
    <w:rsid w:val="00AC27F8"/>
    <w:rsid w:val="00AD39FB"/>
    <w:rsid w:val="00AD4C72"/>
    <w:rsid w:val="00AE2AEE"/>
    <w:rsid w:val="00B00276"/>
    <w:rsid w:val="00B230EC"/>
    <w:rsid w:val="00B52738"/>
    <w:rsid w:val="00B56EDC"/>
    <w:rsid w:val="00B9404F"/>
    <w:rsid w:val="00BB1F84"/>
    <w:rsid w:val="00BB2515"/>
    <w:rsid w:val="00BD6ED4"/>
    <w:rsid w:val="00BE2937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8D7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27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B94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9455565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2022-05-03T15:38:00Z</dcterms:created>
  <dcterms:modified xsi:type="dcterms:W3CDTF">2022-05-04T09:24:00Z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