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4CCD0" w14:textId="77777777" w:rsidR="004E22AE" w:rsidRPr="007C4C36" w:rsidRDefault="001603C8" w:rsidP="007C4C36">
      <w:pPr>
        <w:pStyle w:val="Titr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5D823C00" w14:textId="77777777" w:rsidR="004E22AE" w:rsidRPr="007C4C36" w:rsidRDefault="001603C8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6844B054" w14:textId="77777777" w:rsidR="007141CF" w:rsidRPr="007C4C36" w:rsidRDefault="001603C8" w:rsidP="007C4C36">
      <w:bookmarkStart w:id="1" w:name="bmkChapeau"/>
      <w:r w:rsidRPr="007C4C36">
        <w:t xml:space="preserve">The following communication, dated 24 June 2022, is being circulated at the request of the delegation of </w:t>
      </w:r>
      <w:r w:rsidRPr="007C4C36">
        <w:rPr>
          <w:u w:val="single"/>
        </w:rPr>
        <w:t>Brazil</w:t>
      </w:r>
      <w:r w:rsidRPr="007C4C36">
        <w:t>.</w:t>
      </w:r>
      <w:bookmarkEnd w:id="1"/>
    </w:p>
    <w:p w14:paraId="2E2D68AC" w14:textId="77777777" w:rsidR="004E22AE" w:rsidRPr="007C4C36" w:rsidRDefault="004E22AE" w:rsidP="007C4C36"/>
    <w:p w14:paraId="1F156661" w14:textId="77777777" w:rsidR="004E22AE" w:rsidRPr="007C4C36" w:rsidRDefault="001603C8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13054D31" w14:textId="77777777" w:rsidR="004E22AE" w:rsidRPr="007C4C36" w:rsidRDefault="004E22AE" w:rsidP="007C4C36"/>
    <w:p w14:paraId="4D6EFBE2" w14:textId="77777777" w:rsidR="004E22AE" w:rsidRPr="007C4C36" w:rsidRDefault="004E22AE" w:rsidP="007C4C36"/>
    <w:p w14:paraId="35C1F7F3" w14:textId="77777777" w:rsidR="004E22AE" w:rsidRPr="007C4C36" w:rsidRDefault="001603C8" w:rsidP="003601C0">
      <w:bookmarkStart w:id="2" w:name="spsTitle"/>
      <w:r w:rsidRPr="007C4C36">
        <w:t>Rectification of subparagraph C of item 6.1.2.2.1.3 of Annex I, of Inmetro Ordinance No. 9, of 17 January 2022, published In the Official Gazette o</w:t>
      </w:r>
      <w:r>
        <w:t>n</w:t>
      </w:r>
      <w:r w:rsidRPr="007C4C36">
        <w:t xml:space="preserve"> 19 January 2022, pages 11 to 15</w:t>
      </w:r>
    </w:p>
    <w:p w14:paraId="6D51FFDD" w14:textId="77777777" w:rsidR="004E22AE" w:rsidRPr="007C4C36" w:rsidRDefault="00120DF3" w:rsidP="003601C0">
      <w:pPr>
        <w:spacing w:after="120"/>
      </w:pPr>
      <w:hyperlink r:id="rId7" w:history="1">
        <w:r w:rsidR="001603C8" w:rsidRPr="007C4C36">
          <w:rPr>
            <w:color w:val="0000FF"/>
            <w:u w:val="single"/>
          </w:rPr>
          <w:t>https://www.in.gov.br/web/dou/-/retificacao-409687039</w:t>
        </w:r>
      </w:hyperlink>
      <w:bookmarkStart w:id="3" w:name="spsMeasureAddress"/>
      <w:bookmarkEnd w:id="2"/>
      <w:bookmarkEnd w:id="3"/>
    </w:p>
    <w:p w14:paraId="7DD1B246" w14:textId="77777777" w:rsidR="004E22AE" w:rsidRPr="007C4C36" w:rsidRDefault="001603C8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8DD1" w14:textId="77777777" w:rsidR="00C6414C" w:rsidRDefault="001603C8">
      <w:r>
        <w:separator/>
      </w:r>
    </w:p>
  </w:endnote>
  <w:endnote w:type="continuationSeparator" w:id="0">
    <w:p w14:paraId="73F39A8B" w14:textId="77777777" w:rsidR="00C6414C" w:rsidRDefault="0016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93BA" w14:textId="77777777" w:rsidR="004E22AE" w:rsidRPr="007C4C36" w:rsidRDefault="001603C8" w:rsidP="004E22AE">
    <w:pPr>
      <w:pStyle w:val="Pieddepage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3A3B" w14:textId="77777777" w:rsidR="004E22AE" w:rsidRPr="007C4C36" w:rsidRDefault="001603C8" w:rsidP="004E22AE">
    <w:pPr>
      <w:pStyle w:val="Pieddepage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221D" w14:textId="77777777" w:rsidR="00DF3F8A" w:rsidRPr="007C4C36" w:rsidRDefault="001603C8">
    <w:pPr>
      <w:pStyle w:val="Pieddepage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12455" w14:textId="77777777" w:rsidR="00C6414C" w:rsidRDefault="001603C8">
      <w:r>
        <w:separator/>
      </w:r>
    </w:p>
  </w:footnote>
  <w:footnote w:type="continuationSeparator" w:id="0">
    <w:p w14:paraId="62F5F1D3" w14:textId="77777777" w:rsidR="00C6414C" w:rsidRDefault="00160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2F3A" w14:textId="77777777" w:rsidR="004E22AE" w:rsidRPr="007C4C36" w:rsidRDefault="001603C8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0B8B9658" w14:textId="77777777" w:rsidR="004E22AE" w:rsidRPr="007C4C36" w:rsidRDefault="004E22AE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137262" w14:textId="77777777" w:rsidR="004E22AE" w:rsidRPr="007C4C36" w:rsidRDefault="001603C8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5617C6DB" w14:textId="77777777" w:rsidR="004E22AE" w:rsidRPr="007C4C36" w:rsidRDefault="004E22AE" w:rsidP="004E22AE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00A7" w14:textId="77777777" w:rsidR="004E22AE" w:rsidRPr="007C4C36" w:rsidRDefault="001603C8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0299DC2A" w14:textId="77777777" w:rsidR="004E22AE" w:rsidRPr="007C4C36" w:rsidRDefault="004E22AE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9FF466" w14:textId="77777777" w:rsidR="004E22AE" w:rsidRPr="007C4C36" w:rsidRDefault="001603C8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0A6FCF4B" w14:textId="77777777" w:rsidR="004E22AE" w:rsidRPr="007C4C36" w:rsidRDefault="004E22AE" w:rsidP="004E22AE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D2135" w14:paraId="5B35FB44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06D22F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BA3FFF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6D2135" w14:paraId="0100E213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0F5538B" w14:textId="77777777" w:rsidR="00ED54E0" w:rsidRPr="004E22AE" w:rsidRDefault="001603C8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58B23ED" wp14:editId="65EDF504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821619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92CE4B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6D2135" w14:paraId="20BB0ABA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9EDA9AD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932338" w14:textId="77777777" w:rsidR="00ED54E0" w:rsidRPr="007C4C36" w:rsidRDefault="001603C8" w:rsidP="004E22AE">
          <w:pPr>
            <w:jc w:val="right"/>
            <w:rPr>
              <w:b/>
              <w:szCs w:val="16"/>
            </w:rPr>
          </w:pPr>
          <w:bookmarkStart w:id="5" w:name="bmkSymbols"/>
          <w:r w:rsidRPr="007C4C36">
            <w:rPr>
              <w:b/>
              <w:szCs w:val="16"/>
            </w:rPr>
            <w:t>G/TBT/N/BRA/502/Add.1/Corr.1</w:t>
          </w:r>
          <w:bookmarkEnd w:id="5"/>
        </w:p>
      </w:tc>
    </w:tr>
    <w:tr w:rsidR="006D2135" w14:paraId="7E7504C1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97489A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C91D47" w14:textId="571E3A66" w:rsidR="00ED54E0" w:rsidRPr="004E22AE" w:rsidRDefault="00FF5602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24 June 2022</w:t>
          </w:r>
        </w:p>
      </w:tc>
    </w:tr>
    <w:tr w:rsidR="006D2135" w14:paraId="78B9F790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4469C1" w14:textId="4CC8C394" w:rsidR="00ED54E0" w:rsidRPr="004E22AE" w:rsidRDefault="001603C8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 w:rsidR="00FF5602">
            <w:rPr>
              <w:color w:val="FF0000"/>
              <w:szCs w:val="16"/>
            </w:rPr>
            <w:t>22-</w:t>
          </w:r>
          <w:r w:rsidR="00120DF3">
            <w:rPr>
              <w:color w:val="FF0000"/>
              <w:szCs w:val="16"/>
            </w:rPr>
            <w:t>4921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9A04E0" w14:textId="77777777" w:rsidR="00ED54E0" w:rsidRPr="004E22AE" w:rsidRDefault="001603C8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6D2135" w14:paraId="266B4172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5B48A0" w14:textId="77777777" w:rsidR="00ED54E0" w:rsidRPr="004E22AE" w:rsidRDefault="001603C8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FDD898" w14:textId="77777777" w:rsidR="00ED54E0" w:rsidRPr="007C4C36" w:rsidRDefault="001603C8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="00DF3F8A"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7BBA8090" w14:textId="77777777" w:rsidR="00ED54E0" w:rsidRPr="007C4C36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F8205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FBABC16" w:tentative="1">
      <w:start w:val="1"/>
      <w:numFmt w:val="lowerLetter"/>
      <w:lvlText w:val="%2."/>
      <w:lvlJc w:val="left"/>
      <w:pPr>
        <w:ind w:left="1080" w:hanging="360"/>
      </w:pPr>
    </w:lvl>
    <w:lvl w:ilvl="2" w:tplc="3686FB2E" w:tentative="1">
      <w:start w:val="1"/>
      <w:numFmt w:val="lowerRoman"/>
      <w:lvlText w:val="%3."/>
      <w:lvlJc w:val="right"/>
      <w:pPr>
        <w:ind w:left="1800" w:hanging="180"/>
      </w:pPr>
    </w:lvl>
    <w:lvl w:ilvl="3" w:tplc="C2363F6C" w:tentative="1">
      <w:start w:val="1"/>
      <w:numFmt w:val="decimal"/>
      <w:lvlText w:val="%4."/>
      <w:lvlJc w:val="left"/>
      <w:pPr>
        <w:ind w:left="2520" w:hanging="360"/>
      </w:pPr>
    </w:lvl>
    <w:lvl w:ilvl="4" w:tplc="9D38F064" w:tentative="1">
      <w:start w:val="1"/>
      <w:numFmt w:val="lowerLetter"/>
      <w:lvlText w:val="%5."/>
      <w:lvlJc w:val="left"/>
      <w:pPr>
        <w:ind w:left="3240" w:hanging="360"/>
      </w:pPr>
    </w:lvl>
    <w:lvl w:ilvl="5" w:tplc="DAB27AC2" w:tentative="1">
      <w:start w:val="1"/>
      <w:numFmt w:val="lowerRoman"/>
      <w:lvlText w:val="%6."/>
      <w:lvlJc w:val="right"/>
      <w:pPr>
        <w:ind w:left="3960" w:hanging="180"/>
      </w:pPr>
    </w:lvl>
    <w:lvl w:ilvl="6" w:tplc="D1EE1A36" w:tentative="1">
      <w:start w:val="1"/>
      <w:numFmt w:val="decimal"/>
      <w:lvlText w:val="%7."/>
      <w:lvlJc w:val="left"/>
      <w:pPr>
        <w:ind w:left="4680" w:hanging="360"/>
      </w:pPr>
    </w:lvl>
    <w:lvl w:ilvl="7" w:tplc="CFF69D56" w:tentative="1">
      <w:start w:val="1"/>
      <w:numFmt w:val="lowerLetter"/>
      <w:lvlText w:val="%8."/>
      <w:lvlJc w:val="left"/>
      <w:pPr>
        <w:ind w:left="5400" w:hanging="360"/>
      </w:pPr>
    </w:lvl>
    <w:lvl w:ilvl="8" w:tplc="7400982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20DF3"/>
    <w:rsid w:val="0013337F"/>
    <w:rsid w:val="001603C8"/>
    <w:rsid w:val="00182B84"/>
    <w:rsid w:val="001E291F"/>
    <w:rsid w:val="001E6203"/>
    <w:rsid w:val="00233408"/>
    <w:rsid w:val="00266A7F"/>
    <w:rsid w:val="0027067B"/>
    <w:rsid w:val="002807BF"/>
    <w:rsid w:val="002D1DFD"/>
    <w:rsid w:val="0034338B"/>
    <w:rsid w:val="003572B4"/>
    <w:rsid w:val="003601C0"/>
    <w:rsid w:val="0036118C"/>
    <w:rsid w:val="00467032"/>
    <w:rsid w:val="0046754A"/>
    <w:rsid w:val="004D0450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D2135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414C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D08B8"/>
    <w:rsid w:val="00DE21EF"/>
    <w:rsid w:val="00DE50DB"/>
    <w:rsid w:val="00DF3F8A"/>
    <w:rsid w:val="00DF6AE1"/>
    <w:rsid w:val="00E00F24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02E98"/>
    <w:rsid w:val="00F32397"/>
    <w:rsid w:val="00F40595"/>
    <w:rsid w:val="00F81EE4"/>
    <w:rsid w:val="00F9685D"/>
    <w:rsid w:val="00FA5EBC"/>
    <w:rsid w:val="00FD224A"/>
    <w:rsid w:val="00FF4616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BF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epuces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7C4C36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7C4C36"/>
    <w:rPr>
      <w:szCs w:val="20"/>
    </w:rPr>
  </w:style>
  <w:style w:type="character" w:customStyle="1" w:styleId="NotedefinCar">
    <w:name w:val="Note de fin Car"/>
    <w:link w:val="Notedefin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7C4C36"/>
    <w:pPr>
      <w:ind w:left="567" w:right="567" w:firstLine="0"/>
    </w:pPr>
  </w:style>
  <w:style w:type="character" w:styleId="Appelnotedebasdep">
    <w:name w:val="footnote reference"/>
    <w:uiPriority w:val="5"/>
    <w:rsid w:val="007C4C36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7C4C36"/>
  </w:style>
  <w:style w:type="paragraph" w:styleId="Normalcentr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C4C36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7C4C36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7C4C3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7C4C36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7C4C3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7C4C36"/>
  </w:style>
  <w:style w:type="character" w:customStyle="1" w:styleId="DateCar">
    <w:name w:val="Date C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7C4C36"/>
  </w:style>
  <w:style w:type="character" w:customStyle="1" w:styleId="SignaturelectroniqueCar">
    <w:name w:val="Signature électronique Car"/>
    <w:link w:val="Signaturelectroniqu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7C4C36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7C4C36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7C4C36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7C4C36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7C4C36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7C4C36"/>
    <w:rPr>
      <w:lang w:val="en-GB"/>
    </w:rPr>
  </w:style>
  <w:style w:type="paragraph" w:styleId="Liste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7C4C36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7C4C36"/>
  </w:style>
  <w:style w:type="character" w:customStyle="1" w:styleId="TitredenoteCar">
    <w:name w:val="Titre de note Car"/>
    <w:link w:val="Titredeno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7C4C36"/>
    <w:rPr>
      <w:lang w:val="en-GB"/>
    </w:rPr>
  </w:style>
  <w:style w:type="character" w:styleId="Textedelespacerserv">
    <w:name w:val="Placeholder Text"/>
    <w:uiPriority w:val="99"/>
    <w:semiHidden/>
    <w:rsid w:val="007C4C36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7C4C36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C4C36"/>
  </w:style>
  <w:style w:type="character" w:customStyle="1" w:styleId="SalutationsCar">
    <w:name w:val="Salutations Car"/>
    <w:link w:val="Salutations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7C4C36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7C4C36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web/dou/-/retificacao-40968703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2022-06-24T12:45:00Z</dcterms:created>
  <dcterms:modified xsi:type="dcterms:W3CDTF">2022-06-24T13:02:00Z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