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DDCDA" w14:textId="77777777" w:rsidR="002D78C9" w:rsidRDefault="00AB605C" w:rsidP="00DD3DD7">
      <w:pPr>
        <w:pStyle w:val="Title"/>
      </w:pPr>
      <w:r w:rsidRPr="002F663C">
        <w:t>NOTIFICATION</w:t>
      </w:r>
    </w:p>
    <w:p w14:paraId="734E6D83" w14:textId="77777777" w:rsidR="002F663C" w:rsidRPr="002F663C" w:rsidRDefault="00AB605C" w:rsidP="00DD3DD7">
      <w:pPr>
        <w:pStyle w:val="Title3"/>
      </w:pPr>
      <w:r w:rsidRPr="002F663C">
        <w:t>Addendum</w:t>
      </w:r>
    </w:p>
    <w:p w14:paraId="22CC1E06" w14:textId="77777777" w:rsidR="002F663C" w:rsidRDefault="00AB605C"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6 May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Brazil</w:t>
      </w:r>
      <w:bookmarkEnd w:id="1"/>
      <w:bookmarkEnd w:id="2"/>
      <w:r w:rsidRPr="002F663C">
        <w:rPr>
          <w:rFonts w:eastAsia="Calibri" w:cs="Times New Roman"/>
        </w:rPr>
        <w:t>.</w:t>
      </w:r>
    </w:p>
    <w:p w14:paraId="0BA88128" w14:textId="77777777" w:rsidR="001E2E4A" w:rsidRPr="002F663C" w:rsidRDefault="001E2E4A" w:rsidP="001E2E4A">
      <w:pPr>
        <w:rPr>
          <w:rFonts w:eastAsia="Calibri" w:cs="Times New Roman"/>
        </w:rPr>
      </w:pPr>
    </w:p>
    <w:p w14:paraId="5A6F9F1E" w14:textId="77777777" w:rsidR="002F663C" w:rsidRPr="002F663C" w:rsidRDefault="00AB605C" w:rsidP="002F663C">
      <w:pPr>
        <w:jc w:val="center"/>
        <w:rPr>
          <w:rFonts w:eastAsia="Calibri" w:cs="Times New Roman"/>
          <w:b/>
        </w:rPr>
      </w:pPr>
      <w:r w:rsidRPr="002F663C">
        <w:rPr>
          <w:rFonts w:eastAsia="Calibri" w:cs="Times New Roman"/>
          <w:b/>
        </w:rPr>
        <w:t>_______________</w:t>
      </w:r>
    </w:p>
    <w:p w14:paraId="07381599" w14:textId="77777777" w:rsidR="002F663C" w:rsidRDefault="002F663C" w:rsidP="002F663C">
      <w:pPr>
        <w:rPr>
          <w:rFonts w:eastAsia="Calibri" w:cs="Times New Roman"/>
        </w:rPr>
      </w:pPr>
    </w:p>
    <w:p w14:paraId="0DA13DF1" w14:textId="77777777" w:rsidR="00C14444" w:rsidRPr="002F663C" w:rsidRDefault="00C14444" w:rsidP="002F663C">
      <w:pPr>
        <w:rPr>
          <w:rFonts w:eastAsia="Calibri" w:cs="Times New Roman"/>
        </w:rPr>
      </w:pPr>
    </w:p>
    <w:p w14:paraId="7DD1F23B" w14:textId="77777777" w:rsidR="002F663C" w:rsidRPr="002F663C" w:rsidRDefault="00AB605C"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Draft resolution number 1135, 23 December 2022</w:t>
      </w:r>
      <w:bookmarkEnd w:id="3"/>
    </w:p>
    <w:p w14:paraId="7A46BDA9"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4F17F8" w14:paraId="6766C077"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06E702E5" w14:textId="77777777" w:rsidR="002F663C" w:rsidRPr="002F663C" w:rsidRDefault="00AB605C"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4F17F8" w14:paraId="1A3D11E2" w14:textId="77777777" w:rsidTr="00E9471B">
        <w:tc>
          <w:tcPr>
            <w:tcW w:w="851" w:type="dxa"/>
            <w:shd w:val="clear" w:color="auto" w:fill="auto"/>
          </w:tcPr>
          <w:p w14:paraId="6BF274B0" w14:textId="77777777" w:rsidR="002F663C" w:rsidRPr="00711F9C" w:rsidRDefault="00AB605C"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4F736D83" w14:textId="77777777" w:rsidR="002F663C" w:rsidRPr="002F663C" w:rsidRDefault="00AB605C"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4F17F8" w14:paraId="1FDBEADB" w14:textId="77777777" w:rsidTr="00E9471B">
        <w:tc>
          <w:tcPr>
            <w:tcW w:w="851" w:type="dxa"/>
            <w:shd w:val="clear" w:color="auto" w:fill="auto"/>
          </w:tcPr>
          <w:p w14:paraId="33E3D608" w14:textId="77777777" w:rsidR="002F663C" w:rsidRPr="00711F9C" w:rsidRDefault="00AB605C"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X</w:t>
            </w:r>
            <w:bookmarkEnd w:id="7"/>
            <w:r w:rsidRPr="00711F9C">
              <w:rPr>
                <w:rFonts w:eastAsia="Calibri" w:cs="Times New Roman"/>
                <w:szCs w:val="18"/>
              </w:rPr>
              <w:t>]</w:t>
            </w:r>
          </w:p>
        </w:tc>
        <w:tc>
          <w:tcPr>
            <w:tcW w:w="8198" w:type="dxa"/>
            <w:shd w:val="clear" w:color="auto" w:fill="auto"/>
          </w:tcPr>
          <w:p w14:paraId="4696BCF5" w14:textId="77777777" w:rsidR="002F663C" w:rsidRPr="002F663C" w:rsidRDefault="00AB605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r w:rsidRPr="002F663C">
              <w:rPr>
                <w:rFonts w:eastAsia="Calibri" w:cs="Times New Roman"/>
              </w:rPr>
              <w:t>3 June 2024</w:t>
            </w:r>
            <w:bookmarkEnd w:id="8"/>
          </w:p>
        </w:tc>
      </w:tr>
      <w:tr w:rsidR="004F17F8" w14:paraId="48C7E1BC" w14:textId="77777777" w:rsidTr="00E9471B">
        <w:tc>
          <w:tcPr>
            <w:tcW w:w="851" w:type="dxa"/>
            <w:shd w:val="clear" w:color="auto" w:fill="auto"/>
          </w:tcPr>
          <w:p w14:paraId="52CDA3F5" w14:textId="77777777" w:rsidR="002F663C" w:rsidRPr="00711F9C" w:rsidRDefault="00AB605C"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3617C406" w14:textId="77777777" w:rsidR="002F663C" w:rsidRPr="002F663C" w:rsidRDefault="00AB605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4F17F8" w14:paraId="301B7639" w14:textId="77777777" w:rsidTr="00E9471B">
        <w:tc>
          <w:tcPr>
            <w:tcW w:w="851" w:type="dxa"/>
            <w:shd w:val="clear" w:color="auto" w:fill="auto"/>
          </w:tcPr>
          <w:p w14:paraId="372BD50B" w14:textId="77777777" w:rsidR="002F663C" w:rsidRPr="00711F9C" w:rsidRDefault="00AB605C"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2798E87B" w14:textId="77777777" w:rsidR="002F663C" w:rsidRPr="002F663C" w:rsidRDefault="00AB605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4F17F8" w14:paraId="306FC70C" w14:textId="77777777" w:rsidTr="00E9471B">
        <w:tc>
          <w:tcPr>
            <w:tcW w:w="851" w:type="dxa"/>
            <w:shd w:val="clear" w:color="auto" w:fill="auto"/>
          </w:tcPr>
          <w:p w14:paraId="289343BF" w14:textId="77777777" w:rsidR="002F663C" w:rsidRPr="00711F9C" w:rsidRDefault="00AB605C"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349AC477" w14:textId="77777777" w:rsidR="002F663C" w:rsidRPr="002F663C" w:rsidRDefault="00AB605C"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4F17F8" w14:paraId="1C4E4A64" w14:textId="77777777" w:rsidTr="00E9471B">
        <w:tc>
          <w:tcPr>
            <w:tcW w:w="851" w:type="dxa"/>
            <w:shd w:val="clear" w:color="auto" w:fill="auto"/>
          </w:tcPr>
          <w:p w14:paraId="4B33EB94" w14:textId="77777777" w:rsidR="002F663C" w:rsidRPr="00711F9C" w:rsidRDefault="00AB605C"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21E16CE7" w14:textId="77777777" w:rsidR="002F663C" w:rsidRPr="002F663C" w:rsidRDefault="00AB605C"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601B8F1E" w14:textId="77777777" w:rsidR="002F663C" w:rsidRPr="002F663C" w:rsidRDefault="00AB605C"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4F17F8" w14:paraId="538A215C" w14:textId="77777777" w:rsidTr="00E9471B">
        <w:tc>
          <w:tcPr>
            <w:tcW w:w="851" w:type="dxa"/>
            <w:shd w:val="clear" w:color="auto" w:fill="auto"/>
          </w:tcPr>
          <w:p w14:paraId="0288A5AA" w14:textId="77777777" w:rsidR="002F663C" w:rsidRPr="00711F9C" w:rsidRDefault="00AB605C"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4F481B3C" w14:textId="77777777" w:rsidR="002F663C" w:rsidRPr="002F663C" w:rsidRDefault="00AB605C"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1C49BAA6" w14:textId="77777777" w:rsidR="002F663C" w:rsidRPr="002F663C" w:rsidRDefault="00AB605C"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4F17F8" w14:paraId="26A5BCB2" w14:textId="77777777" w:rsidTr="00E9471B">
        <w:tc>
          <w:tcPr>
            <w:tcW w:w="851" w:type="dxa"/>
            <w:shd w:val="clear" w:color="auto" w:fill="auto"/>
          </w:tcPr>
          <w:p w14:paraId="752EA2F5" w14:textId="77777777" w:rsidR="002F663C" w:rsidRPr="00711F9C" w:rsidRDefault="00AB605C"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192E775C" w14:textId="77777777" w:rsidR="002F663C" w:rsidRPr="002F663C" w:rsidRDefault="00AB605C"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4F17F8" w14:paraId="3CBB9012" w14:textId="77777777" w:rsidTr="00E9471B">
        <w:tc>
          <w:tcPr>
            <w:tcW w:w="851" w:type="dxa"/>
            <w:tcBorders>
              <w:bottom w:val="double" w:sz="4" w:space="0" w:color="auto"/>
            </w:tcBorders>
            <w:shd w:val="clear" w:color="auto" w:fill="auto"/>
          </w:tcPr>
          <w:p w14:paraId="3F44BBF3" w14:textId="77777777" w:rsidR="002F663C" w:rsidRPr="00711F9C" w:rsidRDefault="00AB605C"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4AEB3776" w14:textId="77777777" w:rsidR="002F663C" w:rsidRPr="002F663C" w:rsidRDefault="00AB605C"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0292D317" w14:textId="77777777" w:rsidR="002F663C" w:rsidRPr="002F663C" w:rsidRDefault="002F663C" w:rsidP="002F663C">
      <w:pPr>
        <w:jc w:val="left"/>
        <w:rPr>
          <w:rFonts w:eastAsia="Calibri" w:cs="Times New Roman"/>
          <w:highlight w:val="yellow"/>
        </w:rPr>
      </w:pPr>
    </w:p>
    <w:p w14:paraId="55B8D6F2" w14:textId="77777777" w:rsidR="003971FF" w:rsidRPr="007F6EA2" w:rsidRDefault="00AB605C"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Draft resolution number 1135, 23 December 2022 - previously notified through G/TBT/N/BRA/1468 - which is regarded to a regulatory proposal for the establishment of specific criteria and procedures for defining the Equivalent Foreign Regulatory Authorities of the sanitary inspection process of manufacturers of active pharmaceutical ingredients, Cannabis products for medicinal purposes, medicines and biological products, was adopted as Normative Instruction 292, 02 May 2024 </w:t>
      </w:r>
    </w:p>
    <w:p w14:paraId="2F1AE798" w14:textId="77777777" w:rsidR="0079510A" w:rsidRPr="002F663C" w:rsidRDefault="00AB605C" w:rsidP="00B16ACF">
      <w:pPr>
        <w:spacing w:before="120" w:after="120"/>
        <w:rPr>
          <w:rFonts w:eastAsia="Calibri" w:cs="Times New Roman"/>
          <w:szCs w:val="18"/>
        </w:rPr>
      </w:pPr>
      <w:r w:rsidRPr="002F663C">
        <w:rPr>
          <w:rFonts w:eastAsia="Calibri" w:cs="Times New Roman"/>
          <w:szCs w:val="18"/>
        </w:rPr>
        <w:t>The final text is available only in Portuguese and can be downloaded at:</w:t>
      </w:r>
    </w:p>
    <w:p w14:paraId="36338F5B" w14:textId="77777777" w:rsidR="0079510A" w:rsidRPr="002F663C" w:rsidRDefault="0074357C" w:rsidP="00B16ACF">
      <w:pPr>
        <w:spacing w:before="120" w:after="120"/>
        <w:rPr>
          <w:rFonts w:eastAsia="Calibri" w:cs="Times New Roman"/>
          <w:szCs w:val="18"/>
        </w:rPr>
      </w:pPr>
      <w:hyperlink r:id="rId9" w:tgtFrame="_blank" w:history="1">
        <w:r w:rsidR="00AB605C" w:rsidRPr="002F663C">
          <w:rPr>
            <w:rFonts w:eastAsia="Calibri" w:cs="Times New Roman"/>
            <w:color w:val="0000FF"/>
            <w:szCs w:val="18"/>
            <w:u w:val="single"/>
          </w:rPr>
          <w:t>https://antigo.anvisa.gov.br/documents/10181/6531690/IN_292_2024_.pdf/33b87ce6-cb6b-4136-b7e8-9adc4d54285d</w:t>
        </w:r>
      </w:hyperlink>
      <w:bookmarkEnd w:id="26"/>
    </w:p>
    <w:p w14:paraId="730F676E" w14:textId="77777777" w:rsidR="006C5A96" w:rsidRDefault="00AB605C" w:rsidP="006C5A96">
      <w:pPr>
        <w:jc w:val="center"/>
        <w:rPr>
          <w:b/>
        </w:rPr>
      </w:pPr>
      <w:r w:rsidRPr="003971FF">
        <w:rPr>
          <w:b/>
        </w:rPr>
        <w:t>__________</w:t>
      </w:r>
    </w:p>
    <w:p w14:paraId="30FFCAD7" w14:textId="77777777" w:rsidR="004D4D19" w:rsidRDefault="004D4D19" w:rsidP="007F38C2">
      <w:pPr>
        <w:jc w:val="center"/>
        <w:rPr>
          <w:b/>
        </w:rPr>
      </w:pPr>
    </w:p>
    <w:p w14:paraId="601578E3"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38512" w14:textId="77777777" w:rsidR="00AB605C" w:rsidRDefault="00AB605C">
      <w:r>
        <w:separator/>
      </w:r>
    </w:p>
  </w:endnote>
  <w:endnote w:type="continuationSeparator" w:id="0">
    <w:p w14:paraId="5A74FE25" w14:textId="77777777" w:rsidR="00AB605C" w:rsidRDefault="00AB6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FE9EB" w14:textId="77777777" w:rsidR="00544326" w:rsidRPr="00DD3DD7" w:rsidRDefault="00AB605C"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1DFF" w14:textId="77777777" w:rsidR="00544326" w:rsidRPr="00DD3DD7" w:rsidRDefault="00AB605C"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E6C8C" w14:textId="77777777" w:rsidR="00AF4441" w:rsidRDefault="00AF4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B8CAA" w14:textId="77777777" w:rsidR="000248E6" w:rsidRDefault="00AB605C" w:rsidP="00ED54E0">
      <w:r>
        <w:separator/>
      </w:r>
    </w:p>
  </w:footnote>
  <w:footnote w:type="continuationSeparator" w:id="0">
    <w:p w14:paraId="1035DBA0" w14:textId="77777777" w:rsidR="000248E6" w:rsidRDefault="00AB605C" w:rsidP="00ED54E0">
      <w:r>
        <w:continuationSeparator/>
      </w:r>
    </w:p>
  </w:footnote>
  <w:footnote w:id="1">
    <w:p w14:paraId="5BCF811F" w14:textId="77777777" w:rsidR="007F6EA2" w:rsidRDefault="00AB605C">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D9172" w14:textId="77777777" w:rsidR="00DD3DD7" w:rsidRDefault="00AB605C"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01818D6C" w14:textId="77777777" w:rsidR="004D4D19" w:rsidRPr="00DD3DD7" w:rsidRDefault="004D4D19" w:rsidP="00DD3DD7">
    <w:pPr>
      <w:pStyle w:val="Header"/>
      <w:pBdr>
        <w:bottom w:val="single" w:sz="4" w:space="1" w:color="auto"/>
      </w:pBdr>
      <w:tabs>
        <w:tab w:val="clear" w:pos="4513"/>
        <w:tab w:val="clear" w:pos="9027"/>
      </w:tabs>
      <w:jc w:val="center"/>
    </w:pPr>
  </w:p>
  <w:p w14:paraId="621B14E4" w14:textId="77777777" w:rsidR="00DD3DD7" w:rsidRPr="00DD3DD7" w:rsidRDefault="00AB605C"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43FD528F"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43FEB" w14:textId="77777777" w:rsidR="00DD3DD7" w:rsidRPr="00DD3DD7" w:rsidRDefault="00AB605C" w:rsidP="00DD3DD7">
    <w:pPr>
      <w:pStyle w:val="Header"/>
      <w:pBdr>
        <w:bottom w:val="single" w:sz="4" w:space="1" w:color="auto"/>
      </w:pBdr>
      <w:tabs>
        <w:tab w:val="clear" w:pos="4513"/>
        <w:tab w:val="clear" w:pos="9027"/>
      </w:tabs>
      <w:jc w:val="center"/>
    </w:pPr>
    <w:bookmarkStart w:id="28" w:name="spsSymbolHeader"/>
    <w:r w:rsidRPr="00DD3DD7">
      <w:t>G/TBT/N/BRA/1468/Add.1</w:t>
    </w:r>
    <w:bookmarkEnd w:id="28"/>
  </w:p>
  <w:p w14:paraId="0F44E2FB" w14:textId="77777777" w:rsidR="00DD3DD7" w:rsidRPr="00DD3DD7" w:rsidRDefault="00DD3DD7" w:rsidP="00DD3DD7">
    <w:pPr>
      <w:pStyle w:val="Header"/>
      <w:pBdr>
        <w:bottom w:val="single" w:sz="4" w:space="1" w:color="auto"/>
      </w:pBdr>
      <w:tabs>
        <w:tab w:val="clear" w:pos="4513"/>
        <w:tab w:val="clear" w:pos="9027"/>
      </w:tabs>
      <w:jc w:val="center"/>
    </w:pPr>
  </w:p>
  <w:p w14:paraId="60C46B08" w14:textId="77777777" w:rsidR="00DD3DD7" w:rsidRPr="00DD3DD7" w:rsidRDefault="00AB605C"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6A4B066B"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F17F8" w14:paraId="75A8BF92" w14:textId="77777777" w:rsidTr="00544326">
      <w:trPr>
        <w:trHeight w:val="240"/>
        <w:jc w:val="center"/>
      </w:trPr>
      <w:tc>
        <w:tcPr>
          <w:tcW w:w="3794" w:type="dxa"/>
          <w:shd w:val="clear" w:color="auto" w:fill="FFFFFF"/>
          <w:tcMar>
            <w:left w:w="108" w:type="dxa"/>
            <w:right w:w="108" w:type="dxa"/>
          </w:tcMar>
          <w:vAlign w:val="center"/>
        </w:tcPr>
        <w:p w14:paraId="43C574E2"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0921EDB4" w14:textId="77777777" w:rsidR="00ED54E0" w:rsidRPr="00182B84" w:rsidRDefault="00AB605C" w:rsidP="00425DC5">
          <w:pPr>
            <w:jc w:val="right"/>
            <w:rPr>
              <w:b/>
              <w:color w:val="FF0000"/>
              <w:szCs w:val="16"/>
            </w:rPr>
          </w:pPr>
          <w:r>
            <w:rPr>
              <w:b/>
              <w:color w:val="FF0000"/>
              <w:szCs w:val="16"/>
            </w:rPr>
            <w:t xml:space="preserve"> </w:t>
          </w:r>
        </w:p>
      </w:tc>
    </w:tr>
    <w:tr w:rsidR="004F17F8" w14:paraId="6603F7A5" w14:textId="77777777" w:rsidTr="00544326">
      <w:trPr>
        <w:trHeight w:val="213"/>
        <w:jc w:val="center"/>
      </w:trPr>
      <w:tc>
        <w:tcPr>
          <w:tcW w:w="3794" w:type="dxa"/>
          <w:vMerge w:val="restart"/>
          <w:shd w:val="clear" w:color="auto" w:fill="FFFFFF"/>
          <w:tcMar>
            <w:left w:w="0" w:type="dxa"/>
            <w:right w:w="0" w:type="dxa"/>
          </w:tcMar>
        </w:tcPr>
        <w:p w14:paraId="65CA322F" w14:textId="77777777" w:rsidR="00ED54E0" w:rsidRPr="00182B84" w:rsidRDefault="00AB605C" w:rsidP="00425DC5">
          <w:pPr>
            <w:jc w:val="left"/>
          </w:pPr>
          <w:r w:rsidRPr="00182B84">
            <w:rPr>
              <w:noProof/>
              <w:lang w:val="en-US"/>
            </w:rPr>
            <w:drawing>
              <wp:inline distT="0" distB="0" distL="0" distR="0" wp14:anchorId="5C74631C" wp14:editId="780B1271">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1864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8F40F84" w14:textId="77777777" w:rsidR="00ED54E0" w:rsidRPr="00182B84" w:rsidRDefault="00ED54E0" w:rsidP="00425DC5">
          <w:pPr>
            <w:jc w:val="right"/>
            <w:rPr>
              <w:b/>
              <w:szCs w:val="16"/>
            </w:rPr>
          </w:pPr>
        </w:p>
      </w:tc>
    </w:tr>
    <w:tr w:rsidR="004F17F8" w14:paraId="027FB2E5" w14:textId="77777777" w:rsidTr="00544326">
      <w:trPr>
        <w:trHeight w:val="868"/>
        <w:jc w:val="center"/>
      </w:trPr>
      <w:tc>
        <w:tcPr>
          <w:tcW w:w="3794" w:type="dxa"/>
          <w:vMerge/>
          <w:shd w:val="clear" w:color="auto" w:fill="FFFFFF"/>
          <w:tcMar>
            <w:left w:w="108" w:type="dxa"/>
            <w:right w:w="108" w:type="dxa"/>
          </w:tcMar>
        </w:tcPr>
        <w:p w14:paraId="414053BA"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5BD8D7CB" w14:textId="77777777" w:rsidR="00DD3DD7" w:rsidRPr="002F663C" w:rsidRDefault="00AB605C" w:rsidP="00DD3DD7">
          <w:pPr>
            <w:jc w:val="right"/>
            <w:rPr>
              <w:rFonts w:eastAsia="Calibri" w:cs="Times New Roman"/>
              <w:b/>
              <w:szCs w:val="16"/>
            </w:rPr>
          </w:pPr>
          <w:bookmarkStart w:id="29" w:name="bmkSymbols"/>
          <w:r w:rsidRPr="002F663C">
            <w:rPr>
              <w:rFonts w:eastAsia="Calibri" w:cs="Times New Roman"/>
              <w:b/>
              <w:szCs w:val="16"/>
            </w:rPr>
            <w:t>G/TBT/N/BRA/1468/Add.1</w:t>
          </w:r>
          <w:bookmarkEnd w:id="29"/>
        </w:p>
        <w:p w14:paraId="28DB5CB1" w14:textId="77777777" w:rsidR="00C14444" w:rsidRPr="00C14444" w:rsidRDefault="00C14444" w:rsidP="00C14444">
          <w:pPr>
            <w:jc w:val="center"/>
            <w:rPr>
              <w:szCs w:val="16"/>
            </w:rPr>
          </w:pPr>
        </w:p>
      </w:tc>
    </w:tr>
    <w:tr w:rsidR="004F17F8" w14:paraId="545EDB0C" w14:textId="77777777" w:rsidTr="00544326">
      <w:trPr>
        <w:trHeight w:val="240"/>
        <w:jc w:val="center"/>
      </w:trPr>
      <w:tc>
        <w:tcPr>
          <w:tcW w:w="3794" w:type="dxa"/>
          <w:vMerge/>
          <w:shd w:val="clear" w:color="auto" w:fill="FFFFFF"/>
          <w:tcMar>
            <w:left w:w="108" w:type="dxa"/>
            <w:right w:w="108" w:type="dxa"/>
          </w:tcMar>
          <w:vAlign w:val="center"/>
        </w:tcPr>
        <w:p w14:paraId="77FE9E54" w14:textId="77777777" w:rsidR="00ED54E0" w:rsidRPr="00182B84" w:rsidRDefault="00ED54E0" w:rsidP="00425DC5"/>
      </w:tc>
      <w:tc>
        <w:tcPr>
          <w:tcW w:w="5448" w:type="dxa"/>
          <w:gridSpan w:val="2"/>
          <w:shd w:val="clear" w:color="auto" w:fill="FFFFFF"/>
          <w:tcMar>
            <w:left w:w="108" w:type="dxa"/>
            <w:right w:w="108" w:type="dxa"/>
          </w:tcMar>
          <w:vAlign w:val="center"/>
        </w:tcPr>
        <w:p w14:paraId="7E0D03FC" w14:textId="0E914A4F" w:rsidR="00ED54E0" w:rsidRPr="00182B84" w:rsidRDefault="00AF4441" w:rsidP="00425DC5">
          <w:pPr>
            <w:jc w:val="right"/>
            <w:rPr>
              <w:szCs w:val="16"/>
            </w:rPr>
          </w:pPr>
          <w:bookmarkStart w:id="30" w:name="bmkDate"/>
          <w:bookmarkEnd w:id="30"/>
          <w:r>
            <w:rPr>
              <w:szCs w:val="16"/>
            </w:rPr>
            <w:t>6 May 2024</w:t>
          </w:r>
        </w:p>
      </w:tc>
    </w:tr>
    <w:tr w:rsidR="004F17F8" w14:paraId="5EA52C0D"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60648FA" w14:textId="1FAB3505" w:rsidR="00ED54E0" w:rsidRPr="00182B84" w:rsidRDefault="00AB605C" w:rsidP="00425DC5">
          <w:pPr>
            <w:jc w:val="left"/>
            <w:rPr>
              <w:b/>
            </w:rPr>
          </w:pPr>
          <w:r w:rsidRPr="002F663C">
            <w:rPr>
              <w:rFonts w:eastAsia="Calibri" w:cs="Times New Roman"/>
              <w:color w:val="FF0000"/>
              <w:szCs w:val="16"/>
            </w:rPr>
            <w:t>(</w:t>
          </w:r>
          <w:bookmarkStart w:id="31" w:name="bmkSerial"/>
          <w:bookmarkEnd w:id="31"/>
          <w:r w:rsidR="00AF4441">
            <w:rPr>
              <w:rFonts w:eastAsia="Calibri" w:cs="Times New Roman"/>
              <w:color w:val="FF0000"/>
              <w:szCs w:val="16"/>
            </w:rPr>
            <w:t>24-</w:t>
          </w:r>
          <w:r w:rsidR="0074357C">
            <w:rPr>
              <w:rFonts w:eastAsia="Calibri" w:cs="Times New Roman"/>
              <w:color w:val="FF0000"/>
              <w:szCs w:val="16"/>
            </w:rPr>
            <w:t>3604</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4A2A950F" w14:textId="77777777" w:rsidR="00ED54E0" w:rsidRPr="00182B84" w:rsidRDefault="00AB605C"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4F17F8" w14:paraId="554BA885"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197D321" w14:textId="77777777" w:rsidR="00ED54E0" w:rsidRPr="00182B84" w:rsidRDefault="00AB605C"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88B5BC0" w14:textId="77777777" w:rsidR="00ED54E0" w:rsidRPr="00182B84" w:rsidRDefault="00AB605C"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528CDE77"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F78B6CE">
      <w:start w:val="1"/>
      <w:numFmt w:val="decimal"/>
      <w:pStyle w:val="SummaryText"/>
      <w:lvlText w:val="%1."/>
      <w:lvlJc w:val="left"/>
      <w:pPr>
        <w:ind w:left="360" w:hanging="360"/>
      </w:pPr>
    </w:lvl>
    <w:lvl w:ilvl="1" w:tplc="AEF8F7E2" w:tentative="1">
      <w:start w:val="1"/>
      <w:numFmt w:val="lowerLetter"/>
      <w:lvlText w:val="%2."/>
      <w:lvlJc w:val="left"/>
      <w:pPr>
        <w:ind w:left="1080" w:hanging="360"/>
      </w:pPr>
    </w:lvl>
    <w:lvl w:ilvl="2" w:tplc="4CE8F1A4" w:tentative="1">
      <w:start w:val="1"/>
      <w:numFmt w:val="lowerRoman"/>
      <w:lvlText w:val="%3."/>
      <w:lvlJc w:val="right"/>
      <w:pPr>
        <w:ind w:left="1800" w:hanging="180"/>
      </w:pPr>
    </w:lvl>
    <w:lvl w:ilvl="3" w:tplc="B074E784" w:tentative="1">
      <w:start w:val="1"/>
      <w:numFmt w:val="decimal"/>
      <w:lvlText w:val="%4."/>
      <w:lvlJc w:val="left"/>
      <w:pPr>
        <w:ind w:left="2520" w:hanging="360"/>
      </w:pPr>
    </w:lvl>
    <w:lvl w:ilvl="4" w:tplc="6A2A38B8" w:tentative="1">
      <w:start w:val="1"/>
      <w:numFmt w:val="lowerLetter"/>
      <w:lvlText w:val="%5."/>
      <w:lvlJc w:val="left"/>
      <w:pPr>
        <w:ind w:left="3240" w:hanging="360"/>
      </w:pPr>
    </w:lvl>
    <w:lvl w:ilvl="5" w:tplc="59AC8E16" w:tentative="1">
      <w:start w:val="1"/>
      <w:numFmt w:val="lowerRoman"/>
      <w:lvlText w:val="%6."/>
      <w:lvlJc w:val="right"/>
      <w:pPr>
        <w:ind w:left="3960" w:hanging="180"/>
      </w:pPr>
    </w:lvl>
    <w:lvl w:ilvl="6" w:tplc="85660D3E" w:tentative="1">
      <w:start w:val="1"/>
      <w:numFmt w:val="decimal"/>
      <w:lvlText w:val="%7."/>
      <w:lvlJc w:val="left"/>
      <w:pPr>
        <w:ind w:left="4680" w:hanging="360"/>
      </w:pPr>
    </w:lvl>
    <w:lvl w:ilvl="7" w:tplc="49FA8D06" w:tentative="1">
      <w:start w:val="1"/>
      <w:numFmt w:val="lowerLetter"/>
      <w:lvlText w:val="%8."/>
      <w:lvlJc w:val="left"/>
      <w:pPr>
        <w:ind w:left="5400" w:hanging="360"/>
      </w:pPr>
    </w:lvl>
    <w:lvl w:ilvl="8" w:tplc="AFD28DB2" w:tentative="1">
      <w:start w:val="1"/>
      <w:numFmt w:val="lowerRoman"/>
      <w:lvlText w:val="%9."/>
      <w:lvlJc w:val="right"/>
      <w:pPr>
        <w:ind w:left="6120" w:hanging="180"/>
      </w:pPr>
    </w:lvl>
  </w:abstractNum>
  <w:num w:numId="1" w16cid:durableId="1868715889">
    <w:abstractNumId w:val="9"/>
  </w:num>
  <w:num w:numId="2" w16cid:durableId="799227577">
    <w:abstractNumId w:val="7"/>
  </w:num>
  <w:num w:numId="3" w16cid:durableId="596521698">
    <w:abstractNumId w:val="6"/>
  </w:num>
  <w:num w:numId="4" w16cid:durableId="621812249">
    <w:abstractNumId w:val="5"/>
  </w:num>
  <w:num w:numId="5" w16cid:durableId="1881018778">
    <w:abstractNumId w:val="4"/>
  </w:num>
  <w:num w:numId="6" w16cid:durableId="1329794800">
    <w:abstractNumId w:val="12"/>
  </w:num>
  <w:num w:numId="7" w16cid:durableId="1802989472">
    <w:abstractNumId w:val="11"/>
  </w:num>
  <w:num w:numId="8" w16cid:durableId="1787114930">
    <w:abstractNumId w:val="10"/>
  </w:num>
  <w:num w:numId="9" w16cid:durableId="10573202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3122347">
    <w:abstractNumId w:val="13"/>
  </w:num>
  <w:num w:numId="11" w16cid:durableId="971639740">
    <w:abstractNumId w:val="8"/>
  </w:num>
  <w:num w:numId="12" w16cid:durableId="1773352342">
    <w:abstractNumId w:val="3"/>
  </w:num>
  <w:num w:numId="13" w16cid:durableId="1044410091">
    <w:abstractNumId w:val="2"/>
  </w:num>
  <w:num w:numId="14" w16cid:durableId="1561987959">
    <w:abstractNumId w:val="1"/>
  </w:num>
  <w:num w:numId="15" w16cid:durableId="1906646896">
    <w:abstractNumId w:val="0"/>
  </w:num>
  <w:num w:numId="16" w16cid:durableId="481970520">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17F8"/>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357C"/>
    <w:rsid w:val="00745146"/>
    <w:rsid w:val="007577E3"/>
    <w:rsid w:val="00760003"/>
    <w:rsid w:val="00760DB3"/>
    <w:rsid w:val="00771C40"/>
    <w:rsid w:val="007755FC"/>
    <w:rsid w:val="00782B32"/>
    <w:rsid w:val="00782EF4"/>
    <w:rsid w:val="00787DBC"/>
    <w:rsid w:val="0079510A"/>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B605C"/>
    <w:rsid w:val="00AC27F8"/>
    <w:rsid w:val="00AD3047"/>
    <w:rsid w:val="00AD4C72"/>
    <w:rsid w:val="00AD55DF"/>
    <w:rsid w:val="00AE2AEE"/>
    <w:rsid w:val="00AE568A"/>
    <w:rsid w:val="00AF4441"/>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28E3"/>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C00"/>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54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ntigo.anvisa.gov.br/documents/10181/6531690/IN_292_2024_.pdf/33b87ce6-cb6b-4136-b7e8-9adc4d54285d"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AC264-7308-46C4-8925-17BB3EEC7BFA}">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198</Words>
  <Characters>1199</Characters>
  <Application>Microsoft Office Word</Application>
  <DocSecurity>0</DocSecurity>
  <Lines>43</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2024-05-06T11:51:00Z</dcterms:created>
  <dcterms:modified xsi:type="dcterms:W3CDTF">2024-05-06T12:25:00Z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