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62B6" w14:textId="77777777" w:rsidR="004E22AE" w:rsidRPr="007C4C36" w:rsidRDefault="001C7579" w:rsidP="007C4C36">
      <w:pPr>
        <w:pStyle w:val="Title"/>
        <w:rPr>
          <w:b w:val="0"/>
          <w:caps w:val="0"/>
          <w:kern w:val="0"/>
        </w:rPr>
      </w:pPr>
      <w:r w:rsidRPr="007C4C36">
        <w:rPr>
          <w:caps w:val="0"/>
          <w:kern w:val="0"/>
        </w:rPr>
        <w:t>NOTIFICATION</w:t>
      </w:r>
    </w:p>
    <w:p w14:paraId="7C32D6A7" w14:textId="73BB27C8" w:rsidR="004E22AE" w:rsidRPr="007C4C36" w:rsidRDefault="001C7579" w:rsidP="007C4C36">
      <w:pPr>
        <w:pStyle w:val="Title3"/>
      </w:pPr>
      <w:bookmarkStart w:id="0" w:name="bmkForFootnote"/>
      <w:r w:rsidRPr="007C4C36">
        <w:t>Corrigendum</w:t>
      </w:r>
      <w:bookmarkEnd w:id="0"/>
      <w:r w:rsidR="001A68A3">
        <w:rPr>
          <w:rStyle w:val="FootnoteReference"/>
        </w:rPr>
        <w:footnoteReference w:customMarkFollows="1" w:id="1"/>
        <w:t>*</w:t>
      </w:r>
    </w:p>
    <w:p w14:paraId="4561AC25" w14:textId="77777777" w:rsidR="007141CF" w:rsidRPr="007C4C36" w:rsidRDefault="001C7579" w:rsidP="007C4C36">
      <w:bookmarkStart w:id="1" w:name="bmkChapeau"/>
      <w:r w:rsidRPr="007C4C36">
        <w:t xml:space="preserve">The following communication, dated 26 August 2022, is being circulated at the request of the delegation of </w:t>
      </w:r>
      <w:r w:rsidRPr="007C4C36">
        <w:rPr>
          <w:u w:val="single"/>
        </w:rPr>
        <w:t>Brazil</w:t>
      </w:r>
      <w:r w:rsidRPr="007C4C36">
        <w:t>.</w:t>
      </w:r>
      <w:bookmarkEnd w:id="1"/>
    </w:p>
    <w:p w14:paraId="4F15DB6F" w14:textId="77777777" w:rsidR="004E22AE" w:rsidRPr="007C4C36" w:rsidRDefault="004E22AE" w:rsidP="007C4C36"/>
    <w:p w14:paraId="149022EB" w14:textId="77777777" w:rsidR="004E22AE" w:rsidRPr="007C4C36" w:rsidRDefault="001C7579" w:rsidP="007C4C36">
      <w:pPr>
        <w:jc w:val="center"/>
        <w:rPr>
          <w:b/>
        </w:rPr>
      </w:pPr>
      <w:r w:rsidRPr="007C4C36">
        <w:rPr>
          <w:b/>
        </w:rPr>
        <w:t>_______________</w:t>
      </w:r>
    </w:p>
    <w:p w14:paraId="789852EE" w14:textId="77777777" w:rsidR="004E22AE" w:rsidRPr="007C4C36" w:rsidRDefault="004E22AE" w:rsidP="007C4C36"/>
    <w:p w14:paraId="06B27232" w14:textId="77777777" w:rsidR="004E22AE" w:rsidRPr="007C4C36" w:rsidRDefault="004E22AE" w:rsidP="007C4C36"/>
    <w:p w14:paraId="06D393DA" w14:textId="2AF65D25" w:rsidR="004E22AE" w:rsidRDefault="001C7579" w:rsidP="003601C0">
      <w:bookmarkStart w:id="2" w:name="spsTitle"/>
      <w:r w:rsidRPr="007C4C36">
        <w:t>Draft resolution number 1109, 18 August 2022</w:t>
      </w:r>
    </w:p>
    <w:p w14:paraId="48601E19" w14:textId="77777777" w:rsidR="001C7579" w:rsidRPr="007C4C36" w:rsidRDefault="001C7579" w:rsidP="003601C0"/>
    <w:p w14:paraId="7DDBC1B2" w14:textId="77777777" w:rsidR="004E22AE" w:rsidRPr="007C4C36" w:rsidRDefault="001C7579" w:rsidP="003601C0">
      <w:r w:rsidRPr="007C4C36">
        <w:t>The Draft resolution number 1109, 18 August 2022 - previously notified through G/TBT/N/BRA/1441 - which is regarded to an extraordinary and temporary authorization of the free sale and donation of ethyl alcohol at a concentration of 70% p/p (seventy percent, expressed in weight by weight), in liquid physical form, duly regularized at Anvisa, due to the emergence of public health of international importance arising from the Monkeypox outbreak, was rectified.</w:t>
      </w:r>
    </w:p>
    <w:p w14:paraId="0FD2B306" w14:textId="77777777" w:rsidR="001C7579" w:rsidRDefault="001C7579" w:rsidP="003601C0"/>
    <w:p w14:paraId="72A2D002" w14:textId="2A6F6DC4" w:rsidR="004E22AE" w:rsidRPr="007C4C36" w:rsidRDefault="001C7579" w:rsidP="003601C0">
      <w:r w:rsidRPr="007C4C36">
        <w:t>The rectified text is available only in Portuguese and can be downloaded at:</w:t>
      </w:r>
    </w:p>
    <w:p w14:paraId="6B12D0CA" w14:textId="77777777" w:rsidR="004E22AE" w:rsidRPr="007C4C36" w:rsidRDefault="00E627E6" w:rsidP="003601C0">
      <w:pPr>
        <w:spacing w:after="120"/>
      </w:pPr>
      <w:hyperlink r:id="rId8" w:tgtFrame="_blank" w:history="1">
        <w:r w:rsidR="001C7579" w:rsidRPr="007C4C36">
          <w:rPr>
            <w:color w:val="0000FF"/>
            <w:u w:val="single"/>
          </w:rPr>
          <w:t>https://www.in.gov.br/en/web/dou/-/retificacao-424467149</w:t>
        </w:r>
      </w:hyperlink>
      <w:bookmarkEnd w:id="2"/>
    </w:p>
    <w:p w14:paraId="4BE0BD28" w14:textId="77777777" w:rsidR="004E22AE" w:rsidRPr="007C4C36" w:rsidRDefault="004E22AE" w:rsidP="003601C0">
      <w:pPr>
        <w:spacing w:after="120"/>
      </w:pPr>
      <w:bookmarkStart w:id="3" w:name="spsMeasureAddress"/>
      <w:bookmarkEnd w:id="3"/>
    </w:p>
    <w:p w14:paraId="07C59767" w14:textId="77777777" w:rsidR="004E22AE" w:rsidRPr="007C4C36" w:rsidRDefault="001C7579" w:rsidP="007C4C36">
      <w:pPr>
        <w:jc w:val="center"/>
        <w:rPr>
          <w:b/>
        </w:rPr>
      </w:pPr>
      <w:r w:rsidRPr="007C4C36">
        <w:rPr>
          <w:b/>
        </w:rPr>
        <w:t>__________</w:t>
      </w:r>
    </w:p>
    <w:sectPr w:rsidR="004E22AE" w:rsidRPr="007C4C36" w:rsidSect="001A68A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5472" w14:textId="77777777" w:rsidR="00C76711" w:rsidRDefault="001C7579">
      <w:r>
        <w:separator/>
      </w:r>
    </w:p>
  </w:endnote>
  <w:endnote w:type="continuationSeparator" w:id="0">
    <w:p w14:paraId="0A90B298" w14:textId="77777777" w:rsidR="00C76711" w:rsidRDefault="001C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FC49" w14:textId="106EECED" w:rsidR="004E22AE" w:rsidRPr="001A68A3" w:rsidRDefault="001A68A3" w:rsidP="001A68A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CFAC" w14:textId="104747AC" w:rsidR="004E22AE" w:rsidRPr="001A68A3" w:rsidRDefault="001A68A3" w:rsidP="001A68A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9A19" w14:textId="77777777" w:rsidR="00DF3F8A" w:rsidRPr="007C4C36" w:rsidRDefault="001C7579">
    <w:pPr>
      <w:pStyle w:val="Footer"/>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0529" w14:textId="77777777" w:rsidR="00C76711" w:rsidRDefault="001C7579">
      <w:r>
        <w:separator/>
      </w:r>
    </w:p>
  </w:footnote>
  <w:footnote w:type="continuationSeparator" w:id="0">
    <w:p w14:paraId="290C1612" w14:textId="77777777" w:rsidR="00C76711" w:rsidRDefault="001C7579">
      <w:r>
        <w:continuationSeparator/>
      </w:r>
    </w:p>
  </w:footnote>
  <w:footnote w:id="1">
    <w:p w14:paraId="6DF21445" w14:textId="12D63975" w:rsidR="001A68A3" w:rsidRDefault="001A68A3">
      <w:pPr>
        <w:pStyle w:val="FootnoteText"/>
      </w:pPr>
      <w:r>
        <w:rPr>
          <w:rStyle w:val="FootnoteReference"/>
        </w:rPr>
        <w:t>*</w:t>
      </w:r>
      <w:r>
        <w:t xml:space="preserve"> In English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6C8E" w14:textId="77777777" w:rsidR="001A68A3" w:rsidRPr="001A68A3" w:rsidRDefault="001A68A3" w:rsidP="001A68A3">
    <w:pPr>
      <w:pStyle w:val="Header"/>
      <w:pBdr>
        <w:bottom w:val="single" w:sz="4" w:space="1" w:color="auto"/>
      </w:pBdr>
      <w:tabs>
        <w:tab w:val="clear" w:pos="4513"/>
        <w:tab w:val="clear" w:pos="9027"/>
      </w:tabs>
      <w:jc w:val="center"/>
      <w:rPr>
        <w:lang w:val="es-ES"/>
      </w:rPr>
    </w:pPr>
    <w:r w:rsidRPr="001A68A3">
      <w:rPr>
        <w:lang w:val="es-ES"/>
      </w:rPr>
      <w:t>G/TBT/N/BRA/1441/Corr.1</w:t>
    </w:r>
  </w:p>
  <w:p w14:paraId="1AABC091" w14:textId="77777777" w:rsidR="001A68A3" w:rsidRPr="001A68A3" w:rsidRDefault="001A68A3" w:rsidP="001A68A3">
    <w:pPr>
      <w:pStyle w:val="Header"/>
      <w:pBdr>
        <w:bottom w:val="single" w:sz="4" w:space="1" w:color="auto"/>
      </w:pBdr>
      <w:tabs>
        <w:tab w:val="clear" w:pos="4513"/>
        <w:tab w:val="clear" w:pos="9027"/>
      </w:tabs>
      <w:jc w:val="center"/>
      <w:rPr>
        <w:lang w:val="es-ES"/>
      </w:rPr>
    </w:pPr>
  </w:p>
  <w:p w14:paraId="42770259" w14:textId="5C9D53FC" w:rsidR="001A68A3" w:rsidRPr="001A68A3" w:rsidRDefault="001A68A3" w:rsidP="001A68A3">
    <w:pPr>
      <w:pStyle w:val="Header"/>
      <w:pBdr>
        <w:bottom w:val="single" w:sz="4" w:space="1" w:color="auto"/>
      </w:pBdr>
      <w:tabs>
        <w:tab w:val="clear" w:pos="4513"/>
        <w:tab w:val="clear" w:pos="9027"/>
      </w:tabs>
      <w:jc w:val="center"/>
    </w:pPr>
    <w:r w:rsidRPr="001A68A3">
      <w:t xml:space="preserve">- </w:t>
    </w:r>
    <w:r w:rsidRPr="001A68A3">
      <w:fldChar w:fldCharType="begin"/>
    </w:r>
    <w:r w:rsidRPr="001A68A3">
      <w:instrText xml:space="preserve"> PAGE </w:instrText>
    </w:r>
    <w:r w:rsidRPr="001A68A3">
      <w:fldChar w:fldCharType="separate"/>
    </w:r>
    <w:r w:rsidRPr="001A68A3">
      <w:rPr>
        <w:noProof/>
      </w:rPr>
      <w:t>1</w:t>
    </w:r>
    <w:r w:rsidRPr="001A68A3">
      <w:fldChar w:fldCharType="end"/>
    </w:r>
    <w:r w:rsidRPr="001A68A3">
      <w:t xml:space="preserve"> -</w:t>
    </w:r>
  </w:p>
  <w:p w14:paraId="75E84438" w14:textId="21CCA231" w:rsidR="004E22AE" w:rsidRPr="001A68A3" w:rsidRDefault="004E22AE" w:rsidP="001A68A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FB84" w14:textId="77777777" w:rsidR="001A68A3" w:rsidRPr="001A68A3" w:rsidRDefault="001A68A3" w:rsidP="001A68A3">
    <w:pPr>
      <w:pStyle w:val="Header"/>
      <w:pBdr>
        <w:bottom w:val="single" w:sz="4" w:space="1" w:color="auto"/>
      </w:pBdr>
      <w:tabs>
        <w:tab w:val="clear" w:pos="4513"/>
        <w:tab w:val="clear" w:pos="9027"/>
      </w:tabs>
      <w:jc w:val="center"/>
      <w:rPr>
        <w:lang w:val="es-ES"/>
      </w:rPr>
    </w:pPr>
    <w:r w:rsidRPr="001A68A3">
      <w:rPr>
        <w:lang w:val="es-ES"/>
      </w:rPr>
      <w:t>G/TBT/N/BRA/1441/Corr.1</w:t>
    </w:r>
  </w:p>
  <w:p w14:paraId="3B255221" w14:textId="77777777" w:rsidR="001A68A3" w:rsidRPr="001A68A3" w:rsidRDefault="001A68A3" w:rsidP="001A68A3">
    <w:pPr>
      <w:pStyle w:val="Header"/>
      <w:pBdr>
        <w:bottom w:val="single" w:sz="4" w:space="1" w:color="auto"/>
      </w:pBdr>
      <w:tabs>
        <w:tab w:val="clear" w:pos="4513"/>
        <w:tab w:val="clear" w:pos="9027"/>
      </w:tabs>
      <w:jc w:val="center"/>
      <w:rPr>
        <w:lang w:val="es-ES"/>
      </w:rPr>
    </w:pPr>
  </w:p>
  <w:p w14:paraId="06B35715" w14:textId="3130E09A" w:rsidR="001A68A3" w:rsidRPr="001A68A3" w:rsidRDefault="001A68A3" w:rsidP="001A68A3">
    <w:pPr>
      <w:pStyle w:val="Header"/>
      <w:pBdr>
        <w:bottom w:val="single" w:sz="4" w:space="1" w:color="auto"/>
      </w:pBdr>
      <w:tabs>
        <w:tab w:val="clear" w:pos="4513"/>
        <w:tab w:val="clear" w:pos="9027"/>
      </w:tabs>
      <w:jc w:val="center"/>
    </w:pPr>
    <w:r w:rsidRPr="001A68A3">
      <w:t xml:space="preserve">- </w:t>
    </w:r>
    <w:r w:rsidRPr="001A68A3">
      <w:fldChar w:fldCharType="begin"/>
    </w:r>
    <w:r w:rsidRPr="001A68A3">
      <w:instrText xml:space="preserve"> PAGE </w:instrText>
    </w:r>
    <w:r w:rsidRPr="001A68A3">
      <w:fldChar w:fldCharType="separate"/>
    </w:r>
    <w:r w:rsidRPr="001A68A3">
      <w:rPr>
        <w:noProof/>
      </w:rPr>
      <w:t>1</w:t>
    </w:r>
    <w:r w:rsidRPr="001A68A3">
      <w:fldChar w:fldCharType="end"/>
    </w:r>
    <w:r w:rsidRPr="001A68A3">
      <w:t xml:space="preserve"> -</w:t>
    </w:r>
  </w:p>
  <w:p w14:paraId="2A24EA50" w14:textId="0A840B54" w:rsidR="004E22AE" w:rsidRPr="001A68A3" w:rsidRDefault="004E22AE" w:rsidP="001A68A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7C53" w14:paraId="46A62DA9" w14:textId="77777777" w:rsidTr="00560AB2">
      <w:trPr>
        <w:trHeight w:val="240"/>
        <w:jc w:val="center"/>
      </w:trPr>
      <w:tc>
        <w:tcPr>
          <w:tcW w:w="3794" w:type="dxa"/>
          <w:shd w:val="clear" w:color="auto" w:fill="FFFFFF"/>
          <w:tcMar>
            <w:left w:w="108" w:type="dxa"/>
            <w:right w:w="108" w:type="dxa"/>
          </w:tcMar>
          <w:vAlign w:val="center"/>
        </w:tcPr>
        <w:p w14:paraId="56FF95D4" w14:textId="77777777" w:rsidR="00ED54E0" w:rsidRPr="004E22AE" w:rsidRDefault="00ED54E0" w:rsidP="000F4B07">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2623CE18" w14:textId="149636D4" w:rsidR="00ED54E0" w:rsidRPr="004E22AE" w:rsidRDefault="001A68A3" w:rsidP="000F4B07">
          <w:pPr>
            <w:jc w:val="right"/>
            <w:rPr>
              <w:b/>
              <w:color w:val="FF0000"/>
              <w:szCs w:val="16"/>
            </w:rPr>
          </w:pPr>
          <w:r>
            <w:rPr>
              <w:b/>
              <w:color w:val="FF0000"/>
              <w:szCs w:val="16"/>
            </w:rPr>
            <w:t xml:space="preserve"> </w:t>
          </w:r>
        </w:p>
      </w:tc>
    </w:tr>
    <w:bookmarkEnd w:id="4"/>
    <w:tr w:rsidR="00D77C53" w14:paraId="01F4E5C1" w14:textId="77777777" w:rsidTr="00560AB2">
      <w:trPr>
        <w:trHeight w:val="213"/>
        <w:jc w:val="center"/>
      </w:trPr>
      <w:tc>
        <w:tcPr>
          <w:tcW w:w="3794" w:type="dxa"/>
          <w:vMerge w:val="restart"/>
          <w:shd w:val="clear" w:color="auto" w:fill="FFFFFF"/>
          <w:tcMar>
            <w:left w:w="0" w:type="dxa"/>
            <w:right w:w="0" w:type="dxa"/>
          </w:tcMar>
        </w:tcPr>
        <w:p w14:paraId="7032760C" w14:textId="77777777" w:rsidR="00ED54E0" w:rsidRPr="004E22AE" w:rsidRDefault="001C7579" w:rsidP="000F4B07">
          <w:pPr>
            <w:jc w:val="left"/>
          </w:pPr>
          <w:r>
            <w:rPr>
              <w:noProof/>
              <w:lang w:eastAsia="en-GB"/>
            </w:rPr>
            <w:drawing>
              <wp:inline distT="0" distB="0" distL="0" distR="0" wp14:anchorId="1DA9E57C" wp14:editId="19D58FC7">
                <wp:extent cx="2401570" cy="7035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951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E79967" w14:textId="77777777" w:rsidR="00ED54E0" w:rsidRPr="004E22AE" w:rsidRDefault="00ED54E0" w:rsidP="000F4B07">
          <w:pPr>
            <w:jc w:val="right"/>
            <w:rPr>
              <w:b/>
              <w:szCs w:val="16"/>
            </w:rPr>
          </w:pPr>
        </w:p>
      </w:tc>
    </w:tr>
    <w:tr w:rsidR="00D77C53" w:rsidRPr="002B2C6F" w14:paraId="3FCE8E2B" w14:textId="77777777" w:rsidTr="00560AB2">
      <w:trPr>
        <w:trHeight w:val="868"/>
        <w:jc w:val="center"/>
      </w:trPr>
      <w:tc>
        <w:tcPr>
          <w:tcW w:w="3794" w:type="dxa"/>
          <w:vMerge/>
          <w:shd w:val="clear" w:color="auto" w:fill="FFFFFF"/>
          <w:tcMar>
            <w:left w:w="108" w:type="dxa"/>
            <w:right w:w="108" w:type="dxa"/>
          </w:tcMar>
        </w:tcPr>
        <w:p w14:paraId="2B1ECEB8"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506B0B77" w14:textId="77777777" w:rsidR="001A68A3" w:rsidRPr="001A68A3" w:rsidRDefault="001A68A3" w:rsidP="004E22AE">
          <w:pPr>
            <w:jc w:val="right"/>
            <w:rPr>
              <w:b/>
              <w:szCs w:val="16"/>
              <w:lang w:val="es-ES"/>
            </w:rPr>
          </w:pPr>
          <w:bookmarkStart w:id="5" w:name="bmkSymbols"/>
          <w:r w:rsidRPr="001A68A3">
            <w:rPr>
              <w:b/>
              <w:szCs w:val="16"/>
              <w:lang w:val="es-ES"/>
            </w:rPr>
            <w:t>G/TBT/N/BRA/1441/Corr.1</w:t>
          </w:r>
        </w:p>
        <w:bookmarkEnd w:id="5"/>
        <w:p w14:paraId="57ED25C3" w14:textId="50866F5C" w:rsidR="00ED54E0" w:rsidRPr="001A68A3" w:rsidRDefault="00ED54E0" w:rsidP="004E22AE">
          <w:pPr>
            <w:jc w:val="right"/>
            <w:rPr>
              <w:b/>
              <w:szCs w:val="16"/>
              <w:lang w:val="es-ES"/>
            </w:rPr>
          </w:pPr>
        </w:p>
      </w:tc>
    </w:tr>
    <w:tr w:rsidR="00D77C53" w:rsidRPr="002B2C6F" w14:paraId="6A3B9A75" w14:textId="77777777" w:rsidTr="00560AB2">
      <w:trPr>
        <w:trHeight w:val="240"/>
        <w:jc w:val="center"/>
      </w:trPr>
      <w:tc>
        <w:tcPr>
          <w:tcW w:w="3794" w:type="dxa"/>
          <w:vMerge/>
          <w:shd w:val="clear" w:color="auto" w:fill="FFFFFF"/>
          <w:tcMar>
            <w:left w:w="108" w:type="dxa"/>
            <w:right w:w="108" w:type="dxa"/>
          </w:tcMar>
          <w:vAlign w:val="center"/>
        </w:tcPr>
        <w:p w14:paraId="7230E9C6" w14:textId="77777777" w:rsidR="00ED54E0" w:rsidRPr="001A68A3" w:rsidRDefault="00ED54E0" w:rsidP="000F4B07">
          <w:pPr>
            <w:rPr>
              <w:lang w:val="es-ES"/>
            </w:rPr>
          </w:pPr>
        </w:p>
      </w:tc>
      <w:tc>
        <w:tcPr>
          <w:tcW w:w="5448" w:type="dxa"/>
          <w:gridSpan w:val="2"/>
          <w:shd w:val="clear" w:color="auto" w:fill="FFFFFF"/>
          <w:tcMar>
            <w:left w:w="108" w:type="dxa"/>
            <w:right w:w="108" w:type="dxa"/>
          </w:tcMar>
          <w:vAlign w:val="center"/>
        </w:tcPr>
        <w:p w14:paraId="59854F2F" w14:textId="1729971C" w:rsidR="00ED54E0" w:rsidRPr="002B2C6F" w:rsidRDefault="002B2C6F" w:rsidP="000F4B07">
          <w:pPr>
            <w:jc w:val="right"/>
            <w:rPr>
              <w:szCs w:val="16"/>
            </w:rPr>
          </w:pPr>
          <w:bookmarkStart w:id="6" w:name="spsDateDistribution"/>
          <w:bookmarkStart w:id="7" w:name="bmkDate"/>
          <w:bookmarkEnd w:id="6"/>
          <w:bookmarkEnd w:id="7"/>
          <w:r>
            <w:rPr>
              <w:szCs w:val="16"/>
            </w:rPr>
            <w:t>26 August 2022</w:t>
          </w:r>
        </w:p>
      </w:tc>
    </w:tr>
    <w:tr w:rsidR="00D77C53" w14:paraId="1606AA11"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A17949" w14:textId="56024183" w:rsidR="00ED54E0" w:rsidRPr="004E22AE" w:rsidRDefault="001C7579" w:rsidP="000F4B07">
          <w:pPr>
            <w:jc w:val="left"/>
            <w:rPr>
              <w:b/>
            </w:rPr>
          </w:pPr>
          <w:bookmarkStart w:id="8" w:name="bmkSerial"/>
          <w:r w:rsidRPr="007C4C36">
            <w:rPr>
              <w:color w:val="FF0000"/>
              <w:szCs w:val="16"/>
            </w:rPr>
            <w:t>(</w:t>
          </w:r>
          <w:bookmarkStart w:id="9" w:name="spsSerialNumber"/>
          <w:bookmarkEnd w:id="9"/>
          <w:r w:rsidR="002B2C6F">
            <w:rPr>
              <w:color w:val="FF0000"/>
              <w:szCs w:val="16"/>
            </w:rPr>
            <w:t>22</w:t>
          </w:r>
          <w:r w:rsidR="00E627E6">
            <w:rPr>
              <w:color w:val="FF0000"/>
              <w:szCs w:val="16"/>
            </w:rPr>
            <w:t>-</w:t>
          </w:r>
          <w:r w:rsidR="00D725C5">
            <w:rPr>
              <w:color w:val="FF0000"/>
              <w:szCs w:val="16"/>
            </w:rPr>
            <w:t>6463</w:t>
          </w:r>
          <w:r w:rsidRPr="007C4C36">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4CB6A5E2" w14:textId="77777777" w:rsidR="00ED54E0" w:rsidRPr="004E22AE" w:rsidRDefault="001C7579" w:rsidP="000F4B07">
          <w:pPr>
            <w:jc w:val="right"/>
            <w:rPr>
              <w:szCs w:val="16"/>
            </w:rPr>
          </w:pPr>
          <w:bookmarkStart w:id="10"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0"/>
        </w:p>
      </w:tc>
    </w:tr>
    <w:tr w:rsidR="00D77C53" w14:paraId="3466835A"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B71549" w14:textId="4B893724" w:rsidR="00ED54E0" w:rsidRPr="004E22AE" w:rsidRDefault="001A68A3" w:rsidP="000F4B07">
          <w:pPr>
            <w:jc w:val="left"/>
            <w:rPr>
              <w:sz w:val="14"/>
              <w:szCs w:val="16"/>
            </w:rPr>
          </w:pPr>
          <w:bookmarkStart w:id="11" w:name="bmkCommittee"/>
          <w:r>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42B85375" w14:textId="48ACD441" w:rsidR="00ED54E0" w:rsidRPr="007C4C36" w:rsidRDefault="001A68A3" w:rsidP="000F4B07">
          <w:pPr>
            <w:jc w:val="right"/>
            <w:rPr>
              <w:bCs/>
              <w:szCs w:val="18"/>
            </w:rPr>
          </w:pPr>
          <w:bookmarkStart w:id="12" w:name="bmkLanguage"/>
          <w:r>
            <w:rPr>
              <w:bCs/>
              <w:szCs w:val="18"/>
            </w:rPr>
            <w:t>Original: English</w:t>
          </w:r>
          <w:bookmarkEnd w:id="12"/>
        </w:p>
      </w:tc>
    </w:tr>
  </w:tbl>
  <w:p w14:paraId="5BC9D0FC"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1A6178">
      <w:start w:val="1"/>
      <w:numFmt w:val="decimal"/>
      <w:pStyle w:val="SummaryText"/>
      <w:lvlText w:val="%1."/>
      <w:lvlJc w:val="left"/>
      <w:pPr>
        <w:ind w:left="360" w:hanging="360"/>
      </w:pPr>
    </w:lvl>
    <w:lvl w:ilvl="1" w:tplc="954CF066" w:tentative="1">
      <w:start w:val="1"/>
      <w:numFmt w:val="lowerLetter"/>
      <w:lvlText w:val="%2."/>
      <w:lvlJc w:val="left"/>
      <w:pPr>
        <w:ind w:left="1080" w:hanging="360"/>
      </w:pPr>
    </w:lvl>
    <w:lvl w:ilvl="2" w:tplc="3FEE155C" w:tentative="1">
      <w:start w:val="1"/>
      <w:numFmt w:val="lowerRoman"/>
      <w:lvlText w:val="%3."/>
      <w:lvlJc w:val="right"/>
      <w:pPr>
        <w:ind w:left="1800" w:hanging="180"/>
      </w:pPr>
    </w:lvl>
    <w:lvl w:ilvl="3" w:tplc="D868C520" w:tentative="1">
      <w:start w:val="1"/>
      <w:numFmt w:val="decimal"/>
      <w:lvlText w:val="%4."/>
      <w:lvlJc w:val="left"/>
      <w:pPr>
        <w:ind w:left="2520" w:hanging="360"/>
      </w:pPr>
    </w:lvl>
    <w:lvl w:ilvl="4" w:tplc="CF046B60" w:tentative="1">
      <w:start w:val="1"/>
      <w:numFmt w:val="lowerLetter"/>
      <w:lvlText w:val="%5."/>
      <w:lvlJc w:val="left"/>
      <w:pPr>
        <w:ind w:left="3240" w:hanging="360"/>
      </w:pPr>
    </w:lvl>
    <w:lvl w:ilvl="5" w:tplc="9E40A268" w:tentative="1">
      <w:start w:val="1"/>
      <w:numFmt w:val="lowerRoman"/>
      <w:lvlText w:val="%6."/>
      <w:lvlJc w:val="right"/>
      <w:pPr>
        <w:ind w:left="3960" w:hanging="180"/>
      </w:pPr>
    </w:lvl>
    <w:lvl w:ilvl="6" w:tplc="EFCCEBE2" w:tentative="1">
      <w:start w:val="1"/>
      <w:numFmt w:val="decimal"/>
      <w:lvlText w:val="%7."/>
      <w:lvlJc w:val="left"/>
      <w:pPr>
        <w:ind w:left="4680" w:hanging="360"/>
      </w:pPr>
    </w:lvl>
    <w:lvl w:ilvl="7" w:tplc="DF16F30A" w:tentative="1">
      <w:start w:val="1"/>
      <w:numFmt w:val="lowerLetter"/>
      <w:lvlText w:val="%8."/>
      <w:lvlJc w:val="left"/>
      <w:pPr>
        <w:ind w:left="5400" w:hanging="360"/>
      </w:pPr>
    </w:lvl>
    <w:lvl w:ilvl="8" w:tplc="8C3A0C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A68A3"/>
    <w:rsid w:val="001C7579"/>
    <w:rsid w:val="001E291F"/>
    <w:rsid w:val="001E6203"/>
    <w:rsid w:val="00233408"/>
    <w:rsid w:val="00266A7F"/>
    <w:rsid w:val="0027067B"/>
    <w:rsid w:val="002807BF"/>
    <w:rsid w:val="002B2C6F"/>
    <w:rsid w:val="002D1DFD"/>
    <w:rsid w:val="0034338B"/>
    <w:rsid w:val="003572B4"/>
    <w:rsid w:val="003601C0"/>
    <w:rsid w:val="0036118C"/>
    <w:rsid w:val="00467032"/>
    <w:rsid w:val="0046754A"/>
    <w:rsid w:val="004D0450"/>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76711"/>
    <w:rsid w:val="00C808FC"/>
    <w:rsid w:val="00CD7D97"/>
    <w:rsid w:val="00CE3EE6"/>
    <w:rsid w:val="00CE4BA1"/>
    <w:rsid w:val="00D000C7"/>
    <w:rsid w:val="00D06A69"/>
    <w:rsid w:val="00D2508A"/>
    <w:rsid w:val="00D52A9D"/>
    <w:rsid w:val="00D55AAD"/>
    <w:rsid w:val="00D63B88"/>
    <w:rsid w:val="00D725C5"/>
    <w:rsid w:val="00D72AF0"/>
    <w:rsid w:val="00D747AE"/>
    <w:rsid w:val="00D77C53"/>
    <w:rsid w:val="00D9226C"/>
    <w:rsid w:val="00DA20BD"/>
    <w:rsid w:val="00DE21EF"/>
    <w:rsid w:val="00DE50DB"/>
    <w:rsid w:val="00DF3F8A"/>
    <w:rsid w:val="00DF6AE1"/>
    <w:rsid w:val="00E27816"/>
    <w:rsid w:val="00E46FD5"/>
    <w:rsid w:val="00E544BB"/>
    <w:rsid w:val="00E56545"/>
    <w:rsid w:val="00E627E6"/>
    <w:rsid w:val="00E80C53"/>
    <w:rsid w:val="00EA5D4F"/>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3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in.gov.br/en/web/dou/-/retificacao-42446714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9F34-47E9-4ADA-B2DA-65CE7D4F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696</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2022-08-26T13:38:00Z</dcterms:created>
  <dcterms:modified xsi:type="dcterms:W3CDTF">2022-08-26T14:31:00Z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fcb61752-0260-4304-9915-abcc15ae3b0d</vt:lpwstr>
  </property>
  <property fmtid="{D5CDD505-2E9C-101B-9397-08002B2CF9AE}" pid="3" name="WTOCLASSIFICATION">
    <vt:lpwstr>WTO OFFICIAL</vt:lpwstr>
  </property>
  <property fmtid="{D5CDD505-2E9C-101B-9397-08002B2CF9AE}" pid="4" name="Symbol1">
    <vt:lpwstr>G/TBT/N/BRA/1441/Corr.1</vt:lpwstr>
  </property>
</Properties>
</file>