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3E0CA" w14:textId="77777777" w:rsidR="002D78C9" w:rsidRDefault="00BB17CE" w:rsidP="00DD3DD7">
      <w:pPr>
        <w:pStyle w:val="Title"/>
      </w:pPr>
      <w:r w:rsidRPr="002F663C">
        <w:t>NOTIFICATION</w:t>
      </w:r>
    </w:p>
    <w:p w14:paraId="0F834575" w14:textId="77777777" w:rsidR="002F663C" w:rsidRPr="002F663C" w:rsidRDefault="00BB17CE" w:rsidP="00DD3DD7">
      <w:pPr>
        <w:pStyle w:val="Title3"/>
      </w:pPr>
      <w:r w:rsidRPr="002F663C">
        <w:t>Addendum</w:t>
      </w:r>
    </w:p>
    <w:p w14:paraId="3A0C4317" w14:textId="77777777" w:rsidR="002F663C" w:rsidRDefault="00BB17CE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12 August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Brazil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03769BEE" w14:textId="77777777" w:rsidR="001E2E4A" w:rsidRPr="002F663C" w:rsidRDefault="001E2E4A" w:rsidP="001E2E4A">
      <w:pPr>
        <w:rPr>
          <w:rFonts w:eastAsia="Calibri" w:cs="Times New Roman"/>
        </w:rPr>
      </w:pPr>
    </w:p>
    <w:p w14:paraId="7848B361" w14:textId="77777777" w:rsidR="002F663C" w:rsidRPr="002F663C" w:rsidRDefault="00BB17CE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181679BD" w14:textId="77777777" w:rsidR="002F663C" w:rsidRDefault="002F663C" w:rsidP="002F663C">
      <w:pPr>
        <w:rPr>
          <w:rFonts w:eastAsia="Calibri" w:cs="Times New Roman"/>
        </w:rPr>
      </w:pPr>
    </w:p>
    <w:p w14:paraId="314917E9" w14:textId="77777777" w:rsidR="00C14444" w:rsidRPr="002F663C" w:rsidRDefault="00C14444" w:rsidP="002F663C">
      <w:pPr>
        <w:rPr>
          <w:rFonts w:eastAsia="Calibri" w:cs="Times New Roman"/>
        </w:rPr>
      </w:pPr>
    </w:p>
    <w:p w14:paraId="5C270DB9" w14:textId="77777777" w:rsidR="002F663C" w:rsidRPr="002F663C" w:rsidRDefault="00BB17CE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Draft Resolution number 1099, 24 June 2022</w:t>
      </w:r>
      <w:bookmarkEnd w:id="3"/>
    </w:p>
    <w:p w14:paraId="6146685E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D34B2F" w14:paraId="691778F7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651EC925" w14:textId="77777777" w:rsidR="002F663C" w:rsidRPr="002F663C" w:rsidRDefault="00BB17CE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D34B2F" w14:paraId="2E6FF6C0" w14:textId="77777777" w:rsidTr="00E9471B">
        <w:tc>
          <w:tcPr>
            <w:tcW w:w="851" w:type="dxa"/>
            <w:shd w:val="clear" w:color="auto" w:fill="auto"/>
          </w:tcPr>
          <w:p w14:paraId="4488847B" w14:textId="77777777" w:rsidR="002F663C" w:rsidRPr="00711F9C" w:rsidRDefault="00BB17C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44F39FA" w14:textId="77777777" w:rsidR="002F663C" w:rsidRPr="002F663C" w:rsidRDefault="00BB17C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D34B2F" w14:paraId="48C2078D" w14:textId="77777777" w:rsidTr="00E9471B">
        <w:tc>
          <w:tcPr>
            <w:tcW w:w="851" w:type="dxa"/>
            <w:shd w:val="clear" w:color="auto" w:fill="auto"/>
          </w:tcPr>
          <w:p w14:paraId="1859EFCE" w14:textId="77777777" w:rsidR="002F663C" w:rsidRPr="00711F9C" w:rsidRDefault="00BB17C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D517353" w14:textId="77777777" w:rsidR="002F663C" w:rsidRPr="002F663C" w:rsidRDefault="00BB17C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9 August 2022</w:t>
            </w:r>
            <w:bookmarkEnd w:id="8"/>
          </w:p>
        </w:tc>
      </w:tr>
      <w:tr w:rsidR="00D34B2F" w14:paraId="29088704" w14:textId="77777777" w:rsidTr="00E9471B">
        <w:tc>
          <w:tcPr>
            <w:tcW w:w="851" w:type="dxa"/>
            <w:shd w:val="clear" w:color="auto" w:fill="auto"/>
          </w:tcPr>
          <w:p w14:paraId="56A8823D" w14:textId="77777777" w:rsidR="002F663C" w:rsidRPr="00711F9C" w:rsidRDefault="00BB17C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9994C15" w14:textId="77777777" w:rsidR="002F663C" w:rsidRPr="002F663C" w:rsidRDefault="00BB17C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D34B2F" w14:paraId="1C547D97" w14:textId="77777777" w:rsidTr="00E9471B">
        <w:tc>
          <w:tcPr>
            <w:tcW w:w="851" w:type="dxa"/>
            <w:shd w:val="clear" w:color="auto" w:fill="auto"/>
          </w:tcPr>
          <w:p w14:paraId="47305F92" w14:textId="77777777" w:rsidR="002F663C" w:rsidRPr="00711F9C" w:rsidRDefault="00BB17C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5CF49F2" w14:textId="77777777" w:rsidR="002F663C" w:rsidRPr="002F663C" w:rsidRDefault="00BB17C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D34B2F" w14:paraId="5032CCDF" w14:textId="77777777" w:rsidTr="00E9471B">
        <w:tc>
          <w:tcPr>
            <w:tcW w:w="851" w:type="dxa"/>
            <w:shd w:val="clear" w:color="auto" w:fill="auto"/>
          </w:tcPr>
          <w:p w14:paraId="7062D7EE" w14:textId="77777777" w:rsidR="002F663C" w:rsidRPr="00711F9C" w:rsidRDefault="00BB17C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B02A9A5" w14:textId="77777777" w:rsidR="002F663C" w:rsidRPr="002F663C" w:rsidRDefault="00BB17C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D34B2F" w14:paraId="2CDCE3C0" w14:textId="77777777" w:rsidTr="00E9471B">
        <w:tc>
          <w:tcPr>
            <w:tcW w:w="851" w:type="dxa"/>
            <w:shd w:val="clear" w:color="auto" w:fill="auto"/>
          </w:tcPr>
          <w:p w14:paraId="47EA6E1D" w14:textId="77777777" w:rsidR="002F663C" w:rsidRPr="00711F9C" w:rsidRDefault="00BB17C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78F25FB" w14:textId="77777777" w:rsidR="002F663C" w:rsidRPr="002F663C" w:rsidRDefault="00BB17C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19B0C0B0" w14:textId="77777777" w:rsidR="002F663C" w:rsidRPr="002F663C" w:rsidRDefault="00BB17CE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D34B2F" w14:paraId="50E3F4AD" w14:textId="77777777" w:rsidTr="00E9471B">
        <w:tc>
          <w:tcPr>
            <w:tcW w:w="851" w:type="dxa"/>
            <w:shd w:val="clear" w:color="auto" w:fill="auto"/>
          </w:tcPr>
          <w:p w14:paraId="3119FEFD" w14:textId="77777777" w:rsidR="002F663C" w:rsidRPr="00711F9C" w:rsidRDefault="00BB17C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D57F944" w14:textId="77777777" w:rsidR="002F663C" w:rsidRPr="002F663C" w:rsidRDefault="00BB17C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430278E0" w14:textId="77777777" w:rsidR="002F663C" w:rsidRPr="002F663C" w:rsidRDefault="00BB17CE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D34B2F" w14:paraId="47A47C56" w14:textId="77777777" w:rsidTr="00E9471B">
        <w:tc>
          <w:tcPr>
            <w:tcW w:w="851" w:type="dxa"/>
            <w:shd w:val="clear" w:color="auto" w:fill="auto"/>
          </w:tcPr>
          <w:p w14:paraId="542E7FBE" w14:textId="77777777" w:rsidR="002F663C" w:rsidRPr="00711F9C" w:rsidRDefault="00BB17C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6E76F46" w14:textId="77777777" w:rsidR="002F663C" w:rsidRPr="002F663C" w:rsidRDefault="00BB17CE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D34B2F" w14:paraId="0E8D6AA8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0C42DA05" w14:textId="77777777" w:rsidR="002F663C" w:rsidRPr="00711F9C" w:rsidRDefault="00BB17C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7BB29F12" w14:textId="77777777" w:rsidR="002F663C" w:rsidRPr="002F663C" w:rsidRDefault="00BB17C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62415EE9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00E2ED1C" w14:textId="77777777" w:rsidR="003971FF" w:rsidRPr="007F6EA2" w:rsidRDefault="00BB17CE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The Draft Resolution number 1099, 24 June 2022, - previously notified through</w:t>
      </w:r>
      <w:r>
        <w:rPr>
          <w:rFonts w:eastAsia="Calibri" w:cs="Times New Roman"/>
          <w:szCs w:val="18"/>
        </w:rPr>
        <w:t xml:space="preserve"> </w:t>
      </w:r>
      <w:r w:rsidRPr="002F663C">
        <w:rPr>
          <w:rFonts w:eastAsia="Calibri" w:cs="Times New Roman"/>
          <w:szCs w:val="18"/>
        </w:rPr>
        <w:t xml:space="preserve">G/TBT/N/BRA/1408 - which proposes a resolution by the Collegiate Board of Directors - RDC - on the banning of the active ingredient CARBENDAZIM in pesticide products in the country, was adopted by Resolution - RDC number 739, 08 August 2022.  </w:t>
      </w:r>
    </w:p>
    <w:p w14:paraId="1CAF0432" w14:textId="77777777" w:rsidR="00C25EF0" w:rsidRPr="002F663C" w:rsidRDefault="00BB17C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regulation will also be notified in the SPS committee</w:t>
      </w:r>
    </w:p>
    <w:p w14:paraId="0140AE69" w14:textId="77777777" w:rsidR="00C25EF0" w:rsidRPr="002F663C" w:rsidRDefault="00BB17C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The final text is available only in Portuguese and can be downloaded at:</w:t>
      </w:r>
    </w:p>
    <w:p w14:paraId="296FB29F" w14:textId="77777777" w:rsidR="00C25EF0" w:rsidRPr="002F663C" w:rsidRDefault="004B463B" w:rsidP="00B16ACF">
      <w:pPr>
        <w:spacing w:before="120" w:after="120"/>
        <w:rPr>
          <w:rFonts w:eastAsia="Calibri" w:cs="Times New Roman"/>
          <w:szCs w:val="18"/>
        </w:rPr>
      </w:pPr>
      <w:hyperlink r:id="rId8" w:tgtFrame="_blank" w:history="1">
        <w:r w:rsidR="00BB17CE" w:rsidRPr="002F663C">
          <w:rPr>
            <w:rFonts w:eastAsia="Calibri" w:cs="Times New Roman"/>
            <w:color w:val="0000FF"/>
            <w:szCs w:val="18"/>
            <w:u w:val="single"/>
          </w:rPr>
          <w:t>http://antigo.anvisa.gov.br/documents/10181/6455413/RDC_739_2022_.pdf/251713aa-9194-4834-a87c-5189e5c22542</w:t>
        </w:r>
      </w:hyperlink>
      <w:bookmarkEnd w:id="26"/>
    </w:p>
    <w:p w14:paraId="3D244FFF" w14:textId="77777777" w:rsidR="006C5A96" w:rsidRDefault="00BB17CE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351DC93F" w14:textId="77777777" w:rsidR="004D4D19" w:rsidRDefault="004D4D19" w:rsidP="007F38C2">
      <w:pPr>
        <w:jc w:val="center"/>
        <w:rPr>
          <w:b/>
        </w:rPr>
      </w:pPr>
    </w:p>
    <w:p w14:paraId="52BE4709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E0B0D" w14:textId="77777777" w:rsidR="00AD000C" w:rsidRDefault="00BB17CE">
      <w:r>
        <w:separator/>
      </w:r>
    </w:p>
  </w:endnote>
  <w:endnote w:type="continuationSeparator" w:id="0">
    <w:p w14:paraId="020CD997" w14:textId="77777777" w:rsidR="00AD000C" w:rsidRDefault="00BB1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8C30C" w14:textId="77777777" w:rsidR="00544326" w:rsidRPr="00DD3DD7" w:rsidRDefault="00BB17CE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6310C" w14:textId="77777777" w:rsidR="00544326" w:rsidRPr="00DD3DD7" w:rsidRDefault="00BB17CE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A2DA6" w14:textId="77777777" w:rsidR="004B3172" w:rsidRDefault="004B31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7F33E" w14:textId="77777777" w:rsidR="000248E6" w:rsidRDefault="00BB17CE" w:rsidP="00ED54E0">
      <w:r>
        <w:separator/>
      </w:r>
    </w:p>
  </w:footnote>
  <w:footnote w:type="continuationSeparator" w:id="0">
    <w:p w14:paraId="11E7C2B7" w14:textId="77777777" w:rsidR="000248E6" w:rsidRDefault="00BB17CE" w:rsidP="00ED54E0">
      <w:r>
        <w:continuationSeparator/>
      </w:r>
    </w:p>
  </w:footnote>
  <w:footnote w:id="1">
    <w:p w14:paraId="00A067B8" w14:textId="77777777" w:rsidR="007F6EA2" w:rsidRDefault="00BB17C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807C9" w14:textId="77777777" w:rsidR="00DD3DD7" w:rsidRDefault="00BB17C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700F7CAA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D2E6D03" w14:textId="77777777" w:rsidR="00DD3DD7" w:rsidRPr="00DD3DD7" w:rsidRDefault="00BB17C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1918CB42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889AA" w14:textId="77777777" w:rsidR="00DD3DD7" w:rsidRPr="00DD3DD7" w:rsidRDefault="00BB17C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G/TBT/N/BRA/1408/Add.1</w:t>
    </w:r>
    <w:bookmarkEnd w:id="28"/>
  </w:p>
  <w:p w14:paraId="5C562110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F3F48A3" w14:textId="77777777" w:rsidR="00DD3DD7" w:rsidRPr="00DD3DD7" w:rsidRDefault="00BB17C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69D28FA5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34B2F" w14:paraId="52F3FFDF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F0499E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F44F190" w14:textId="77777777" w:rsidR="00ED54E0" w:rsidRPr="00182B84" w:rsidRDefault="00BB17CE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D34B2F" w14:paraId="36145823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5ABF0B0" w14:textId="77777777" w:rsidR="00ED54E0" w:rsidRPr="00182B84" w:rsidRDefault="00BB17CE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6E35A1DA" wp14:editId="1A8F258E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4803825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03D989B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D34B2F" w14:paraId="3DD05EC3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5860AC9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2589337" w14:textId="77777777" w:rsidR="00DD3DD7" w:rsidRPr="002F663C" w:rsidRDefault="00BB17CE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G/TBT/N/BRA/1408/Add.1</w:t>
          </w:r>
          <w:bookmarkEnd w:id="29"/>
        </w:p>
        <w:p w14:paraId="5B1488C9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D34B2F" w14:paraId="1FE63A4C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DD02D36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66370AC" w14:textId="56C856A7" w:rsidR="00ED54E0" w:rsidRPr="00182B84" w:rsidRDefault="00BB17CE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15 August 2022</w:t>
          </w:r>
        </w:p>
      </w:tc>
    </w:tr>
    <w:tr w:rsidR="00D34B2F" w14:paraId="3332899C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E5737D8" w14:textId="08E11695" w:rsidR="00ED54E0" w:rsidRPr="00182B84" w:rsidRDefault="00BB17CE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4B3172">
            <w:rPr>
              <w:rFonts w:eastAsia="Calibri" w:cs="Times New Roman"/>
              <w:color w:val="FF0000"/>
              <w:szCs w:val="16"/>
            </w:rPr>
            <w:t>6167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3064930" w14:textId="77777777" w:rsidR="00ED54E0" w:rsidRPr="00182B84" w:rsidRDefault="00BB17CE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D34B2F" w14:paraId="6FDEA2F0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4D5F0FA" w14:textId="77777777" w:rsidR="00ED54E0" w:rsidRPr="00182B84" w:rsidRDefault="00BB17CE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E8A6F5B" w14:textId="77777777" w:rsidR="00ED54E0" w:rsidRPr="00182B84" w:rsidRDefault="00BB17CE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4B1DC9D2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60C3AE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0AE0F70" w:tentative="1">
      <w:start w:val="1"/>
      <w:numFmt w:val="lowerLetter"/>
      <w:lvlText w:val="%2."/>
      <w:lvlJc w:val="left"/>
      <w:pPr>
        <w:ind w:left="1080" w:hanging="360"/>
      </w:pPr>
    </w:lvl>
    <w:lvl w:ilvl="2" w:tplc="AADE79BA" w:tentative="1">
      <w:start w:val="1"/>
      <w:numFmt w:val="lowerRoman"/>
      <w:lvlText w:val="%3."/>
      <w:lvlJc w:val="right"/>
      <w:pPr>
        <w:ind w:left="1800" w:hanging="180"/>
      </w:pPr>
    </w:lvl>
    <w:lvl w:ilvl="3" w:tplc="43C66D92" w:tentative="1">
      <w:start w:val="1"/>
      <w:numFmt w:val="decimal"/>
      <w:lvlText w:val="%4."/>
      <w:lvlJc w:val="left"/>
      <w:pPr>
        <w:ind w:left="2520" w:hanging="360"/>
      </w:pPr>
    </w:lvl>
    <w:lvl w:ilvl="4" w:tplc="D6F864D6" w:tentative="1">
      <w:start w:val="1"/>
      <w:numFmt w:val="lowerLetter"/>
      <w:lvlText w:val="%5."/>
      <w:lvlJc w:val="left"/>
      <w:pPr>
        <w:ind w:left="3240" w:hanging="360"/>
      </w:pPr>
    </w:lvl>
    <w:lvl w:ilvl="5" w:tplc="E4DED696" w:tentative="1">
      <w:start w:val="1"/>
      <w:numFmt w:val="lowerRoman"/>
      <w:lvlText w:val="%6."/>
      <w:lvlJc w:val="right"/>
      <w:pPr>
        <w:ind w:left="3960" w:hanging="180"/>
      </w:pPr>
    </w:lvl>
    <w:lvl w:ilvl="6" w:tplc="DC346AEC" w:tentative="1">
      <w:start w:val="1"/>
      <w:numFmt w:val="decimal"/>
      <w:lvlText w:val="%7."/>
      <w:lvlJc w:val="left"/>
      <w:pPr>
        <w:ind w:left="4680" w:hanging="360"/>
      </w:pPr>
    </w:lvl>
    <w:lvl w:ilvl="7" w:tplc="4142CF74" w:tentative="1">
      <w:start w:val="1"/>
      <w:numFmt w:val="lowerLetter"/>
      <w:lvlText w:val="%8."/>
      <w:lvlJc w:val="left"/>
      <w:pPr>
        <w:ind w:left="5400" w:hanging="360"/>
      </w:pPr>
    </w:lvl>
    <w:lvl w:ilvl="8" w:tplc="3CF87E9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0329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B3172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000C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7CE"/>
    <w:rsid w:val="00BB1F84"/>
    <w:rsid w:val="00BB5622"/>
    <w:rsid w:val="00BE5468"/>
    <w:rsid w:val="00BF067B"/>
    <w:rsid w:val="00C11EAC"/>
    <w:rsid w:val="00C14444"/>
    <w:rsid w:val="00C15F6D"/>
    <w:rsid w:val="00C2459D"/>
    <w:rsid w:val="00C25EF0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34B2F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42154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A1B7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igo.anvisa.gov.br/documents/10181/6455413/RDC_739_2022_.pdf/251713aa-9194-4834-a87c-5189e5c22542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194</Words>
  <Characters>1108</Characters>
  <Application>Microsoft Office Word</Application>
  <DocSecurity>0</DocSecurity>
  <Lines>42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2022-08-15T07:54:00Z</dcterms:created>
  <dcterms:modified xsi:type="dcterms:W3CDTF">2022-08-15T08:02:00Z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